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126D0">
      <w:pPr>
        <w:jc w:val="center"/>
        <w:rPr>
          <w:rFonts w:ascii="宋体" w:hAnsi="宋体"/>
          <w:b/>
          <w:bCs/>
          <w:sz w:val="36"/>
          <w:szCs w:val="36"/>
        </w:rPr>
      </w:pPr>
      <w:bookmarkStart w:id="0" w:name="_GoBack"/>
      <w:r>
        <w:rPr>
          <w:rFonts w:hint="eastAsia" w:ascii="宋体" w:hAnsi="宋体"/>
          <w:b/>
          <w:bCs/>
          <w:sz w:val="36"/>
          <w:szCs w:val="36"/>
          <w:lang w:val="en-US" w:eastAsia="zh-CN"/>
        </w:rPr>
        <w:t>内蒙古自治区</w:t>
      </w:r>
      <w:r>
        <w:rPr>
          <w:rFonts w:hint="eastAsia" w:ascii="宋体" w:hAnsi="宋体"/>
          <w:b/>
          <w:bCs/>
          <w:sz w:val="36"/>
          <w:szCs w:val="36"/>
        </w:rPr>
        <w:t>慈善总会个人会员入会申请表</w:t>
      </w:r>
    </w:p>
    <w:bookmarkEnd w:id="0"/>
    <w:p w14:paraId="1FAACFA8">
      <w:pPr>
        <w:jc w:val="center"/>
        <w:rPr>
          <w:rFonts w:ascii="宋体" w:hAnsi="宋体"/>
          <w:b/>
          <w:bCs/>
          <w:sz w:val="36"/>
          <w:szCs w:val="36"/>
        </w:rPr>
      </w:pPr>
    </w:p>
    <w:tbl>
      <w:tblPr>
        <w:tblStyle w:val="3"/>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398"/>
        <w:gridCol w:w="1483"/>
        <w:gridCol w:w="1879"/>
        <w:gridCol w:w="1693"/>
      </w:tblGrid>
      <w:tr w14:paraId="041F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396" w:type="dxa"/>
            <w:gridSpan w:val="5"/>
            <w:tcBorders>
              <w:top w:val="single" w:color="auto" w:sz="4" w:space="0"/>
              <w:left w:val="single" w:color="auto" w:sz="8" w:space="0"/>
              <w:bottom w:val="single" w:color="auto" w:sz="6" w:space="0"/>
              <w:right w:val="single" w:color="auto" w:sz="8" w:space="0"/>
            </w:tcBorders>
            <w:shd w:val="clear" w:color="auto" w:fill="C0C0C0"/>
            <w:vAlign w:val="center"/>
          </w:tcPr>
          <w:p w14:paraId="76ED2E8E">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基础信息 </w:t>
            </w:r>
          </w:p>
        </w:tc>
      </w:tr>
      <w:tr w14:paraId="78E9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38" w:type="dxa"/>
            <w:tcBorders>
              <w:top w:val="single" w:color="auto" w:sz="8" w:space="0"/>
              <w:left w:val="single" w:color="auto" w:sz="8" w:space="0"/>
              <w:bottom w:val="single" w:color="auto" w:sz="6" w:space="0"/>
              <w:right w:val="single" w:color="auto" w:sz="6" w:space="0"/>
            </w:tcBorders>
            <w:vAlign w:val="center"/>
          </w:tcPr>
          <w:p w14:paraId="56A92A8C">
            <w:pPr>
              <w:jc w:val="center"/>
              <w:rPr>
                <w:rFonts w:ascii="仿宋_GB2312" w:hAnsi="仿宋" w:eastAsia="仿宋_GB2312" w:cs="仿宋"/>
                <w:b/>
                <w:bCs/>
                <w:kern w:val="0"/>
                <w:sz w:val="28"/>
                <w:szCs w:val="28"/>
              </w:rPr>
            </w:pPr>
            <w:r>
              <w:rPr>
                <w:rFonts w:hint="eastAsia" w:ascii="仿宋_GB2312" w:hAnsi="仿宋" w:eastAsia="仿宋_GB2312" w:cs="仿宋"/>
                <w:b/>
                <w:bCs/>
                <w:kern w:val="0"/>
                <w:sz w:val="28"/>
                <w:szCs w:val="28"/>
              </w:rPr>
              <w:t>姓  名</w:t>
            </w:r>
          </w:p>
        </w:tc>
        <w:tc>
          <w:tcPr>
            <w:tcW w:w="2400" w:type="dxa"/>
            <w:tcBorders>
              <w:top w:val="single" w:color="auto" w:sz="8" w:space="0"/>
              <w:left w:val="single" w:color="auto" w:sz="6" w:space="0"/>
              <w:bottom w:val="single" w:color="auto" w:sz="6" w:space="0"/>
              <w:right w:val="single" w:color="auto" w:sz="4" w:space="0"/>
            </w:tcBorders>
            <w:vAlign w:val="center"/>
          </w:tcPr>
          <w:p w14:paraId="32D22636">
            <w:pPr>
              <w:jc w:val="center"/>
              <w:rPr>
                <w:rFonts w:ascii="仿宋_GB2312" w:hAnsi="仿宋" w:eastAsia="仿宋_GB2312" w:cs="仿宋"/>
                <w:bCs/>
                <w:sz w:val="28"/>
                <w:szCs w:val="28"/>
              </w:rPr>
            </w:pPr>
          </w:p>
        </w:tc>
        <w:tc>
          <w:tcPr>
            <w:tcW w:w="1484" w:type="dxa"/>
            <w:tcBorders>
              <w:top w:val="single" w:color="auto" w:sz="8" w:space="0"/>
              <w:left w:val="single" w:color="auto" w:sz="4" w:space="0"/>
              <w:bottom w:val="single" w:color="auto" w:sz="6" w:space="0"/>
              <w:right w:val="single" w:color="auto" w:sz="4" w:space="0"/>
            </w:tcBorders>
            <w:vAlign w:val="center"/>
          </w:tcPr>
          <w:p w14:paraId="4310A7EE">
            <w:pPr>
              <w:jc w:val="center"/>
              <w:rPr>
                <w:rFonts w:ascii="仿宋_GB2312" w:hAnsi="仿宋" w:eastAsia="仿宋_GB2312" w:cs="仿宋"/>
                <w:b/>
                <w:sz w:val="28"/>
                <w:szCs w:val="28"/>
              </w:rPr>
            </w:pPr>
            <w:r>
              <w:rPr>
                <w:rFonts w:hint="eastAsia" w:ascii="仿宋_GB2312" w:hAnsi="仿宋" w:eastAsia="仿宋_GB2312" w:cs="仿宋"/>
                <w:b/>
                <w:sz w:val="28"/>
                <w:szCs w:val="28"/>
              </w:rPr>
              <w:t>性  别</w:t>
            </w:r>
          </w:p>
        </w:tc>
        <w:tc>
          <w:tcPr>
            <w:tcW w:w="1880" w:type="dxa"/>
            <w:tcBorders>
              <w:top w:val="single" w:color="auto" w:sz="8" w:space="0"/>
              <w:left w:val="single" w:color="auto" w:sz="4" w:space="0"/>
              <w:bottom w:val="single" w:color="auto" w:sz="6" w:space="0"/>
              <w:right w:val="single" w:color="auto" w:sz="4" w:space="0"/>
            </w:tcBorders>
            <w:vAlign w:val="center"/>
          </w:tcPr>
          <w:p w14:paraId="710725C8">
            <w:pPr>
              <w:jc w:val="center"/>
              <w:rPr>
                <w:rFonts w:ascii="仿宋_GB2312" w:hAnsi="仿宋" w:eastAsia="仿宋_GB2312" w:cs="仿宋"/>
                <w:bCs/>
                <w:sz w:val="28"/>
                <w:szCs w:val="28"/>
              </w:rPr>
            </w:pPr>
          </w:p>
        </w:tc>
        <w:tc>
          <w:tcPr>
            <w:tcW w:w="1694" w:type="dxa"/>
            <w:vMerge w:val="restart"/>
            <w:tcBorders>
              <w:top w:val="single" w:color="auto" w:sz="4" w:space="0"/>
              <w:left w:val="single" w:color="auto" w:sz="4" w:space="0"/>
              <w:bottom w:val="single" w:color="auto" w:sz="4" w:space="0"/>
              <w:right w:val="single" w:color="auto" w:sz="6" w:space="0"/>
            </w:tcBorders>
            <w:vAlign w:val="center"/>
          </w:tcPr>
          <w:p w14:paraId="3A415F12">
            <w:pPr>
              <w:jc w:val="center"/>
              <w:rPr>
                <w:rFonts w:ascii="仿宋_GB2312" w:hAnsi="仿宋" w:eastAsia="仿宋_GB2312" w:cs="仿宋"/>
                <w:bCs/>
                <w:sz w:val="28"/>
                <w:szCs w:val="28"/>
              </w:rPr>
            </w:pPr>
            <w:r>
              <w:rPr>
                <w:rFonts w:hint="eastAsia" w:ascii="仿宋_GB2312" w:hAnsi="仿宋" w:eastAsia="仿宋_GB2312" w:cs="仿宋"/>
                <w:bCs/>
                <w:sz w:val="28"/>
                <w:szCs w:val="28"/>
              </w:rPr>
              <w:t>照片</w:t>
            </w:r>
          </w:p>
        </w:tc>
      </w:tr>
      <w:tr w14:paraId="4A7D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14:paraId="1DE3663A">
            <w:pPr>
              <w:jc w:val="center"/>
              <w:rPr>
                <w:rFonts w:ascii="仿宋_GB2312" w:hAnsi="仿宋" w:eastAsia="仿宋_GB2312" w:cs="仿宋"/>
                <w:b/>
                <w:bCs/>
                <w:sz w:val="28"/>
                <w:szCs w:val="28"/>
              </w:rPr>
            </w:pPr>
            <w:r>
              <w:rPr>
                <w:rFonts w:hint="eastAsia" w:ascii="仿宋_GB2312" w:hAnsi="仿宋" w:eastAsia="仿宋_GB2312" w:cs="仿宋"/>
                <w:b/>
                <w:bCs/>
                <w:sz w:val="28"/>
                <w:szCs w:val="28"/>
              </w:rPr>
              <w:t>国  籍</w:t>
            </w:r>
          </w:p>
        </w:tc>
        <w:tc>
          <w:tcPr>
            <w:tcW w:w="2400" w:type="dxa"/>
            <w:tcBorders>
              <w:top w:val="single" w:color="auto" w:sz="6" w:space="0"/>
              <w:left w:val="single" w:color="auto" w:sz="6" w:space="0"/>
              <w:bottom w:val="single" w:color="auto" w:sz="6" w:space="0"/>
              <w:right w:val="single" w:color="auto" w:sz="4" w:space="0"/>
            </w:tcBorders>
            <w:vAlign w:val="center"/>
          </w:tcPr>
          <w:p w14:paraId="37D579BD">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6" w:space="0"/>
              <w:right w:val="single" w:color="auto" w:sz="6" w:space="0"/>
            </w:tcBorders>
            <w:vAlign w:val="center"/>
          </w:tcPr>
          <w:p w14:paraId="13AC2A1E">
            <w:pPr>
              <w:jc w:val="center"/>
              <w:rPr>
                <w:rFonts w:ascii="仿宋_GB2312" w:hAnsi="仿宋" w:eastAsia="仿宋_GB2312" w:cs="仿宋"/>
                <w:bCs/>
                <w:sz w:val="28"/>
                <w:szCs w:val="28"/>
              </w:rPr>
            </w:pPr>
            <w:r>
              <w:rPr>
                <w:rFonts w:hint="eastAsia" w:ascii="仿宋_GB2312" w:hAnsi="仿宋" w:eastAsia="仿宋_GB2312" w:cs="仿宋"/>
                <w:b/>
                <w:bCs/>
                <w:sz w:val="28"/>
                <w:szCs w:val="28"/>
              </w:rPr>
              <w:t>籍  贯</w:t>
            </w:r>
          </w:p>
        </w:tc>
        <w:tc>
          <w:tcPr>
            <w:tcW w:w="1880" w:type="dxa"/>
            <w:tcBorders>
              <w:top w:val="single" w:color="auto" w:sz="6" w:space="0"/>
              <w:left w:val="single" w:color="auto" w:sz="6" w:space="0"/>
              <w:bottom w:val="single" w:color="auto" w:sz="6" w:space="0"/>
              <w:right w:val="single" w:color="auto" w:sz="6" w:space="0"/>
            </w:tcBorders>
            <w:vAlign w:val="center"/>
          </w:tcPr>
          <w:p w14:paraId="4ED88E4C">
            <w:pPr>
              <w:jc w:val="center"/>
              <w:rPr>
                <w:rFonts w:ascii="仿宋_GB2312" w:hAnsi="仿宋" w:eastAsia="仿宋_GB2312" w:cs="仿宋"/>
                <w:b/>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14:paraId="64D7EBCC">
            <w:pPr>
              <w:widowControl/>
              <w:jc w:val="left"/>
              <w:rPr>
                <w:rFonts w:ascii="仿宋_GB2312" w:hAnsi="仿宋" w:eastAsia="仿宋_GB2312" w:cs="仿宋"/>
                <w:bCs/>
                <w:sz w:val="28"/>
                <w:szCs w:val="28"/>
              </w:rPr>
            </w:pPr>
          </w:p>
        </w:tc>
      </w:tr>
      <w:tr w14:paraId="294B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14:paraId="5B96E7A2">
            <w:pPr>
              <w:jc w:val="center"/>
              <w:rPr>
                <w:rFonts w:ascii="仿宋_GB2312" w:hAnsi="仿宋" w:eastAsia="仿宋_GB2312" w:cs="仿宋"/>
                <w:b/>
                <w:bCs/>
                <w:sz w:val="28"/>
                <w:szCs w:val="28"/>
              </w:rPr>
            </w:pPr>
            <w:r>
              <w:rPr>
                <w:rFonts w:hint="eastAsia" w:ascii="仿宋_GB2312" w:hAnsi="仿宋" w:eastAsia="仿宋_GB2312" w:cs="仿宋"/>
                <w:b/>
                <w:bCs/>
                <w:sz w:val="28"/>
                <w:szCs w:val="28"/>
              </w:rPr>
              <w:t>民  族</w:t>
            </w:r>
          </w:p>
        </w:tc>
        <w:tc>
          <w:tcPr>
            <w:tcW w:w="2400" w:type="dxa"/>
            <w:tcBorders>
              <w:top w:val="single" w:color="auto" w:sz="6" w:space="0"/>
              <w:left w:val="single" w:color="auto" w:sz="6" w:space="0"/>
              <w:bottom w:val="single" w:color="auto" w:sz="6" w:space="0"/>
              <w:right w:val="single" w:color="auto" w:sz="4" w:space="0"/>
            </w:tcBorders>
            <w:vAlign w:val="center"/>
          </w:tcPr>
          <w:p w14:paraId="474106BF">
            <w:pPr>
              <w:jc w:val="center"/>
              <w:rPr>
                <w:rFonts w:ascii="仿宋_GB2312" w:hAnsi="仿宋" w:eastAsia="仿宋_GB2312" w:cs="仿宋"/>
                <w:bCs/>
                <w:sz w:val="28"/>
                <w:szCs w:val="28"/>
              </w:rPr>
            </w:pPr>
          </w:p>
        </w:tc>
        <w:tc>
          <w:tcPr>
            <w:tcW w:w="1484" w:type="dxa"/>
            <w:tcBorders>
              <w:top w:val="single" w:color="auto" w:sz="6" w:space="0"/>
              <w:left w:val="single" w:color="auto" w:sz="6" w:space="0"/>
              <w:bottom w:val="single" w:color="auto" w:sz="6" w:space="0"/>
              <w:right w:val="single" w:color="auto" w:sz="6" w:space="0"/>
            </w:tcBorders>
            <w:vAlign w:val="center"/>
          </w:tcPr>
          <w:p w14:paraId="24AC9F83">
            <w:pPr>
              <w:jc w:val="center"/>
              <w:rPr>
                <w:rFonts w:ascii="仿宋_GB2312" w:hAnsi="仿宋" w:eastAsia="仿宋_GB2312" w:cs="仿宋"/>
                <w:b/>
                <w:bCs/>
                <w:sz w:val="28"/>
                <w:szCs w:val="28"/>
              </w:rPr>
            </w:pPr>
            <w:r>
              <w:rPr>
                <w:rFonts w:hint="eastAsia" w:ascii="仿宋_GB2312" w:hAnsi="仿宋" w:eastAsia="仿宋_GB2312" w:cs="仿宋"/>
                <w:b/>
                <w:bCs/>
                <w:sz w:val="28"/>
                <w:szCs w:val="28"/>
              </w:rPr>
              <w:t>政治面貌</w:t>
            </w:r>
          </w:p>
        </w:tc>
        <w:tc>
          <w:tcPr>
            <w:tcW w:w="1880" w:type="dxa"/>
            <w:tcBorders>
              <w:top w:val="single" w:color="auto" w:sz="6" w:space="0"/>
              <w:left w:val="single" w:color="auto" w:sz="6" w:space="0"/>
              <w:bottom w:val="single" w:color="auto" w:sz="6" w:space="0"/>
              <w:right w:val="single" w:color="auto" w:sz="6" w:space="0"/>
            </w:tcBorders>
            <w:vAlign w:val="center"/>
          </w:tcPr>
          <w:p w14:paraId="0D701B11">
            <w:pPr>
              <w:jc w:val="center"/>
              <w:rPr>
                <w:rFonts w:ascii="仿宋_GB2312" w:hAnsi="仿宋" w:eastAsia="仿宋_GB2312" w:cs="仿宋"/>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14:paraId="20CB10AD">
            <w:pPr>
              <w:widowControl/>
              <w:jc w:val="left"/>
              <w:rPr>
                <w:rFonts w:ascii="仿宋_GB2312" w:hAnsi="仿宋" w:eastAsia="仿宋_GB2312" w:cs="仿宋"/>
                <w:bCs/>
                <w:sz w:val="28"/>
                <w:szCs w:val="28"/>
              </w:rPr>
            </w:pPr>
          </w:p>
        </w:tc>
      </w:tr>
      <w:tr w14:paraId="3145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38" w:type="dxa"/>
            <w:tcBorders>
              <w:top w:val="single" w:color="auto" w:sz="6" w:space="0"/>
              <w:left w:val="single" w:color="auto" w:sz="8" w:space="0"/>
              <w:bottom w:val="single" w:color="auto" w:sz="6" w:space="0"/>
              <w:right w:val="single" w:color="auto" w:sz="6" w:space="0"/>
            </w:tcBorders>
            <w:vAlign w:val="center"/>
          </w:tcPr>
          <w:p w14:paraId="521A840B">
            <w:pPr>
              <w:jc w:val="center"/>
              <w:rPr>
                <w:rFonts w:ascii="仿宋_GB2312" w:hAnsi="仿宋" w:eastAsia="仿宋_GB2312" w:cs="仿宋"/>
                <w:b/>
                <w:bCs/>
                <w:sz w:val="28"/>
                <w:szCs w:val="28"/>
              </w:rPr>
            </w:pPr>
            <w:r>
              <w:rPr>
                <w:rFonts w:hint="eastAsia" w:ascii="仿宋_GB2312" w:hAnsi="仿宋" w:eastAsia="仿宋_GB2312" w:cs="仿宋"/>
                <w:b/>
                <w:bCs/>
                <w:sz w:val="28"/>
                <w:szCs w:val="28"/>
              </w:rPr>
              <w:t>出生年月</w:t>
            </w:r>
          </w:p>
        </w:tc>
        <w:tc>
          <w:tcPr>
            <w:tcW w:w="2400" w:type="dxa"/>
            <w:tcBorders>
              <w:top w:val="single" w:color="auto" w:sz="6" w:space="0"/>
              <w:left w:val="single" w:color="auto" w:sz="6" w:space="0"/>
              <w:bottom w:val="single" w:color="auto" w:sz="6" w:space="0"/>
              <w:right w:val="single" w:color="auto" w:sz="4" w:space="0"/>
            </w:tcBorders>
            <w:vAlign w:val="center"/>
          </w:tcPr>
          <w:p w14:paraId="5E487256">
            <w:pPr>
              <w:jc w:val="center"/>
              <w:rPr>
                <w:rFonts w:ascii="仿宋_GB2312" w:hAnsi="仿宋" w:eastAsia="仿宋_GB2312" w:cs="仿宋"/>
                <w:bCs/>
                <w:sz w:val="28"/>
                <w:szCs w:val="28"/>
              </w:rPr>
            </w:pPr>
          </w:p>
        </w:tc>
        <w:tc>
          <w:tcPr>
            <w:tcW w:w="1484" w:type="dxa"/>
            <w:tcBorders>
              <w:top w:val="single" w:color="auto" w:sz="6" w:space="0"/>
              <w:left w:val="single" w:color="auto" w:sz="6" w:space="0"/>
              <w:bottom w:val="single" w:color="auto" w:sz="6" w:space="0"/>
              <w:right w:val="single" w:color="auto" w:sz="6" w:space="0"/>
            </w:tcBorders>
            <w:vAlign w:val="center"/>
          </w:tcPr>
          <w:p w14:paraId="1C572D01">
            <w:pPr>
              <w:jc w:val="center"/>
              <w:rPr>
                <w:rFonts w:ascii="仿宋_GB2312" w:hAnsi="仿宋" w:eastAsia="仿宋_GB2312" w:cs="仿宋"/>
                <w:b/>
                <w:bCs/>
                <w:sz w:val="28"/>
                <w:szCs w:val="28"/>
              </w:rPr>
            </w:pPr>
            <w:r>
              <w:rPr>
                <w:rFonts w:hint="eastAsia" w:ascii="仿宋_GB2312" w:hAnsi="仿宋" w:eastAsia="仿宋_GB2312" w:cs="仿宋"/>
                <w:b/>
                <w:bCs/>
                <w:sz w:val="28"/>
                <w:szCs w:val="28"/>
              </w:rPr>
              <w:t>学  历</w:t>
            </w:r>
          </w:p>
        </w:tc>
        <w:tc>
          <w:tcPr>
            <w:tcW w:w="1880" w:type="dxa"/>
            <w:tcBorders>
              <w:top w:val="single" w:color="auto" w:sz="6" w:space="0"/>
              <w:left w:val="single" w:color="auto" w:sz="6" w:space="0"/>
              <w:bottom w:val="single" w:color="auto" w:sz="6" w:space="0"/>
              <w:right w:val="single" w:color="auto" w:sz="6" w:space="0"/>
            </w:tcBorders>
            <w:vAlign w:val="center"/>
          </w:tcPr>
          <w:p w14:paraId="57663815">
            <w:pPr>
              <w:jc w:val="center"/>
              <w:rPr>
                <w:rFonts w:ascii="仿宋_GB2312" w:hAnsi="仿宋" w:eastAsia="仿宋_GB2312" w:cs="仿宋"/>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14:paraId="07826ABA">
            <w:pPr>
              <w:widowControl/>
              <w:jc w:val="left"/>
              <w:rPr>
                <w:rFonts w:ascii="仿宋_GB2312" w:hAnsi="仿宋" w:eastAsia="仿宋_GB2312" w:cs="仿宋"/>
                <w:bCs/>
                <w:sz w:val="28"/>
                <w:szCs w:val="28"/>
              </w:rPr>
            </w:pPr>
          </w:p>
        </w:tc>
      </w:tr>
      <w:tr w14:paraId="7F5B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14:paraId="44F71FFE">
            <w:pPr>
              <w:jc w:val="center"/>
              <w:rPr>
                <w:rFonts w:ascii="仿宋_GB2312" w:hAnsi="仿宋" w:eastAsia="仿宋_GB2312" w:cs="仿宋"/>
                <w:b/>
                <w:bCs/>
                <w:sz w:val="28"/>
                <w:szCs w:val="28"/>
              </w:rPr>
            </w:pPr>
            <w:r>
              <w:rPr>
                <w:rFonts w:hint="eastAsia" w:ascii="仿宋_GB2312" w:hAnsi="仿宋" w:eastAsia="仿宋_GB2312" w:cs="仿宋"/>
                <w:b/>
                <w:bCs/>
                <w:sz w:val="28"/>
                <w:szCs w:val="28"/>
              </w:rPr>
              <w:t>工作单位</w:t>
            </w:r>
          </w:p>
        </w:tc>
        <w:tc>
          <w:tcPr>
            <w:tcW w:w="2400" w:type="dxa"/>
            <w:tcBorders>
              <w:top w:val="single" w:color="auto" w:sz="6" w:space="0"/>
              <w:left w:val="single" w:color="auto" w:sz="6" w:space="0"/>
              <w:bottom w:val="single" w:color="auto" w:sz="4" w:space="0"/>
              <w:right w:val="single" w:color="auto" w:sz="4" w:space="0"/>
            </w:tcBorders>
            <w:vAlign w:val="center"/>
          </w:tcPr>
          <w:p w14:paraId="5793350E">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14:paraId="45673580">
            <w:pPr>
              <w:jc w:val="center"/>
              <w:rPr>
                <w:rFonts w:ascii="仿宋_GB2312" w:hAnsi="仿宋" w:eastAsia="仿宋_GB2312" w:cs="仿宋"/>
                <w:b/>
                <w:bCs/>
                <w:sz w:val="28"/>
                <w:szCs w:val="28"/>
              </w:rPr>
            </w:pPr>
            <w:r>
              <w:rPr>
                <w:rFonts w:hint="eastAsia" w:ascii="仿宋_GB2312" w:hAnsi="仿宋" w:eastAsia="仿宋_GB2312" w:cs="仿宋"/>
                <w:b/>
                <w:bCs/>
                <w:sz w:val="28"/>
                <w:szCs w:val="28"/>
              </w:rPr>
              <w:t>职务</w:t>
            </w:r>
          </w:p>
        </w:tc>
        <w:tc>
          <w:tcPr>
            <w:tcW w:w="1880" w:type="dxa"/>
            <w:tcBorders>
              <w:top w:val="single" w:color="auto" w:sz="6" w:space="0"/>
              <w:left w:val="single" w:color="auto" w:sz="4" w:space="0"/>
              <w:bottom w:val="single" w:color="auto" w:sz="4" w:space="0"/>
              <w:right w:val="single" w:color="auto" w:sz="4" w:space="0"/>
            </w:tcBorders>
            <w:vAlign w:val="center"/>
          </w:tcPr>
          <w:p w14:paraId="237C3A0E">
            <w:pPr>
              <w:jc w:val="center"/>
              <w:rPr>
                <w:rFonts w:ascii="仿宋_GB2312" w:hAnsi="仿宋" w:eastAsia="仿宋_GB2312" w:cs="仿宋"/>
                <w:b/>
                <w:bCs/>
                <w:sz w:val="28"/>
                <w:szCs w:val="28"/>
              </w:rPr>
            </w:pPr>
          </w:p>
        </w:tc>
        <w:tc>
          <w:tcPr>
            <w:tcW w:w="1694" w:type="dxa"/>
            <w:vMerge w:val="continue"/>
            <w:tcBorders>
              <w:top w:val="single" w:color="auto" w:sz="4" w:space="0"/>
              <w:left w:val="single" w:color="auto" w:sz="4" w:space="0"/>
              <w:bottom w:val="single" w:color="auto" w:sz="4" w:space="0"/>
              <w:right w:val="single" w:color="auto" w:sz="6" w:space="0"/>
            </w:tcBorders>
            <w:vAlign w:val="center"/>
          </w:tcPr>
          <w:p w14:paraId="6FCBFAA8">
            <w:pPr>
              <w:widowControl/>
              <w:jc w:val="left"/>
              <w:rPr>
                <w:rFonts w:ascii="仿宋_GB2312" w:hAnsi="仿宋" w:eastAsia="仿宋_GB2312" w:cs="仿宋"/>
                <w:bCs/>
                <w:sz w:val="28"/>
                <w:szCs w:val="28"/>
              </w:rPr>
            </w:pPr>
          </w:p>
        </w:tc>
      </w:tr>
      <w:tr w14:paraId="0A55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14:paraId="06CBB904">
            <w:pPr>
              <w:jc w:val="center"/>
              <w:rPr>
                <w:rFonts w:ascii="仿宋_GB2312" w:hAnsi="仿宋" w:eastAsia="仿宋_GB2312" w:cs="仿宋"/>
                <w:b/>
                <w:bCs/>
                <w:sz w:val="28"/>
                <w:szCs w:val="28"/>
              </w:rPr>
            </w:pPr>
            <w:r>
              <w:rPr>
                <w:rFonts w:hint="eastAsia" w:ascii="仿宋_GB2312" w:hAnsi="仿宋" w:eastAsia="仿宋_GB2312" w:cs="仿宋"/>
                <w:b/>
                <w:bCs/>
                <w:sz w:val="28"/>
                <w:szCs w:val="28"/>
              </w:rPr>
              <w:t>固定电话</w:t>
            </w:r>
          </w:p>
          <w:p w14:paraId="50857065">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手机号</w:t>
            </w:r>
          </w:p>
        </w:tc>
        <w:tc>
          <w:tcPr>
            <w:tcW w:w="2400" w:type="dxa"/>
            <w:tcBorders>
              <w:top w:val="single" w:color="auto" w:sz="6" w:space="0"/>
              <w:left w:val="single" w:color="auto" w:sz="6" w:space="0"/>
              <w:bottom w:val="single" w:color="auto" w:sz="4" w:space="0"/>
              <w:right w:val="single" w:color="auto" w:sz="4" w:space="0"/>
            </w:tcBorders>
            <w:vAlign w:val="center"/>
          </w:tcPr>
          <w:p w14:paraId="2A35B766">
            <w:pPr>
              <w:jc w:val="center"/>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14:paraId="69C97C53">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3574" w:type="dxa"/>
            <w:gridSpan w:val="2"/>
            <w:tcBorders>
              <w:top w:val="single" w:color="auto" w:sz="6" w:space="0"/>
              <w:left w:val="single" w:color="auto" w:sz="4" w:space="0"/>
              <w:bottom w:val="single" w:color="auto" w:sz="4" w:space="0"/>
              <w:right w:val="single" w:color="auto" w:sz="6" w:space="0"/>
            </w:tcBorders>
            <w:vAlign w:val="center"/>
          </w:tcPr>
          <w:p w14:paraId="71B365CC">
            <w:pPr>
              <w:jc w:val="center"/>
              <w:rPr>
                <w:rFonts w:ascii="仿宋_GB2312" w:hAnsi="仿宋" w:eastAsia="仿宋_GB2312" w:cs="仿宋"/>
                <w:b/>
                <w:bCs/>
                <w:sz w:val="28"/>
                <w:szCs w:val="28"/>
              </w:rPr>
            </w:pPr>
          </w:p>
        </w:tc>
      </w:tr>
      <w:tr w14:paraId="09E6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14:paraId="04AADE50">
            <w:pPr>
              <w:jc w:val="center"/>
              <w:rPr>
                <w:rFonts w:ascii="仿宋_GB2312" w:hAnsi="仿宋" w:eastAsia="仿宋_GB2312" w:cs="仿宋"/>
                <w:b/>
                <w:bCs/>
                <w:sz w:val="28"/>
                <w:szCs w:val="28"/>
              </w:rPr>
            </w:pPr>
            <w:r>
              <w:rPr>
                <w:rFonts w:hint="eastAsia" w:ascii="仿宋_GB2312" w:hAnsi="仿宋" w:eastAsia="仿宋_GB2312" w:cs="仿宋"/>
                <w:b/>
                <w:bCs/>
                <w:sz w:val="28"/>
                <w:szCs w:val="28"/>
              </w:rPr>
              <w:t>微信号</w:t>
            </w:r>
          </w:p>
        </w:tc>
        <w:tc>
          <w:tcPr>
            <w:tcW w:w="2400" w:type="dxa"/>
            <w:tcBorders>
              <w:top w:val="single" w:color="auto" w:sz="6" w:space="0"/>
              <w:left w:val="single" w:color="auto" w:sz="6" w:space="0"/>
              <w:bottom w:val="single" w:color="auto" w:sz="4" w:space="0"/>
              <w:right w:val="single" w:color="auto" w:sz="4" w:space="0"/>
            </w:tcBorders>
            <w:vAlign w:val="center"/>
          </w:tcPr>
          <w:p w14:paraId="2A1F5438">
            <w:pPr>
              <w:jc w:val="left"/>
              <w:rPr>
                <w:rFonts w:ascii="仿宋_GB2312" w:hAnsi="仿宋" w:eastAsia="仿宋_GB2312" w:cs="仿宋"/>
                <w:bCs/>
                <w:sz w:val="28"/>
                <w:szCs w:val="28"/>
              </w:rPr>
            </w:pPr>
          </w:p>
        </w:tc>
        <w:tc>
          <w:tcPr>
            <w:tcW w:w="1484" w:type="dxa"/>
            <w:tcBorders>
              <w:top w:val="single" w:color="auto" w:sz="6" w:space="0"/>
              <w:left w:val="single" w:color="auto" w:sz="4" w:space="0"/>
              <w:bottom w:val="single" w:color="auto" w:sz="4" w:space="0"/>
              <w:right w:val="single" w:color="auto" w:sz="4" w:space="0"/>
            </w:tcBorders>
            <w:vAlign w:val="center"/>
          </w:tcPr>
          <w:p w14:paraId="0EEEA1D1">
            <w:pPr>
              <w:jc w:val="center"/>
              <w:rPr>
                <w:rFonts w:ascii="仿宋_GB2312" w:hAnsi="仿宋" w:eastAsia="仿宋_GB2312" w:cs="仿宋"/>
                <w:b/>
                <w:bCs/>
                <w:sz w:val="28"/>
                <w:szCs w:val="28"/>
              </w:rPr>
            </w:pPr>
            <w:r>
              <w:rPr>
                <w:rFonts w:hint="eastAsia" w:ascii="仿宋_GB2312" w:hAnsi="仿宋" w:eastAsia="仿宋_GB2312" w:cs="仿宋"/>
                <w:b/>
                <w:bCs/>
                <w:sz w:val="28"/>
                <w:szCs w:val="28"/>
              </w:rPr>
              <w:t>其他社会职务</w:t>
            </w:r>
          </w:p>
        </w:tc>
        <w:tc>
          <w:tcPr>
            <w:tcW w:w="3574" w:type="dxa"/>
            <w:gridSpan w:val="2"/>
            <w:tcBorders>
              <w:top w:val="single" w:color="auto" w:sz="6" w:space="0"/>
              <w:left w:val="single" w:color="auto" w:sz="4" w:space="0"/>
              <w:bottom w:val="single" w:color="auto" w:sz="4" w:space="0"/>
              <w:right w:val="single" w:color="auto" w:sz="6" w:space="0"/>
            </w:tcBorders>
            <w:vAlign w:val="center"/>
          </w:tcPr>
          <w:p w14:paraId="73C28E9D">
            <w:pPr>
              <w:jc w:val="center"/>
              <w:rPr>
                <w:rFonts w:ascii="仿宋_GB2312" w:hAnsi="仿宋" w:eastAsia="仿宋_GB2312" w:cs="仿宋"/>
                <w:b/>
                <w:bCs/>
                <w:sz w:val="28"/>
                <w:szCs w:val="28"/>
              </w:rPr>
            </w:pPr>
          </w:p>
        </w:tc>
      </w:tr>
      <w:tr w14:paraId="33A7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14:paraId="588166FF">
            <w:pPr>
              <w:jc w:val="center"/>
              <w:rPr>
                <w:rFonts w:ascii="仿宋_GB2312" w:hAnsi="仿宋" w:eastAsia="仿宋_GB2312" w:cs="仿宋"/>
                <w:b/>
                <w:bCs/>
                <w:sz w:val="28"/>
                <w:szCs w:val="28"/>
              </w:rPr>
            </w:pPr>
            <w:r>
              <w:rPr>
                <w:rFonts w:hint="eastAsia" w:ascii="仿宋_GB2312" w:hAnsi="仿宋" w:eastAsia="仿宋_GB2312" w:cs="仿宋"/>
                <w:b/>
                <w:bCs/>
                <w:sz w:val="28"/>
                <w:szCs w:val="28"/>
              </w:rPr>
              <w:t>通讯地址</w:t>
            </w:r>
          </w:p>
        </w:tc>
        <w:tc>
          <w:tcPr>
            <w:tcW w:w="7458" w:type="dxa"/>
            <w:gridSpan w:val="4"/>
            <w:tcBorders>
              <w:top w:val="single" w:color="auto" w:sz="6" w:space="0"/>
              <w:left w:val="single" w:color="auto" w:sz="6" w:space="0"/>
              <w:bottom w:val="single" w:color="auto" w:sz="4" w:space="0"/>
              <w:right w:val="single" w:color="auto" w:sz="6" w:space="0"/>
            </w:tcBorders>
            <w:vAlign w:val="center"/>
          </w:tcPr>
          <w:p w14:paraId="77593088">
            <w:pPr>
              <w:rPr>
                <w:rFonts w:ascii="仿宋_GB2312" w:hAnsi="仿宋" w:eastAsia="仿宋_GB2312" w:cs="仿宋"/>
                <w:b/>
                <w:bCs/>
                <w:sz w:val="28"/>
                <w:szCs w:val="28"/>
              </w:rPr>
            </w:pPr>
            <w:r>
              <w:rPr>
                <w:rFonts w:hint="eastAsia" w:ascii="仿宋_GB2312" w:hAnsi="仿宋" w:eastAsia="仿宋_GB2312" w:cs="仿宋"/>
                <w:b/>
                <w:bCs/>
                <w:sz w:val="28"/>
                <w:szCs w:val="28"/>
              </w:rPr>
              <w:t xml:space="preserve"> </w:t>
            </w:r>
          </w:p>
        </w:tc>
      </w:tr>
      <w:tr w14:paraId="29BC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938" w:type="dxa"/>
            <w:tcBorders>
              <w:top w:val="single" w:color="auto" w:sz="6" w:space="0"/>
              <w:left w:val="single" w:color="auto" w:sz="8" w:space="0"/>
              <w:bottom w:val="single" w:color="auto" w:sz="4" w:space="0"/>
              <w:right w:val="single" w:color="auto" w:sz="6" w:space="0"/>
            </w:tcBorders>
            <w:vAlign w:val="center"/>
          </w:tcPr>
          <w:p w14:paraId="459D3C63">
            <w:pPr>
              <w:ind w:firstLine="141" w:firstLineChars="50"/>
              <w:jc w:val="center"/>
              <w:rPr>
                <w:rFonts w:ascii="仿宋_GB2312" w:hAnsi="仿宋" w:eastAsia="仿宋_GB2312" w:cs="仿宋"/>
                <w:b/>
                <w:bCs/>
                <w:sz w:val="28"/>
                <w:szCs w:val="28"/>
              </w:rPr>
            </w:pPr>
            <w:r>
              <w:rPr>
                <w:rFonts w:hint="eastAsia" w:ascii="仿宋_GB2312" w:hAnsi="仿宋" w:eastAsia="仿宋_GB2312" w:cs="仿宋"/>
                <w:b/>
                <w:bCs/>
                <w:sz w:val="28"/>
                <w:szCs w:val="28"/>
              </w:rPr>
              <w:t>个人简历</w:t>
            </w:r>
          </w:p>
          <w:p w14:paraId="3C2284B9">
            <w:pPr>
              <w:jc w:val="center"/>
              <w:rPr>
                <w:rFonts w:ascii="仿宋_GB2312" w:hAnsi="仿宋" w:eastAsia="仿宋_GB2312" w:cs="仿宋"/>
                <w:b/>
                <w:bCs/>
                <w:sz w:val="28"/>
                <w:szCs w:val="28"/>
              </w:rPr>
            </w:pPr>
            <w:r>
              <w:rPr>
                <w:rFonts w:hint="eastAsia" w:ascii="仿宋_GB2312" w:hAnsi="仿宋" w:eastAsia="仿宋_GB2312" w:cs="仿宋"/>
                <w:b/>
                <w:bCs/>
                <w:sz w:val="28"/>
                <w:szCs w:val="28"/>
              </w:rPr>
              <w:t>（可另附页）</w:t>
            </w:r>
          </w:p>
        </w:tc>
        <w:tc>
          <w:tcPr>
            <w:tcW w:w="7458" w:type="dxa"/>
            <w:gridSpan w:val="4"/>
            <w:tcBorders>
              <w:top w:val="single" w:color="auto" w:sz="6" w:space="0"/>
              <w:left w:val="single" w:color="auto" w:sz="6" w:space="0"/>
              <w:bottom w:val="single" w:color="auto" w:sz="4" w:space="0"/>
              <w:right w:val="single" w:color="auto" w:sz="6" w:space="0"/>
            </w:tcBorders>
            <w:vAlign w:val="center"/>
          </w:tcPr>
          <w:p w14:paraId="134A701F">
            <w:pPr>
              <w:rPr>
                <w:rFonts w:ascii="仿宋_GB2312" w:hAnsi="仿宋" w:eastAsia="仿宋_GB2312" w:cs="仿宋"/>
                <w:b/>
                <w:bCs/>
                <w:sz w:val="28"/>
                <w:szCs w:val="28"/>
              </w:rPr>
            </w:pPr>
          </w:p>
        </w:tc>
      </w:tr>
    </w:tbl>
    <w:p w14:paraId="2ED5DEC1"/>
    <w:tbl>
      <w:tblPr>
        <w:tblStyle w:val="3"/>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925"/>
        <w:gridCol w:w="267"/>
        <w:gridCol w:w="7186"/>
      </w:tblGrid>
      <w:tr w14:paraId="3642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jc w:val="center"/>
        </w:trPr>
        <w:tc>
          <w:tcPr>
            <w:tcW w:w="1937" w:type="dxa"/>
            <w:gridSpan w:val="2"/>
            <w:tcBorders>
              <w:top w:val="single" w:color="auto" w:sz="4" w:space="0"/>
              <w:left w:val="single" w:color="auto" w:sz="8" w:space="0"/>
              <w:bottom w:val="single" w:color="auto" w:sz="4" w:space="0"/>
              <w:right w:val="single" w:color="auto" w:sz="4" w:space="0"/>
            </w:tcBorders>
            <w:vAlign w:val="center"/>
          </w:tcPr>
          <w:p w14:paraId="5DCF60C9">
            <w:pPr>
              <w:widowControl/>
              <w:jc w:val="center"/>
              <w:rPr>
                <w:rFonts w:ascii="仿宋_GB2312" w:hAnsi="仿宋" w:eastAsia="仿宋_GB2312" w:cs="仿宋"/>
                <w:b/>
                <w:bCs/>
                <w:color w:val="000000" w:themeColor="text1"/>
                <w:sz w:val="28"/>
                <w:szCs w:val="28"/>
                <w14:textFill>
                  <w14:solidFill>
                    <w14:schemeClr w14:val="tx1"/>
                  </w14:solidFill>
                </w14:textFill>
              </w:rPr>
            </w:pPr>
            <w:r>
              <w:rPr>
                <w:rFonts w:hint="eastAsia" w:ascii="仿宋_GB2312" w:hAnsi="仿宋" w:eastAsia="仿宋_GB2312" w:cs="仿宋"/>
                <w:b/>
                <w:bCs/>
                <w:color w:val="000000" w:themeColor="text1"/>
                <w:sz w:val="28"/>
                <w:szCs w:val="28"/>
                <w14:textFill>
                  <w14:solidFill>
                    <w14:schemeClr w14:val="tx1"/>
                  </w14:solidFill>
                </w14:textFill>
              </w:rPr>
              <w:t>慈善公益领域所做工作或突出贡献</w:t>
            </w:r>
          </w:p>
          <w:p w14:paraId="77C0F494">
            <w:pPr>
              <w:jc w:val="left"/>
              <w:rPr>
                <w:rFonts w:ascii="仿宋_GB2312" w:hAnsi="仿宋" w:eastAsia="仿宋_GB2312" w:cs="仿宋"/>
                <w:b/>
                <w:bCs/>
                <w:sz w:val="28"/>
                <w:szCs w:val="28"/>
              </w:rPr>
            </w:pPr>
          </w:p>
        </w:tc>
        <w:tc>
          <w:tcPr>
            <w:tcW w:w="7453" w:type="dxa"/>
            <w:gridSpan w:val="2"/>
            <w:tcBorders>
              <w:top w:val="single" w:color="auto" w:sz="4" w:space="0"/>
              <w:left w:val="single" w:color="auto" w:sz="4" w:space="0"/>
              <w:bottom w:val="single" w:color="auto" w:sz="4" w:space="0"/>
              <w:right w:val="single" w:color="auto" w:sz="8" w:space="0"/>
            </w:tcBorders>
          </w:tcPr>
          <w:p w14:paraId="4073D1BE">
            <w:pPr>
              <w:jc w:val="left"/>
              <w:rPr>
                <w:rFonts w:ascii="仿宋_GB2312" w:hAnsi="仿宋" w:eastAsia="仿宋_GB2312" w:cs="仿宋"/>
                <w:bCs/>
                <w:sz w:val="28"/>
                <w:szCs w:val="28"/>
              </w:rPr>
            </w:pPr>
          </w:p>
        </w:tc>
      </w:tr>
      <w:tr w14:paraId="3F7A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37" w:type="dxa"/>
            <w:gridSpan w:val="2"/>
            <w:tcBorders>
              <w:top w:val="single" w:color="auto" w:sz="4" w:space="0"/>
              <w:left w:val="single" w:color="auto" w:sz="8" w:space="0"/>
              <w:bottom w:val="single" w:color="auto" w:sz="4" w:space="0"/>
              <w:right w:val="single" w:color="auto" w:sz="4" w:space="0"/>
            </w:tcBorders>
            <w:vAlign w:val="center"/>
          </w:tcPr>
          <w:p w14:paraId="27FD42EC">
            <w:pPr>
              <w:jc w:val="center"/>
              <w:rPr>
                <w:rFonts w:ascii="仿宋_GB2312" w:hAnsi="仿宋" w:eastAsia="仿宋_GB2312" w:cs="仿宋"/>
                <w:b/>
                <w:bCs/>
                <w:sz w:val="28"/>
                <w:szCs w:val="28"/>
              </w:rPr>
            </w:pPr>
            <w:r>
              <w:rPr>
                <w:rFonts w:hint="eastAsia" w:ascii="仿宋_GB2312" w:hAnsi="仿宋" w:eastAsia="仿宋_GB2312" w:cs="仿宋"/>
                <w:b/>
                <w:bCs/>
                <w:color w:val="000000" w:themeColor="text1"/>
                <w:sz w:val="28"/>
                <w:szCs w:val="28"/>
                <w14:textFill>
                  <w14:solidFill>
                    <w14:schemeClr w14:val="tx1"/>
                  </w14:solidFill>
                </w14:textFill>
              </w:rPr>
              <w:t>个人所受奖励及荣誉（包括但不限于公益慈善领域）</w:t>
            </w:r>
          </w:p>
        </w:tc>
        <w:tc>
          <w:tcPr>
            <w:tcW w:w="7453" w:type="dxa"/>
            <w:gridSpan w:val="2"/>
            <w:tcBorders>
              <w:top w:val="single" w:color="auto" w:sz="4" w:space="0"/>
              <w:left w:val="single" w:color="auto" w:sz="4" w:space="0"/>
              <w:bottom w:val="single" w:color="auto" w:sz="4" w:space="0"/>
              <w:right w:val="single" w:color="auto" w:sz="8" w:space="0"/>
            </w:tcBorders>
          </w:tcPr>
          <w:p w14:paraId="39FD24D6">
            <w:pPr>
              <w:jc w:val="left"/>
              <w:rPr>
                <w:rFonts w:ascii="仿宋_GB2312" w:hAnsi="仿宋" w:eastAsia="仿宋_GB2312" w:cs="仿宋"/>
                <w:b/>
                <w:bCs/>
                <w:sz w:val="28"/>
                <w:szCs w:val="28"/>
              </w:rPr>
            </w:pPr>
          </w:p>
        </w:tc>
      </w:tr>
      <w:tr w14:paraId="340C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1937" w:type="dxa"/>
            <w:gridSpan w:val="2"/>
            <w:tcBorders>
              <w:top w:val="single" w:color="auto" w:sz="4" w:space="0"/>
              <w:left w:val="single" w:color="auto" w:sz="8" w:space="0"/>
              <w:bottom w:val="single" w:color="auto" w:sz="4" w:space="0"/>
              <w:right w:val="single" w:color="auto" w:sz="4" w:space="0"/>
            </w:tcBorders>
            <w:vAlign w:val="center"/>
          </w:tcPr>
          <w:p w14:paraId="6C24AEE0">
            <w:pPr>
              <w:widowControl/>
              <w:ind w:firstLine="281" w:firstLineChars="100"/>
              <w:jc w:val="left"/>
              <w:rPr>
                <w:rFonts w:ascii="仿宋_GB2312" w:hAnsi="仿宋" w:eastAsia="仿宋_GB2312" w:cs="仿宋"/>
                <w:b/>
                <w:bCs/>
                <w:sz w:val="28"/>
                <w:szCs w:val="28"/>
              </w:rPr>
            </w:pPr>
            <w:r>
              <w:rPr>
                <w:rFonts w:hint="eastAsia" w:ascii="仿宋_GB2312" w:hAnsi="仿宋" w:eastAsia="仿宋_GB2312" w:cs="仿宋"/>
                <w:b/>
                <w:bCs/>
                <w:sz w:val="28"/>
                <w:szCs w:val="28"/>
              </w:rPr>
              <w:t>入会理由</w:t>
            </w:r>
          </w:p>
        </w:tc>
        <w:tc>
          <w:tcPr>
            <w:tcW w:w="7453" w:type="dxa"/>
            <w:gridSpan w:val="2"/>
            <w:tcBorders>
              <w:top w:val="single" w:color="auto" w:sz="4" w:space="0"/>
              <w:left w:val="single" w:color="auto" w:sz="4" w:space="0"/>
              <w:bottom w:val="single" w:color="auto" w:sz="4" w:space="0"/>
              <w:right w:val="single" w:color="auto" w:sz="8" w:space="0"/>
            </w:tcBorders>
          </w:tcPr>
          <w:p w14:paraId="5655C900">
            <w:pPr>
              <w:jc w:val="left"/>
              <w:rPr>
                <w:rFonts w:ascii="仿宋_GB2312" w:hAnsi="仿宋" w:eastAsia="仿宋_GB2312" w:cs="仿宋"/>
                <w:bCs/>
                <w:sz w:val="28"/>
                <w:szCs w:val="28"/>
              </w:rPr>
            </w:pPr>
          </w:p>
        </w:tc>
      </w:tr>
      <w:tr w14:paraId="70C9E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937" w:type="dxa"/>
            <w:gridSpan w:val="2"/>
            <w:tcBorders>
              <w:top w:val="single" w:color="auto" w:sz="4" w:space="0"/>
              <w:left w:val="single" w:color="auto" w:sz="8" w:space="0"/>
              <w:bottom w:val="single" w:color="auto" w:sz="4" w:space="0"/>
              <w:right w:val="single" w:color="auto" w:sz="4" w:space="0"/>
            </w:tcBorders>
            <w:vAlign w:val="center"/>
          </w:tcPr>
          <w:p w14:paraId="6E321FBD">
            <w:pPr>
              <w:widowControl/>
              <w:jc w:val="left"/>
              <w:rPr>
                <w:rFonts w:ascii="仿宋_GB2312" w:hAnsi="仿宋" w:eastAsia="仿宋_GB2312" w:cs="仿宋"/>
                <w:b/>
                <w:bCs/>
                <w:sz w:val="28"/>
                <w:szCs w:val="28"/>
              </w:rPr>
            </w:pPr>
            <w:r>
              <w:rPr>
                <w:rFonts w:hint="eastAsia" w:ascii="仿宋_GB2312" w:hAnsi="仿宋" w:eastAsia="仿宋_GB2312" w:cs="仿宋"/>
                <w:b/>
                <w:bCs/>
                <w:sz w:val="28"/>
                <w:szCs w:val="28"/>
              </w:rPr>
              <w:t>对总会的期待</w:t>
            </w:r>
          </w:p>
        </w:tc>
        <w:tc>
          <w:tcPr>
            <w:tcW w:w="7453" w:type="dxa"/>
            <w:gridSpan w:val="2"/>
            <w:tcBorders>
              <w:top w:val="single" w:color="auto" w:sz="4" w:space="0"/>
              <w:left w:val="single" w:color="auto" w:sz="4" w:space="0"/>
              <w:bottom w:val="single" w:color="auto" w:sz="4" w:space="0"/>
              <w:right w:val="single" w:color="auto" w:sz="8" w:space="0"/>
            </w:tcBorders>
            <w:vAlign w:val="center"/>
          </w:tcPr>
          <w:p w14:paraId="13F88921">
            <w:pPr>
              <w:spacing w:line="380" w:lineRule="exact"/>
              <w:rPr>
                <w:rFonts w:ascii="仿宋_GB2312" w:hAnsi="宋体" w:eastAsia="仿宋_GB2312" w:cs="仿宋_GB2312"/>
                <w:color w:val="000000"/>
                <w:sz w:val="28"/>
                <w:szCs w:val="28"/>
              </w:rPr>
            </w:pP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政策解读 </w:t>
            </w: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会员互访 □ 国际交流 □人才培训  </w:t>
            </w:r>
          </w:p>
          <w:p w14:paraId="40B16705">
            <w:pPr>
              <w:tabs>
                <w:tab w:val="left" w:pos="1723"/>
              </w:tabs>
              <w:spacing w:line="360" w:lineRule="auto"/>
              <w:rPr>
                <w:rFonts w:ascii="仿宋_GB2312" w:hAnsi="宋体" w:eastAsia="仿宋_GB2312" w:cs="仿宋_GB2312"/>
                <w:color w:val="000000"/>
                <w:sz w:val="28"/>
                <w:szCs w:val="28"/>
                <w:u w:val="single"/>
              </w:rPr>
            </w:pP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资源对接 </w:t>
            </w:r>
            <w:r>
              <w:rPr>
                <w:rFonts w:ascii="仿宋_GB2312" w:hAnsi="宋体" w:eastAsia="仿宋_GB2312" w:cs="仿宋_GB2312"/>
                <w:color w:val="000000"/>
                <w:sz w:val="28"/>
                <w:szCs w:val="28"/>
              </w:rPr>
              <w:sym w:font="Wingdings 2" w:char="F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p>
        </w:tc>
      </w:tr>
      <w:tr w14:paraId="712F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570" w:hRule="atLeast"/>
          <w:jc w:val="center"/>
        </w:trPr>
        <w:tc>
          <w:tcPr>
            <w:tcW w:w="9378" w:type="dxa"/>
            <w:gridSpan w:val="3"/>
            <w:tcBorders>
              <w:top w:val="single" w:color="000000" w:sz="4" w:space="0"/>
              <w:left w:val="single" w:color="000000" w:sz="4" w:space="0"/>
              <w:bottom w:val="single" w:color="000000" w:sz="4" w:space="0"/>
              <w:right w:val="single" w:color="000000" w:sz="4" w:space="0"/>
            </w:tcBorders>
            <w:shd w:val="clear" w:color="auto" w:fill="BFBFBF"/>
            <w:vAlign w:val="center"/>
          </w:tcPr>
          <w:p w14:paraId="0DDCF857">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个人声明</w:t>
            </w:r>
          </w:p>
        </w:tc>
      </w:tr>
      <w:tr w14:paraId="2A1F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242" w:hRule="atLeast"/>
          <w:jc w:val="center"/>
        </w:trPr>
        <w:tc>
          <w:tcPr>
            <w:tcW w:w="9378" w:type="dxa"/>
            <w:gridSpan w:val="3"/>
            <w:tcBorders>
              <w:top w:val="single" w:color="000000" w:sz="4" w:space="0"/>
              <w:left w:val="single" w:color="000000" w:sz="4" w:space="0"/>
              <w:bottom w:val="single" w:color="000000" w:sz="4" w:space="0"/>
              <w:right w:val="single" w:color="000000" w:sz="4" w:space="0"/>
            </w:tcBorders>
            <w:vAlign w:val="center"/>
          </w:tcPr>
          <w:p w14:paraId="547E47BF">
            <w:pPr>
              <w:spacing w:line="480" w:lineRule="exact"/>
              <w:ind w:firstLine="560" w:firstLineChars="200"/>
              <w:rPr>
                <w:rFonts w:ascii="仿宋_GB2312" w:eastAsia="仿宋_GB2312"/>
                <w:sz w:val="28"/>
                <w:szCs w:val="28"/>
              </w:rPr>
            </w:pPr>
            <w:r>
              <w:rPr>
                <w:rFonts w:hint="eastAsia" w:ascii="仿宋_GB2312" w:eastAsia="仿宋_GB2312"/>
                <w:sz w:val="28"/>
                <w:szCs w:val="28"/>
              </w:rPr>
              <w:t>本人所填写的信息和提供的材料均真实有效，承诺无违法违纪行为或不良征信记录。自愿加入</w:t>
            </w:r>
            <w:r>
              <w:rPr>
                <w:rFonts w:hint="eastAsia" w:ascii="仿宋_GB2312" w:eastAsia="仿宋_GB2312"/>
                <w:sz w:val="28"/>
                <w:szCs w:val="28"/>
                <w:lang w:val="en-US" w:eastAsia="zh-CN"/>
              </w:rPr>
              <w:t>内蒙古自治区</w:t>
            </w:r>
            <w:r>
              <w:rPr>
                <w:rFonts w:hint="eastAsia" w:ascii="仿宋_GB2312" w:eastAsia="仿宋_GB2312"/>
                <w:sz w:val="28"/>
                <w:szCs w:val="28"/>
              </w:rPr>
              <w:t>慈善总会，拥护和遵守</w:t>
            </w:r>
            <w:r>
              <w:rPr>
                <w:rFonts w:hint="eastAsia" w:ascii="仿宋_GB2312" w:hAnsi="仿宋" w:eastAsia="仿宋_GB2312" w:cs="仿宋"/>
                <w:sz w:val="28"/>
                <w:szCs w:val="28"/>
                <w:lang w:val="en-US" w:eastAsia="zh-CN"/>
              </w:rPr>
              <w:t>内蒙古自治区</w:t>
            </w:r>
            <w:r>
              <w:rPr>
                <w:rFonts w:hint="eastAsia" w:ascii="仿宋_GB2312" w:hAnsi="仿宋" w:eastAsia="仿宋_GB2312" w:cs="仿宋"/>
                <w:sz w:val="28"/>
                <w:szCs w:val="28"/>
              </w:rPr>
              <w:t>慈善总会</w:t>
            </w:r>
            <w:r>
              <w:rPr>
                <w:rFonts w:hint="eastAsia" w:ascii="仿宋_GB2312" w:eastAsia="仿宋_GB2312"/>
                <w:sz w:val="28"/>
                <w:szCs w:val="28"/>
              </w:rPr>
              <w:t>章程，履行会员义务，关心支持</w:t>
            </w:r>
            <w:r>
              <w:rPr>
                <w:rFonts w:hint="eastAsia" w:ascii="仿宋_GB2312" w:hAnsi="仿宋" w:eastAsia="仿宋_GB2312" w:cs="仿宋"/>
                <w:sz w:val="28"/>
                <w:szCs w:val="28"/>
                <w:lang w:val="en-US" w:eastAsia="zh-CN"/>
              </w:rPr>
              <w:t>内蒙古自治区</w:t>
            </w:r>
            <w:r>
              <w:rPr>
                <w:rFonts w:hint="eastAsia" w:ascii="仿宋_GB2312" w:hAnsi="仿宋" w:eastAsia="仿宋_GB2312" w:cs="仿宋"/>
                <w:sz w:val="28"/>
                <w:szCs w:val="28"/>
              </w:rPr>
              <w:t>慈善总会</w:t>
            </w:r>
            <w:r>
              <w:rPr>
                <w:rFonts w:hint="eastAsia" w:ascii="仿宋_GB2312" w:eastAsia="仿宋_GB2312"/>
                <w:sz w:val="28"/>
                <w:szCs w:val="28"/>
              </w:rPr>
              <w:t>的工作。</w:t>
            </w:r>
          </w:p>
          <w:p w14:paraId="0B934D85">
            <w:pPr>
              <w:spacing w:line="400" w:lineRule="exact"/>
              <w:rPr>
                <w:rFonts w:ascii="仿宋_GB2312" w:hAnsi="仿宋" w:eastAsia="仿宋_GB2312" w:cs="仿宋"/>
                <w:bCs/>
                <w:color w:val="0000FF"/>
                <w:sz w:val="28"/>
                <w:szCs w:val="28"/>
              </w:rPr>
            </w:pPr>
          </w:p>
          <w:p w14:paraId="2D11A6B5">
            <w:pPr>
              <w:ind w:firstLine="6720" w:firstLineChars="2400"/>
              <w:rPr>
                <w:rFonts w:ascii="Times New Roman" w:hAnsi="Times New Roman" w:eastAsia="仿宋_GB2312"/>
                <w:sz w:val="28"/>
                <w:szCs w:val="28"/>
              </w:rPr>
            </w:pPr>
            <w:r>
              <w:rPr>
                <w:rFonts w:hint="eastAsia" w:ascii="仿宋_GB2312" w:hAnsi="仿宋" w:eastAsia="仿宋_GB2312" w:cs="仿宋"/>
                <w:sz w:val="28"/>
                <w:szCs w:val="28"/>
              </w:rPr>
              <w:t>本人签字：</w:t>
            </w:r>
            <w:r>
              <w:rPr>
                <w:rFonts w:ascii="Times New Roman" w:hAnsi="Times New Roman" w:eastAsia="仿宋_GB2312"/>
                <w:sz w:val="28"/>
                <w:szCs w:val="28"/>
              </w:rPr>
              <w:t xml:space="preserve"> </w:t>
            </w:r>
          </w:p>
          <w:p w14:paraId="19353ADC">
            <w:pPr>
              <w:spacing w:line="380" w:lineRule="exact"/>
              <w:ind w:firstLine="6160" w:firstLineChars="2200"/>
              <w:rPr>
                <w:rFonts w:ascii="仿宋_GB2312" w:hAnsi="仿宋" w:eastAsia="仿宋_GB2312" w:cs="仿宋"/>
                <w:sz w:val="28"/>
                <w:szCs w:val="28"/>
              </w:rPr>
            </w:pP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tc>
      </w:tr>
      <w:tr w14:paraId="1B08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9390" w:type="dxa"/>
            <w:gridSpan w:val="4"/>
            <w:tcBorders>
              <w:top w:val="single" w:color="auto" w:sz="4" w:space="0"/>
              <w:left w:val="single" w:color="auto" w:sz="8" w:space="0"/>
              <w:bottom w:val="single" w:color="auto" w:sz="4" w:space="0"/>
              <w:right w:val="single" w:color="auto" w:sz="8" w:space="0"/>
            </w:tcBorders>
            <w:shd w:val="clear" w:color="auto" w:fill="BEBEBE" w:themeFill="background1" w:themeFillShade="BF"/>
            <w:vAlign w:val="center"/>
          </w:tcPr>
          <w:p w14:paraId="0C9DC12F">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lang w:val="en-US" w:eastAsia="zh-CN"/>
              </w:rPr>
              <w:t>内蒙古自治区</w:t>
            </w:r>
            <w:r>
              <w:rPr>
                <w:rFonts w:hint="eastAsia" w:ascii="仿宋_GB2312" w:hAnsi="仿宋" w:eastAsia="仿宋_GB2312" w:cs="仿宋"/>
                <w:b/>
                <w:bCs/>
                <w:sz w:val="28"/>
                <w:szCs w:val="28"/>
              </w:rPr>
              <w:t>慈善总会审批意见</w:t>
            </w:r>
          </w:p>
        </w:tc>
      </w:tr>
      <w:tr w14:paraId="3262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6" w:hRule="atLeast"/>
          <w:jc w:val="center"/>
        </w:trPr>
        <w:tc>
          <w:tcPr>
            <w:tcW w:w="2204" w:type="dxa"/>
            <w:gridSpan w:val="3"/>
            <w:tcBorders>
              <w:top w:val="single" w:color="auto" w:sz="4" w:space="0"/>
              <w:left w:val="single" w:color="auto" w:sz="8" w:space="0"/>
              <w:bottom w:val="single" w:color="auto" w:sz="4" w:space="0"/>
              <w:right w:val="single" w:color="auto" w:sz="4" w:space="0"/>
            </w:tcBorders>
            <w:vAlign w:val="center"/>
          </w:tcPr>
          <w:p w14:paraId="4524C09D">
            <w:pPr>
              <w:spacing w:before="156" w:beforeLines="50" w:line="400" w:lineRule="exact"/>
              <w:rPr>
                <w:rFonts w:ascii="仿宋_GB2312" w:eastAsia="仿宋_GB2312"/>
                <w:b/>
                <w:bCs/>
                <w:sz w:val="28"/>
                <w:szCs w:val="28"/>
              </w:rPr>
            </w:pPr>
            <w:r>
              <w:rPr>
                <w:rFonts w:hint="eastAsia" w:ascii="仿宋_GB2312" w:eastAsia="仿宋_GB2312"/>
                <w:b/>
                <w:bCs/>
                <w:sz w:val="28"/>
                <w:szCs w:val="28"/>
              </w:rPr>
              <w:t>理事会审议意见</w:t>
            </w:r>
          </w:p>
          <w:p w14:paraId="5814F3F8">
            <w:pPr>
              <w:spacing w:line="380" w:lineRule="exact"/>
              <w:jc w:val="center"/>
              <w:rPr>
                <w:rFonts w:ascii="仿宋_GB2312" w:hAnsi="仿宋" w:eastAsia="仿宋_GB2312" w:cs="仿宋"/>
                <w:b/>
                <w:bCs/>
                <w:sz w:val="28"/>
                <w:szCs w:val="28"/>
              </w:rPr>
            </w:pPr>
          </w:p>
        </w:tc>
        <w:tc>
          <w:tcPr>
            <w:tcW w:w="7186" w:type="dxa"/>
            <w:tcBorders>
              <w:top w:val="single" w:color="auto" w:sz="4" w:space="0"/>
              <w:left w:val="single" w:color="auto" w:sz="4" w:space="0"/>
              <w:bottom w:val="single" w:color="auto" w:sz="4" w:space="0"/>
              <w:right w:val="single" w:color="auto" w:sz="8" w:space="0"/>
            </w:tcBorders>
            <w:vAlign w:val="center"/>
          </w:tcPr>
          <w:p w14:paraId="78460CB8">
            <w:pPr>
              <w:spacing w:line="480" w:lineRule="exact"/>
              <w:ind w:firstLine="560" w:firstLineChars="200"/>
              <w:rPr>
                <w:rFonts w:ascii="仿宋_GB2312" w:hAnsi="仿宋" w:eastAsia="仿宋_GB2312" w:cs="仿宋"/>
                <w:b/>
                <w:bCs/>
                <w:sz w:val="28"/>
                <w:szCs w:val="28"/>
              </w:rPr>
            </w:pPr>
            <w:r>
              <w:rPr>
                <w:rFonts w:hint="eastAsia" w:ascii="仿宋_GB2312" w:hAnsi="仿宋" w:eastAsia="仿宋_GB2312" w:cs="仿宋"/>
                <w:sz w:val="28"/>
                <w:szCs w:val="28"/>
              </w:rPr>
              <w:t>经</w:t>
            </w:r>
            <w:r>
              <w:rPr>
                <w:rFonts w:ascii="仿宋_GB2312" w:hAnsi="仿宋" w:eastAsia="仿宋_GB2312" w:cs="仿宋"/>
                <w:sz w:val="28"/>
                <w:szCs w:val="28"/>
                <w:u w:val="single"/>
              </w:rPr>
              <w:t xml:space="preserve">    </w:t>
            </w:r>
            <w:r>
              <w:rPr>
                <w:rFonts w:hint="eastAsia" w:ascii="仿宋_GB2312" w:hAnsi="仿宋" w:eastAsia="仿宋_GB2312" w:cs="仿宋"/>
                <w:sz w:val="28"/>
                <w:szCs w:val="28"/>
              </w:rPr>
              <w:t>年</w:t>
            </w:r>
            <w:r>
              <w:rPr>
                <w:rFonts w:ascii="仿宋_GB2312" w:hAnsi="仿宋" w:eastAsia="仿宋_GB2312" w:cs="仿宋"/>
                <w:sz w:val="28"/>
                <w:szCs w:val="28"/>
                <w:u w:val="single"/>
              </w:rPr>
              <w:t xml:space="preserve">    </w:t>
            </w:r>
            <w:r>
              <w:rPr>
                <w:rFonts w:hint="eastAsia" w:ascii="仿宋_GB2312" w:hAnsi="仿宋" w:eastAsia="仿宋_GB2312" w:cs="仿宋"/>
                <w:sz w:val="28"/>
                <w:szCs w:val="28"/>
              </w:rPr>
              <w:t>月</w:t>
            </w:r>
            <w:r>
              <w:rPr>
                <w:rFonts w:ascii="仿宋_GB2312" w:hAnsi="仿宋" w:eastAsia="仿宋_GB2312" w:cs="仿宋"/>
                <w:sz w:val="28"/>
                <w:szCs w:val="28"/>
                <w:u w:val="single"/>
              </w:rPr>
              <w:t xml:space="preserve">    </w:t>
            </w:r>
            <w:r>
              <w:rPr>
                <w:rFonts w:hint="eastAsia" w:ascii="仿宋_GB2312" w:hAnsi="仿宋" w:eastAsia="仿宋_GB2312" w:cs="仿宋"/>
                <w:sz w:val="28"/>
                <w:szCs w:val="28"/>
              </w:rPr>
              <w:t>日总会</w:t>
            </w:r>
            <w:r>
              <w:rPr>
                <w:rFonts w:ascii="仿宋_GB2312" w:hAnsi="仿宋" w:eastAsia="仿宋_GB2312" w:cs="仿宋"/>
                <w:sz w:val="28"/>
                <w:szCs w:val="28"/>
                <w:u w:val="single"/>
              </w:rPr>
              <w:t xml:space="preserve">    </w:t>
            </w:r>
            <w:r>
              <w:rPr>
                <w:rFonts w:hint="eastAsia" w:ascii="仿宋_GB2312" w:hAnsi="仿宋" w:eastAsia="仿宋_GB2312" w:cs="仿宋"/>
                <w:sz w:val="28"/>
                <w:szCs w:val="28"/>
              </w:rPr>
              <w:t>届</w:t>
            </w:r>
            <w:r>
              <w:rPr>
                <w:rFonts w:ascii="仿宋_GB2312" w:hAnsi="仿宋" w:eastAsia="仿宋_GB2312" w:cs="仿宋"/>
                <w:sz w:val="28"/>
                <w:szCs w:val="28"/>
                <w:u w:val="single"/>
              </w:rPr>
              <w:t xml:space="preserve">    </w:t>
            </w:r>
            <w:r>
              <w:rPr>
                <w:rFonts w:hint="eastAsia" w:ascii="仿宋_GB2312" w:hAnsi="仿宋" w:eastAsia="仿宋_GB2312" w:cs="仿宋"/>
                <w:sz w:val="28"/>
                <w:szCs w:val="28"/>
              </w:rPr>
              <w:t>次理事会审议，同意接收</w:t>
            </w:r>
            <w:r>
              <w:rPr>
                <w:rFonts w:ascii="仿宋_GB2312" w:hAnsi="仿宋" w:eastAsia="仿宋_GB2312" w:cs="仿宋"/>
                <w:sz w:val="28"/>
                <w:szCs w:val="28"/>
                <w:u w:val="single"/>
              </w:rPr>
              <w:t xml:space="preserve">                  </w:t>
            </w:r>
            <w:r>
              <w:rPr>
                <w:rFonts w:hint="eastAsia" w:ascii="仿宋_GB2312" w:hAnsi="仿宋" w:eastAsia="仿宋_GB2312" w:cs="仿宋"/>
                <w:sz w:val="28"/>
                <w:szCs w:val="28"/>
              </w:rPr>
              <w:t>为</w:t>
            </w:r>
            <w:r>
              <w:rPr>
                <w:rFonts w:hint="eastAsia" w:ascii="仿宋_GB2312" w:hAnsi="仿宋" w:eastAsia="仿宋_GB2312" w:cs="仿宋"/>
                <w:sz w:val="28"/>
                <w:szCs w:val="28"/>
                <w:lang w:val="en-US" w:eastAsia="zh-CN"/>
              </w:rPr>
              <w:t>内蒙古自治区</w:t>
            </w:r>
            <w:r>
              <w:rPr>
                <w:rFonts w:hint="eastAsia" w:ascii="仿宋_GB2312" w:hAnsi="仿宋" w:eastAsia="仿宋_GB2312" w:cs="仿宋"/>
                <w:sz w:val="28"/>
                <w:szCs w:val="28"/>
              </w:rPr>
              <w:t>慈善总会</w:t>
            </w:r>
            <w:r>
              <w:rPr>
                <w:rFonts w:hint="eastAsia" w:ascii="仿宋_GB2312" w:hAnsi="仿宋" w:eastAsia="仿宋_GB2312" w:cs="仿宋"/>
                <w:sz w:val="28"/>
                <w:szCs w:val="28"/>
                <w:lang w:val="en-US" w:eastAsia="zh-CN"/>
              </w:rPr>
              <w:t>个人</w:t>
            </w:r>
            <w:r>
              <w:rPr>
                <w:rFonts w:hint="eastAsia" w:ascii="仿宋_GB2312" w:hAnsi="仿宋" w:eastAsia="仿宋_GB2312" w:cs="仿宋"/>
                <w:sz w:val="28"/>
                <w:szCs w:val="28"/>
              </w:rPr>
              <w:t>会员。</w:t>
            </w:r>
          </w:p>
        </w:tc>
      </w:tr>
      <w:tr w14:paraId="291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atLeast"/>
          <w:jc w:val="center"/>
        </w:trPr>
        <w:tc>
          <w:tcPr>
            <w:tcW w:w="2204" w:type="dxa"/>
            <w:gridSpan w:val="3"/>
            <w:tcBorders>
              <w:top w:val="single" w:color="auto" w:sz="4" w:space="0"/>
              <w:left w:val="single" w:color="auto" w:sz="8" w:space="0"/>
              <w:bottom w:val="single" w:color="auto" w:sz="4" w:space="0"/>
              <w:right w:val="single" w:color="auto" w:sz="4" w:space="0"/>
            </w:tcBorders>
            <w:vAlign w:val="center"/>
          </w:tcPr>
          <w:p w14:paraId="7E376BEE">
            <w:pPr>
              <w:spacing w:line="380" w:lineRule="exact"/>
              <w:jc w:val="center"/>
              <w:rPr>
                <w:rFonts w:ascii="仿宋_GB2312" w:hAnsi="仿宋" w:eastAsia="仿宋_GB2312" w:cs="仿宋"/>
                <w:b/>
                <w:bCs/>
                <w:sz w:val="28"/>
                <w:szCs w:val="28"/>
              </w:rPr>
            </w:pPr>
            <w:r>
              <w:rPr>
                <w:rFonts w:hint="eastAsia" w:ascii="仿宋_GB2312" w:eastAsia="仿宋_GB2312"/>
                <w:b/>
                <w:bCs/>
                <w:sz w:val="28"/>
                <w:szCs w:val="28"/>
                <w:lang w:val="en-US" w:eastAsia="zh-CN"/>
              </w:rPr>
              <w:t>常务副</w:t>
            </w:r>
            <w:r>
              <w:rPr>
                <w:rFonts w:hint="eastAsia" w:ascii="仿宋_GB2312" w:eastAsia="仿宋_GB2312"/>
                <w:b/>
                <w:bCs/>
                <w:sz w:val="28"/>
                <w:szCs w:val="28"/>
              </w:rPr>
              <w:t>会长签署</w:t>
            </w:r>
          </w:p>
        </w:tc>
        <w:tc>
          <w:tcPr>
            <w:tcW w:w="7186" w:type="dxa"/>
            <w:tcBorders>
              <w:top w:val="single" w:color="auto" w:sz="4" w:space="0"/>
              <w:left w:val="single" w:color="auto" w:sz="4" w:space="0"/>
              <w:bottom w:val="single" w:color="auto" w:sz="4" w:space="0"/>
              <w:right w:val="single" w:color="auto" w:sz="8" w:space="0"/>
            </w:tcBorders>
            <w:vAlign w:val="center"/>
          </w:tcPr>
          <w:p w14:paraId="36B701B3">
            <w:pPr>
              <w:spacing w:line="380" w:lineRule="exact"/>
              <w:ind w:firstLine="5213" w:firstLineChars="1862"/>
              <w:rPr>
                <w:rFonts w:ascii="仿宋_GB2312" w:hAnsi="仿宋" w:eastAsia="仿宋_GB2312" w:cs="仿宋"/>
                <w:sz w:val="28"/>
                <w:szCs w:val="28"/>
              </w:rPr>
            </w:pPr>
          </w:p>
          <w:p w14:paraId="47032AF9">
            <w:pPr>
              <w:spacing w:line="480" w:lineRule="exact"/>
              <w:ind w:firstLine="560" w:firstLineChars="200"/>
              <w:rPr>
                <w:rFonts w:ascii="仿宋_GB2312" w:hAnsi="仿宋" w:eastAsia="仿宋_GB2312" w:cs="仿宋"/>
                <w:sz w:val="28"/>
                <w:szCs w:val="28"/>
              </w:rPr>
            </w:pPr>
          </w:p>
          <w:p w14:paraId="0D0270D8">
            <w:pPr>
              <w:spacing w:line="380" w:lineRule="exact"/>
              <w:jc w:val="center"/>
              <w:rPr>
                <w:rFonts w:ascii="仿宋_GB2312" w:hAnsi="仿宋" w:eastAsia="仿宋_GB2312" w:cs="仿宋"/>
                <w:sz w:val="28"/>
                <w:szCs w:val="28"/>
              </w:rPr>
            </w:pPr>
            <w:r>
              <w:rPr>
                <w:rFonts w:hint="eastAsia" w:ascii="仿宋_GB2312" w:hAnsi="仿宋" w:eastAsia="仿宋_GB2312" w:cs="仿宋"/>
                <w:sz w:val="28"/>
                <w:szCs w:val="28"/>
              </w:rPr>
              <w:t xml:space="preserve">                             （单位公章）</w:t>
            </w:r>
          </w:p>
          <w:p w14:paraId="7C814F34">
            <w:pPr>
              <w:spacing w:line="380" w:lineRule="exact"/>
              <w:jc w:val="center"/>
              <w:rPr>
                <w:rFonts w:ascii="仿宋_GB2312" w:eastAsia="仿宋_GB2312"/>
                <w:sz w:val="28"/>
                <w:szCs w:val="28"/>
              </w:rPr>
            </w:pPr>
            <w:r>
              <w:rPr>
                <w:rFonts w:hint="eastAsia" w:ascii="仿宋_GB2312" w:hAnsi="仿宋" w:eastAsia="仿宋_GB2312" w:cs="仿宋"/>
                <w:sz w:val="28"/>
                <w:szCs w:val="28"/>
              </w:rPr>
              <w:t xml:space="preserve">                             年    月   日</w:t>
            </w:r>
          </w:p>
        </w:tc>
      </w:tr>
      <w:tr w14:paraId="119C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204" w:type="dxa"/>
            <w:gridSpan w:val="3"/>
            <w:tcBorders>
              <w:top w:val="single" w:color="auto" w:sz="4" w:space="0"/>
              <w:left w:val="single" w:color="auto" w:sz="8" w:space="0"/>
              <w:bottom w:val="single" w:color="auto" w:sz="4" w:space="0"/>
              <w:right w:val="single" w:color="auto" w:sz="4" w:space="0"/>
            </w:tcBorders>
            <w:vAlign w:val="center"/>
          </w:tcPr>
          <w:p w14:paraId="787256E2">
            <w:pPr>
              <w:spacing w:line="380" w:lineRule="exact"/>
              <w:jc w:val="center"/>
              <w:rPr>
                <w:rFonts w:ascii="仿宋_GB2312" w:eastAsia="仿宋_GB2312"/>
                <w:b/>
                <w:bCs/>
                <w:sz w:val="28"/>
                <w:szCs w:val="28"/>
              </w:rPr>
            </w:pPr>
            <w:r>
              <w:rPr>
                <w:rFonts w:hint="eastAsia" w:ascii="仿宋_GB2312" w:eastAsia="仿宋_GB2312"/>
                <w:b/>
                <w:bCs/>
                <w:sz w:val="28"/>
                <w:szCs w:val="28"/>
              </w:rPr>
              <w:t>备注</w:t>
            </w:r>
          </w:p>
        </w:tc>
        <w:tc>
          <w:tcPr>
            <w:tcW w:w="7186" w:type="dxa"/>
            <w:tcBorders>
              <w:top w:val="single" w:color="auto" w:sz="4" w:space="0"/>
              <w:left w:val="single" w:color="auto" w:sz="4" w:space="0"/>
              <w:bottom w:val="single" w:color="auto" w:sz="4" w:space="0"/>
              <w:right w:val="single" w:color="auto" w:sz="8" w:space="0"/>
            </w:tcBorders>
            <w:vAlign w:val="center"/>
          </w:tcPr>
          <w:p w14:paraId="557C036D">
            <w:pPr>
              <w:spacing w:line="380" w:lineRule="exact"/>
              <w:jc w:val="center"/>
              <w:rPr>
                <w:rFonts w:ascii="仿宋_GB2312" w:hAnsi="仿宋" w:eastAsia="仿宋_GB2312" w:cs="仿宋"/>
                <w:b/>
                <w:bCs/>
                <w:sz w:val="28"/>
                <w:szCs w:val="28"/>
              </w:rPr>
            </w:pPr>
          </w:p>
        </w:tc>
      </w:tr>
    </w:tbl>
    <w:p w14:paraId="457FCE13">
      <w:pPr>
        <w:spacing w:line="360" w:lineRule="auto"/>
        <w:rPr>
          <w:rFonts w:ascii="仿宋" w:hAnsi="仿宋" w:eastAsia="仿宋"/>
          <w:b/>
          <w:bCs/>
          <w:sz w:val="28"/>
          <w:szCs w:val="28"/>
        </w:rPr>
      </w:pPr>
      <w:r>
        <w:rPr>
          <w:rFonts w:hint="eastAsia" w:ascii="仿宋" w:hAnsi="仿宋" w:eastAsia="仿宋"/>
          <w:b/>
          <w:bCs/>
          <w:sz w:val="28"/>
          <w:szCs w:val="28"/>
        </w:rPr>
        <w:t>填表说明：</w:t>
      </w:r>
    </w:p>
    <w:p w14:paraId="531183A5">
      <w:pPr>
        <w:pStyle w:val="6"/>
        <w:spacing w:before="156" w:beforeLines="50" w:line="400" w:lineRule="exact"/>
        <w:ind w:firstLine="0" w:firstLineChars="0"/>
        <w:rPr>
          <w:rFonts w:ascii="仿宋" w:hAnsi="仿宋" w:eastAsia="仿宋" w:cs="宋体"/>
          <w:kern w:val="0"/>
          <w:sz w:val="28"/>
          <w:szCs w:val="28"/>
        </w:rPr>
      </w:pPr>
      <w:r>
        <w:rPr>
          <w:rFonts w:hint="eastAsia" w:ascii="仿宋" w:hAnsi="仿宋" w:eastAsia="仿宋" w:cs="宋体"/>
          <w:kern w:val="0"/>
          <w:sz w:val="28"/>
          <w:szCs w:val="28"/>
        </w:rPr>
        <w:t>1、需申请加入</w:t>
      </w:r>
      <w:r>
        <w:rPr>
          <w:rFonts w:hint="eastAsia" w:ascii="仿宋" w:hAnsi="仿宋" w:eastAsia="仿宋" w:cs="宋体"/>
          <w:kern w:val="0"/>
          <w:sz w:val="28"/>
          <w:szCs w:val="28"/>
          <w:lang w:val="en-US" w:eastAsia="zh-CN"/>
        </w:rPr>
        <w:t>内蒙古自治区慈善总会</w:t>
      </w:r>
      <w:r>
        <w:rPr>
          <w:rFonts w:hint="eastAsia" w:ascii="仿宋" w:hAnsi="仿宋" w:eastAsia="仿宋" w:cs="宋体"/>
          <w:kern w:val="0"/>
          <w:sz w:val="28"/>
          <w:szCs w:val="28"/>
        </w:rPr>
        <w:t>的个人会员填写本表，并签字，该表一式两份。</w:t>
      </w:r>
    </w:p>
    <w:p w14:paraId="61F43B7D">
      <w:pPr>
        <w:spacing w:before="156" w:beforeLines="50" w:line="400" w:lineRule="exact"/>
        <w:rPr>
          <w:rFonts w:ascii="仿宋" w:hAnsi="仿宋" w:eastAsia="仿宋" w:cs="宋体"/>
          <w:kern w:val="0"/>
          <w:sz w:val="28"/>
          <w:szCs w:val="28"/>
        </w:rPr>
      </w:pPr>
      <w:r>
        <w:rPr>
          <w:rFonts w:hint="eastAsia" w:ascii="仿宋" w:hAnsi="仿宋" w:eastAsia="仿宋" w:cs="宋体"/>
          <w:kern w:val="0"/>
          <w:sz w:val="28"/>
          <w:szCs w:val="28"/>
        </w:rPr>
        <w:t>2、如有信息变更，请及时与我会联系。如不存在有关栏目填写的内容，可在栏内写“无”。</w:t>
      </w:r>
    </w:p>
    <w:p w14:paraId="719B0F7C">
      <w:pPr>
        <w:widowControl/>
        <w:jc w:val="left"/>
        <w:rPr>
          <w:rFonts w:ascii="仿宋" w:hAnsi="仿宋" w:eastAsia="仿宋" w:cs="宋体"/>
          <w:kern w:val="0"/>
          <w:sz w:val="28"/>
          <w:szCs w:val="28"/>
        </w:rPr>
      </w:pPr>
      <w:r>
        <w:rPr>
          <w:rFonts w:hint="eastAsia" w:ascii="仿宋" w:hAnsi="仿宋" w:eastAsia="仿宋" w:cs="宋体"/>
          <w:kern w:val="0"/>
          <w:sz w:val="28"/>
          <w:szCs w:val="28"/>
        </w:rPr>
        <w:t>3、凡个人申请入会，需将以下材料邮寄至</w:t>
      </w:r>
      <w:r>
        <w:rPr>
          <w:rFonts w:hint="eastAsia" w:ascii="仿宋" w:hAnsi="仿宋" w:eastAsia="仿宋" w:cs="宋体"/>
          <w:kern w:val="0"/>
          <w:sz w:val="28"/>
          <w:szCs w:val="28"/>
          <w:lang w:val="en-US" w:eastAsia="zh-CN"/>
        </w:rPr>
        <w:t>内蒙古自治区慈善总会</w:t>
      </w:r>
      <w:r>
        <w:rPr>
          <w:rFonts w:hint="eastAsia" w:ascii="仿宋" w:hAnsi="仿宋" w:eastAsia="仿宋" w:cs="宋体"/>
          <w:kern w:val="0"/>
          <w:sz w:val="28"/>
          <w:szCs w:val="28"/>
        </w:rPr>
        <w:t>，并将材料电子版发送至指定邮箱。材料如下：</w:t>
      </w:r>
    </w:p>
    <w:p w14:paraId="64AE0985">
      <w:pPr>
        <w:widowControl/>
        <w:jc w:val="left"/>
        <w:rPr>
          <w:rFonts w:ascii="仿宋" w:hAnsi="仿宋" w:eastAsia="仿宋" w:cs="宋体"/>
          <w:kern w:val="0"/>
          <w:sz w:val="28"/>
          <w:szCs w:val="28"/>
        </w:rPr>
      </w:pP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内蒙古自治区慈善总会</w:t>
      </w:r>
      <w:r>
        <w:rPr>
          <w:rFonts w:hint="eastAsia" w:ascii="仿宋" w:hAnsi="仿宋" w:eastAsia="仿宋" w:cs="宋体"/>
          <w:kern w:val="0"/>
          <w:sz w:val="28"/>
          <w:szCs w:val="28"/>
        </w:rPr>
        <w:t>个人会员入会申请表》两份；</w:t>
      </w:r>
    </w:p>
    <w:p w14:paraId="03B02EBA">
      <w:pPr>
        <w:widowControl/>
        <w:jc w:val="left"/>
        <w:rPr>
          <w:rFonts w:ascii="仿宋" w:hAnsi="仿宋" w:eastAsia="仿宋" w:cs="宋体"/>
          <w:kern w:val="0"/>
          <w:sz w:val="28"/>
          <w:szCs w:val="28"/>
        </w:rPr>
      </w:pPr>
      <w:r>
        <w:rPr>
          <w:rFonts w:hint="eastAsia" w:ascii="仿宋" w:hAnsi="仿宋" w:eastAsia="仿宋" w:cs="宋体"/>
          <w:kern w:val="0"/>
          <w:sz w:val="28"/>
          <w:szCs w:val="28"/>
        </w:rPr>
        <w:t>（2）参与慈善领域的经历或在科研文化、学术等行业领域做出突出贡献或个人先进事迹及荣获各类表彰的证明材料复印件；</w:t>
      </w:r>
    </w:p>
    <w:p w14:paraId="18FD4F45">
      <w:pPr>
        <w:widowControl/>
        <w:jc w:val="left"/>
        <w:rPr>
          <w:rFonts w:ascii="仿宋" w:hAnsi="仿宋" w:eastAsia="仿宋" w:cs="宋体"/>
          <w:kern w:val="0"/>
          <w:sz w:val="28"/>
          <w:szCs w:val="28"/>
        </w:rPr>
      </w:pPr>
      <w:r>
        <w:rPr>
          <w:rFonts w:hint="eastAsia" w:ascii="仿宋" w:hAnsi="仿宋" w:eastAsia="仿宋" w:cs="宋体"/>
          <w:kern w:val="0"/>
          <w:sz w:val="28"/>
          <w:szCs w:val="28"/>
        </w:rPr>
        <w:t>（3）个人近一年的征信记录及身份证复印件；</w:t>
      </w:r>
    </w:p>
    <w:p w14:paraId="48D6B84C">
      <w:pPr>
        <w:widowControl/>
        <w:jc w:val="left"/>
        <w:rPr>
          <w:rFonts w:ascii="仿宋" w:hAnsi="仿宋" w:eastAsia="仿宋" w:cs="宋体"/>
          <w:kern w:val="0"/>
          <w:sz w:val="28"/>
          <w:szCs w:val="28"/>
        </w:rPr>
      </w:pPr>
      <w:r>
        <w:rPr>
          <w:rFonts w:hint="eastAsia" w:ascii="仿宋" w:hAnsi="仿宋" w:eastAsia="仿宋" w:cs="宋体"/>
          <w:kern w:val="0"/>
          <w:sz w:val="28"/>
          <w:szCs w:val="28"/>
        </w:rPr>
        <w:t>（4）个人所在单位开具的在职证明（离退休个人可不提报该项资料）；</w:t>
      </w:r>
    </w:p>
    <w:p w14:paraId="70691838">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（5）</w:t>
      </w:r>
      <w:r>
        <w:rPr>
          <w:rFonts w:hint="eastAsia" w:ascii="仿宋" w:hAnsi="仿宋" w:eastAsia="仿宋" w:cs="仿宋"/>
          <w:kern w:val="0"/>
          <w:sz w:val="28"/>
          <w:szCs w:val="28"/>
        </w:rPr>
        <w:t>如有入会推荐信，请将材料一并邮寄至我会</w:t>
      </w:r>
      <w:r>
        <w:rPr>
          <w:rFonts w:hint="eastAsia" w:ascii="仿宋" w:hAnsi="仿宋" w:eastAsia="仿宋" w:cs="宋体"/>
          <w:kern w:val="0"/>
          <w:sz w:val="28"/>
          <w:szCs w:val="28"/>
        </w:rPr>
        <w:t>。</w:t>
      </w:r>
    </w:p>
    <w:p w14:paraId="10759AD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kern w:val="0"/>
          <w:sz w:val="28"/>
          <w:szCs w:val="28"/>
        </w:rPr>
      </w:pPr>
      <w:r>
        <w:rPr>
          <w:rFonts w:hint="eastAsia" w:ascii="仿宋" w:hAnsi="仿宋" w:eastAsia="仿宋" w:cs="仿宋"/>
          <w:kern w:val="0"/>
          <w:sz w:val="28"/>
          <w:szCs w:val="28"/>
        </w:rPr>
        <w:t>邮寄地址：内蒙古自治区呼和浩特市赛罕区腾飞路九二大厦2号楼6层</w:t>
      </w:r>
    </w:p>
    <w:p w14:paraId="2B3C5C27">
      <w:pPr>
        <w:keepNext w:val="0"/>
        <w:keepLines w:val="0"/>
        <w:pageBreakBefore w:val="0"/>
        <w:widowControl w:val="0"/>
        <w:kinsoku/>
        <w:wordWrap/>
        <w:overflowPunct/>
        <w:topLinePunct w:val="0"/>
        <w:autoSpaceDE/>
        <w:autoSpaceDN/>
        <w:bidi w:val="0"/>
        <w:adjustRightInd/>
        <w:snapToGrid/>
        <w:spacing w:line="600" w:lineRule="exact"/>
        <w:jc w:val="both"/>
        <w:textAlignment w:val="auto"/>
      </w:pPr>
      <w:r>
        <w:rPr>
          <w:rFonts w:hint="eastAsia" w:ascii="仿宋" w:hAnsi="仿宋" w:eastAsia="仿宋" w:cs="仿宋"/>
          <w:kern w:val="0"/>
          <w:sz w:val="28"/>
          <w:szCs w:val="28"/>
        </w:rPr>
        <w:t>联系人：</w:t>
      </w:r>
      <w:r>
        <w:rPr>
          <w:rFonts w:hint="eastAsia" w:ascii="仿宋" w:hAnsi="仿宋" w:eastAsia="仿宋" w:cs="仿宋"/>
          <w:kern w:val="0"/>
          <w:sz w:val="28"/>
          <w:szCs w:val="28"/>
          <w:lang w:val="en-US" w:eastAsia="zh-CN"/>
        </w:rPr>
        <w:t>张丙存；</w:t>
      </w:r>
      <w:r>
        <w:rPr>
          <w:rFonts w:hint="eastAsia" w:ascii="仿宋" w:hAnsi="仿宋" w:eastAsia="仿宋" w:cs="仿宋"/>
          <w:kern w:val="0"/>
          <w:sz w:val="28"/>
          <w:szCs w:val="28"/>
        </w:rPr>
        <w:t>联系电话：</w:t>
      </w:r>
      <w:r>
        <w:rPr>
          <w:rFonts w:hint="eastAsia" w:ascii="仿宋" w:hAnsi="仿宋" w:eastAsia="仿宋" w:cs="仿宋"/>
          <w:kern w:val="0"/>
          <w:sz w:val="28"/>
          <w:szCs w:val="28"/>
          <w:lang w:val="en-US" w:eastAsia="zh-CN"/>
        </w:rPr>
        <w:t>0471-3306904</w:t>
      </w:r>
      <w:r>
        <w:rPr>
          <w:rFonts w:hint="eastAsia" w:ascii="仿宋" w:hAnsi="仿宋" w:eastAsia="仿宋" w:cs="仿宋"/>
          <w:kern w:val="0"/>
          <w:sz w:val="28"/>
          <w:szCs w:val="28"/>
        </w:rPr>
        <w:t>；邮箱：</w:t>
      </w:r>
      <w:r>
        <w:rPr>
          <w:rFonts w:hint="eastAsia" w:ascii="仿宋" w:hAnsi="仿宋" w:eastAsia="仿宋" w:cs="仿宋"/>
          <w:sz w:val="21"/>
          <w:szCs w:val="22"/>
        </w:rPr>
        <w:fldChar w:fldCharType="begin"/>
      </w:r>
      <w:r>
        <w:rPr>
          <w:rFonts w:hint="eastAsia" w:ascii="仿宋" w:hAnsi="仿宋" w:eastAsia="仿宋" w:cs="仿宋"/>
          <w:sz w:val="21"/>
          <w:szCs w:val="22"/>
        </w:rPr>
        <w:instrText xml:space="preserve"> HYPERLINK "mailto:ccfhuiyuan@163.com。" </w:instrText>
      </w:r>
      <w:r>
        <w:rPr>
          <w:rFonts w:hint="eastAsia" w:ascii="仿宋" w:hAnsi="仿宋" w:eastAsia="仿宋" w:cs="仿宋"/>
          <w:sz w:val="21"/>
          <w:szCs w:val="22"/>
        </w:rPr>
        <w:fldChar w:fldCharType="separate"/>
      </w:r>
      <w:r>
        <w:rPr>
          <w:rFonts w:hint="eastAsia" w:ascii="仿宋" w:hAnsi="仿宋" w:eastAsia="仿宋" w:cs="仿宋"/>
          <w:kern w:val="0"/>
          <w:sz w:val="28"/>
          <w:szCs w:val="28"/>
          <w:lang w:val="en-US" w:eastAsia="zh-CN"/>
        </w:rPr>
        <w:t>nmgcszh</w:t>
      </w:r>
      <w:r>
        <w:rPr>
          <w:rFonts w:hint="eastAsia" w:ascii="仿宋" w:hAnsi="仿宋" w:eastAsia="仿宋" w:cs="仿宋"/>
          <w:kern w:val="0"/>
          <w:sz w:val="28"/>
          <w:szCs w:val="28"/>
        </w:rPr>
        <w:t>@163.com</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8334F"/>
    <w:rsid w:val="7F48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Hyperlink"/>
    <w:basedOn w:val="4"/>
    <w:semiHidden/>
    <w:unhideWhenUsed/>
    <w:qFormat/>
    <w:uiPriority w:val="99"/>
    <w:rPr>
      <w:color w:val="333333"/>
      <w:u w:val="non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2025-08-14T06:43:00Z</dcterms:created>
  <dc:creator>可豆了她、</dc:creator>
  <cp:lastModifiedBy>可豆了她、</cp:lastModifiedBy>
  <dcterms:modified xsi:type="dcterms:W3CDTF">2025-08-14T06:50:29Z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36F5ADD0787C4F4B80FD220F26E55244_11</vt:lpwstr>
  </property>
  <property fmtid="{D5CDD505-2E9C-101B-9397-08002B2CF9AE}" pid="4" name="KSOTemplateDocerSaveRecord">
    <vt:lpwstr>eyJoZGlkIjoiN2ZiZDg1N2ExMjRkMmExYmIwMDZmNDNlMmJmNTAyYjYiLCJ1c2VySWQiOiI4NjgyNTk4MjQifQ==</vt:lpwstr>
  </property>
</Properties>
</file>