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shd w:val="clear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/>
        <w:jc w:val="center"/>
        <w:textAlignment w:val="auto"/>
        <w:rPr>
          <w:rFonts w:hint="default" w:ascii="Times New Roman" w:hAnsi="Times New Roman" w:eastAsia="仿宋_GB2312" w:cs="Times New Roman"/>
          <w:spacing w:val="-6"/>
          <w:w w:val="95"/>
          <w:sz w:val="30"/>
          <w:szCs w:val="30"/>
        </w:rPr>
      </w:pPr>
      <w:r>
        <w:rPr>
          <w:rFonts w:hint="default" w:ascii="Times New Roman" w:hAnsi="Times New Roman" w:eastAsia="方正小标宋简体" w:cs="Times New Roman"/>
          <w:color w:val="000000"/>
          <w:spacing w:val="-6"/>
          <w:w w:val="95"/>
          <w:sz w:val="44"/>
          <w:szCs w:val="44"/>
          <w:lang w:val="en-US" w:eastAsia="zh-CN"/>
        </w:rPr>
        <w:t>长沙市慈善总会专项基金申请登记表</w:t>
      </w:r>
    </w:p>
    <w:tbl>
      <w:tblPr>
        <w:tblStyle w:val="4"/>
        <w:tblW w:w="88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3"/>
        <w:gridCol w:w="1413"/>
        <w:gridCol w:w="1330"/>
        <w:gridCol w:w="1302"/>
        <w:gridCol w:w="264"/>
        <w:gridCol w:w="1098"/>
        <w:gridCol w:w="14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  <w:t>单位名称</w:t>
            </w: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</w:pPr>
          </w:p>
        </w:tc>
        <w:tc>
          <w:tcPr>
            <w:tcW w:w="13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  <w:t>法人代表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</w:pPr>
          </w:p>
        </w:tc>
        <w:tc>
          <w:tcPr>
            <w:tcW w:w="13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  <w:t>经办人</w:t>
            </w:r>
          </w:p>
        </w:tc>
        <w:tc>
          <w:tcPr>
            <w:tcW w:w="15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  <w:t>单位地址</w:t>
            </w:r>
          </w:p>
        </w:tc>
        <w:tc>
          <w:tcPr>
            <w:tcW w:w="41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</w:pPr>
          </w:p>
        </w:tc>
        <w:tc>
          <w:tcPr>
            <w:tcW w:w="13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  <w:t>联系电话</w:t>
            </w:r>
          </w:p>
        </w:tc>
        <w:tc>
          <w:tcPr>
            <w:tcW w:w="15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  <w:t>基金名称</w:t>
            </w:r>
          </w:p>
        </w:tc>
        <w:tc>
          <w:tcPr>
            <w:tcW w:w="41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</w:pPr>
          </w:p>
        </w:tc>
        <w:tc>
          <w:tcPr>
            <w:tcW w:w="13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  <w:t>基金规模</w:t>
            </w:r>
          </w:p>
        </w:tc>
        <w:tc>
          <w:tcPr>
            <w:tcW w:w="15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  <w:t>设立目的</w:t>
            </w:r>
          </w:p>
        </w:tc>
        <w:tc>
          <w:tcPr>
            <w:tcW w:w="698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  <w:t>资金来源</w:t>
            </w:r>
          </w:p>
        </w:tc>
        <w:tc>
          <w:tcPr>
            <w:tcW w:w="698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  <w:t>认捐日期</w:t>
            </w:r>
          </w:p>
        </w:tc>
        <w:tc>
          <w:tcPr>
            <w:tcW w:w="27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</w:pPr>
          </w:p>
        </w:tc>
        <w:tc>
          <w:tcPr>
            <w:tcW w:w="15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  <w:t>认捐金额</w:t>
            </w:r>
          </w:p>
        </w:tc>
        <w:tc>
          <w:tcPr>
            <w:tcW w:w="26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  <w:t>基金注入方式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  <w:t>（请√选）</w:t>
            </w:r>
          </w:p>
        </w:tc>
        <w:tc>
          <w:tcPr>
            <w:tcW w:w="6985" w:type="dxa"/>
            <w:gridSpan w:val="6"/>
            <w:vAlign w:val="center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sym w:font="Wingdings" w:char="00A8"/>
            </w: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  <w:t>一次性捐赠</w:t>
            </w: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eastAsia="zh-CN"/>
              </w:rPr>
              <w:t>　　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sym w:font="Wingdings" w:char="00A8"/>
            </w: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  <w:t>分期注入</w:t>
            </w: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eastAsia="zh-CN"/>
              </w:rPr>
              <w:t>　　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</w:rPr>
              <w:sym w:font="Wingdings" w:char="00A8"/>
            </w: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  <w:t>留本捐息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  <w:t>基金使用方式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  <w:t>（请√选）</w:t>
            </w:r>
          </w:p>
        </w:tc>
        <w:tc>
          <w:tcPr>
            <w:tcW w:w="6985" w:type="dxa"/>
            <w:gridSpan w:val="6"/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  <w:sym w:font="Wingdings" w:char="00A8"/>
            </w: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  <w:t>定向使用</w:t>
            </w:r>
            <w:r>
              <w:rPr>
                <w:rFonts w:hint="default" w:ascii="Times New Roman" w:hAnsi="Times New Roman" w:cs="Times New Roman"/>
                <w:bCs/>
                <w:sz w:val="21"/>
                <w:szCs w:val="21"/>
                <w:lang w:eastAsia="zh-CN"/>
              </w:rPr>
              <w:t>　　</w:t>
            </w: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  <w:lang w:eastAsia="zh-CN"/>
              </w:rPr>
              <w:t>　</w:t>
            </w: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  <w:sym w:font="Wingdings" w:char="00A8"/>
            </w: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  <w:t>非定向使用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4" w:hRule="atLeast"/>
          <w:jc w:val="center"/>
        </w:trPr>
        <w:tc>
          <w:tcPr>
            <w:tcW w:w="1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  <w:t>筹募办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  <w:t>审查意见</w:t>
            </w:r>
          </w:p>
        </w:tc>
        <w:tc>
          <w:tcPr>
            <w:tcW w:w="698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4" w:hRule="atLeast"/>
          <w:jc w:val="center"/>
        </w:trPr>
        <w:tc>
          <w:tcPr>
            <w:tcW w:w="1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  <w:t>分管副秘书长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Cs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  <w:t>审核意见</w:t>
            </w:r>
          </w:p>
        </w:tc>
        <w:tc>
          <w:tcPr>
            <w:tcW w:w="698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4" w:hRule="atLeast"/>
          <w:jc w:val="center"/>
        </w:trPr>
        <w:tc>
          <w:tcPr>
            <w:tcW w:w="1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  <w:t>秘书长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Cs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  <w:t>审批意见</w:t>
            </w:r>
          </w:p>
        </w:tc>
        <w:tc>
          <w:tcPr>
            <w:tcW w:w="698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Cs/>
                <w:sz w:val="21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yMTBmOTNiNmU3MmU2ZDZjOGVmMjJmNzVhYzk3MzAifQ=="/>
  </w:docVars>
  <w:rsids>
    <w:rsidRoot w:val="00000000"/>
    <w:rsid w:val="3CCB3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1"/>
    <w:pPr>
      <w:widowControl w:val="0"/>
      <w:autoSpaceDE w:val="0"/>
      <w:autoSpaceDN w:val="0"/>
      <w:ind w:left="100"/>
      <w:jc w:val="left"/>
    </w:pPr>
    <w:rPr>
      <w:rFonts w:ascii="PMingLiU" w:hAnsi="PMingLiU" w:eastAsia="PMingLiU" w:cs="PMingLiU"/>
      <w:kern w:val="0"/>
      <w:sz w:val="28"/>
      <w:szCs w:val="28"/>
      <w:lang w:val="zh-CN" w:eastAsia="zh-CN" w:bidi="zh-CN"/>
    </w:rPr>
  </w:style>
  <w:style w:type="paragraph" w:styleId="3">
    <w:name w:val="Normal (Web)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2023-12-18T08:28:03Z</dcterms:created>
  <dc:creator>Administrator.PC-20201221DQXP</dc:creator>
  <cp:lastModifiedBy>嘀嗒嘀嗒</cp:lastModifiedBy>
  <dcterms:modified xsi:type="dcterms:W3CDTF">2023-12-18T08:28:14Z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6E73F4F862B941D395260718F5A44EDB_12</vt:lpwstr>
  </property>
</Properties>
</file>