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AC846" w14:textId="1412FA91" w:rsidR="00FD2716" w:rsidRPr="001266AF" w:rsidRDefault="00FD2716" w:rsidP="00FD2716">
      <w:pPr>
        <w:spacing w:line="560" w:lineRule="exact"/>
        <w:jc w:val="center"/>
        <w:rPr>
          <w:rFonts w:ascii="方正小标宋_GBK" w:eastAsia="方正小标宋_GBK" w:hAnsi="华文中宋"/>
          <w:color w:val="000000" w:themeColor="text1"/>
          <w:sz w:val="44"/>
          <w:szCs w:val="44"/>
        </w:rPr>
      </w:pPr>
      <w:r w:rsidRPr="001266AF">
        <w:rPr>
          <w:rFonts w:ascii="方正小标宋_GBK" w:eastAsia="方正小标宋_GBK" w:hAnsi="华文中宋" w:hint="eastAsia"/>
          <w:color w:val="000000" w:themeColor="text1"/>
          <w:sz w:val="44"/>
          <w:szCs w:val="44"/>
        </w:rPr>
        <w:t>重庆市慈善联合总会</w:t>
      </w:r>
    </w:p>
    <w:p w14:paraId="01C1F0A9" w14:textId="77777777" w:rsidR="00FD2716" w:rsidRPr="001266AF" w:rsidRDefault="00FD2716" w:rsidP="00FD2716">
      <w:pPr>
        <w:spacing w:line="560" w:lineRule="exact"/>
        <w:jc w:val="center"/>
        <w:rPr>
          <w:rFonts w:ascii="方正小标宋_GBK" w:eastAsia="方正小标宋_GBK" w:hAnsi="华文中宋"/>
          <w:color w:val="000000" w:themeColor="text1"/>
          <w:sz w:val="40"/>
          <w:szCs w:val="40"/>
        </w:rPr>
      </w:pPr>
      <w:r w:rsidRPr="001266AF">
        <w:rPr>
          <w:rFonts w:ascii="方正小标宋_GBK" w:eastAsia="方正小标宋_GBK" w:hAnsi="华文中宋" w:hint="eastAsia"/>
          <w:color w:val="000000" w:themeColor="text1"/>
          <w:sz w:val="40"/>
          <w:szCs w:val="40"/>
        </w:rPr>
        <w:t>“巴渝新农具计划公益项目”</w:t>
      </w:r>
      <w:r w:rsidRPr="001266AF">
        <w:rPr>
          <w:rFonts w:ascii="方正小标宋_GBK" w:eastAsia="方正小标宋_GBK" w:hAnsi="华文中宋" w:cs="Cambria" w:hint="eastAsia"/>
          <w:color w:val="000000" w:themeColor="text1"/>
          <w:sz w:val="40"/>
          <w:szCs w:val="40"/>
        </w:rPr>
        <w:t>视频号</w:t>
      </w:r>
      <w:r w:rsidRPr="001266AF">
        <w:rPr>
          <w:rFonts w:ascii="方正小标宋_GBK" w:eastAsia="方正小标宋_GBK" w:hAnsi="华文中宋" w:cs="宋体" w:hint="eastAsia"/>
          <w:color w:val="000000" w:themeColor="text1"/>
          <w:sz w:val="40"/>
          <w:szCs w:val="40"/>
        </w:rPr>
        <w:t>晋升</w:t>
      </w:r>
      <w:r w:rsidRPr="001266AF">
        <w:rPr>
          <w:rFonts w:ascii="方正小标宋_GBK" w:eastAsia="方正小标宋_GBK" w:hAnsi="华文中宋" w:hint="eastAsia"/>
          <w:color w:val="000000" w:themeColor="text1"/>
          <w:sz w:val="40"/>
          <w:szCs w:val="40"/>
        </w:rPr>
        <w:t>培训比选方案</w:t>
      </w:r>
    </w:p>
    <w:p w14:paraId="083A44F6" w14:textId="77777777" w:rsidR="00FD2716" w:rsidRPr="00031C94" w:rsidRDefault="00FD2716" w:rsidP="00FD2716">
      <w:pPr>
        <w:pStyle w:val="a0"/>
        <w:spacing w:line="560" w:lineRule="exact"/>
        <w:rPr>
          <w:rFonts w:ascii="Times New Roman" w:hAnsi="Times New Roman"/>
          <w:color w:val="000000" w:themeColor="text1"/>
        </w:rPr>
      </w:pPr>
    </w:p>
    <w:p w14:paraId="3E744260" w14:textId="77777777" w:rsidR="00FD2716" w:rsidRPr="00031C94" w:rsidRDefault="00FD2716" w:rsidP="00746740">
      <w:pPr>
        <w:spacing w:line="560" w:lineRule="exact"/>
        <w:ind w:firstLineChars="200" w:firstLine="640"/>
        <w:rPr>
          <w:rFonts w:ascii="黑体" w:eastAsia="黑体" w:hAnsi="黑体"/>
          <w:color w:val="000000" w:themeColor="text1"/>
          <w:sz w:val="32"/>
          <w:szCs w:val="32"/>
        </w:rPr>
      </w:pPr>
      <w:r w:rsidRPr="00031C94">
        <w:rPr>
          <w:rFonts w:ascii="黑体" w:eastAsia="黑体" w:hAnsi="黑体" w:hint="eastAsia"/>
          <w:color w:val="000000" w:themeColor="text1"/>
          <w:sz w:val="32"/>
          <w:szCs w:val="32"/>
        </w:rPr>
        <w:t>一、项目介绍</w:t>
      </w:r>
    </w:p>
    <w:p w14:paraId="0D231F68" w14:textId="4224AF36" w:rsidR="00FD2716" w:rsidRPr="00031C94" w:rsidRDefault="00FD2716" w:rsidP="00746740">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本项目针对已接受“巴渝新农具计划公益项目”</w:t>
      </w:r>
      <w:r w:rsidR="008C6242" w:rsidRPr="00031C94">
        <w:rPr>
          <w:rFonts w:ascii="仿宋" w:eastAsia="仿宋" w:hAnsi="仿宋" w:hint="eastAsia"/>
          <w:color w:val="000000" w:themeColor="text1"/>
          <w:sz w:val="32"/>
          <w:szCs w:val="32"/>
        </w:rPr>
        <w:t>培训，</w:t>
      </w:r>
      <w:r w:rsidRPr="00031C94">
        <w:rPr>
          <w:rFonts w:ascii="仿宋" w:eastAsia="仿宋" w:hAnsi="仿宋" w:hint="eastAsia"/>
          <w:color w:val="000000" w:themeColor="text1"/>
          <w:sz w:val="32"/>
          <w:szCs w:val="32"/>
        </w:rPr>
        <w:t>通过前期培训已掌握基本微信视频号数字工具的使用并初步具备一定数字工具价值转化能力的</w:t>
      </w:r>
      <w:r w:rsidR="008C6242" w:rsidRPr="00031C94">
        <w:rPr>
          <w:rFonts w:ascii="仿宋" w:eastAsia="仿宋" w:hAnsi="仿宋" w:hint="eastAsia"/>
          <w:color w:val="000000" w:themeColor="text1"/>
          <w:sz w:val="32"/>
          <w:szCs w:val="32"/>
        </w:rPr>
        <w:t>的受益群体，旨在通过电商直播参访活动（以下简称“走出去”）以及特别讲师授课（以下简称“请进来”）等形式，进一步提高</w:t>
      </w:r>
      <w:r w:rsidR="006153F9">
        <w:rPr>
          <w:rFonts w:ascii="仿宋" w:eastAsia="仿宋" w:hAnsi="仿宋" w:hint="eastAsia"/>
          <w:color w:val="000000" w:themeColor="text1"/>
          <w:sz w:val="32"/>
          <w:szCs w:val="32"/>
        </w:rPr>
        <w:t>受益</w:t>
      </w:r>
      <w:r w:rsidR="008C6242" w:rsidRPr="00031C94">
        <w:rPr>
          <w:rFonts w:ascii="仿宋" w:eastAsia="仿宋" w:hAnsi="仿宋" w:hint="eastAsia"/>
          <w:color w:val="000000" w:themeColor="text1"/>
          <w:sz w:val="32"/>
          <w:szCs w:val="32"/>
        </w:rPr>
        <w:t>群体对该数字工具的使用及运营拓展能力，打造标杆学员沉淀项目成果。</w:t>
      </w:r>
    </w:p>
    <w:p w14:paraId="4BF7E461" w14:textId="77777777" w:rsidR="00FD2716" w:rsidRPr="00031C94" w:rsidRDefault="00FD2716" w:rsidP="00746740">
      <w:pPr>
        <w:spacing w:line="560" w:lineRule="exact"/>
        <w:ind w:firstLineChars="200" w:firstLine="640"/>
        <w:rPr>
          <w:rFonts w:ascii="黑体" w:eastAsia="黑体" w:hAnsi="黑体"/>
          <w:color w:val="000000" w:themeColor="text1"/>
          <w:sz w:val="32"/>
          <w:szCs w:val="32"/>
        </w:rPr>
      </w:pPr>
      <w:r w:rsidRPr="00031C94">
        <w:rPr>
          <w:rFonts w:ascii="黑体" w:eastAsia="黑体" w:hAnsi="黑体" w:hint="eastAsia"/>
          <w:color w:val="000000" w:themeColor="text1"/>
          <w:sz w:val="32"/>
          <w:szCs w:val="32"/>
        </w:rPr>
        <w:t>二、服务主要内容</w:t>
      </w:r>
    </w:p>
    <w:p w14:paraId="00013E59" w14:textId="1CAFE460" w:rsidR="00FD2716" w:rsidRPr="00031C94" w:rsidRDefault="00FD2716" w:rsidP="00746740">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项目通过</w:t>
      </w:r>
      <w:r w:rsidR="008C6242" w:rsidRPr="00031C94">
        <w:rPr>
          <w:rFonts w:ascii="仿宋" w:eastAsia="仿宋" w:hAnsi="仿宋" w:hint="eastAsia"/>
          <w:color w:val="000000" w:themeColor="text1"/>
          <w:sz w:val="32"/>
          <w:szCs w:val="32"/>
        </w:rPr>
        <w:t>开展“走出去”及“请进来”晋升培训，对受训</w:t>
      </w:r>
      <w:r w:rsidRPr="00031C94">
        <w:rPr>
          <w:rFonts w:ascii="仿宋" w:eastAsia="仿宋" w:hAnsi="仿宋" w:hint="eastAsia"/>
          <w:color w:val="000000" w:themeColor="text1"/>
          <w:sz w:val="32"/>
          <w:szCs w:val="32"/>
        </w:rPr>
        <w:t>学员</w:t>
      </w:r>
      <w:r w:rsidR="008C6242" w:rsidRPr="00031C94">
        <w:rPr>
          <w:rFonts w:ascii="仿宋" w:eastAsia="仿宋" w:hAnsi="仿宋" w:hint="eastAsia"/>
          <w:color w:val="000000" w:themeColor="text1"/>
          <w:sz w:val="32"/>
          <w:szCs w:val="32"/>
        </w:rPr>
        <w:t>进行能力再提升</w:t>
      </w:r>
      <w:r w:rsidRPr="00031C94">
        <w:rPr>
          <w:rFonts w:ascii="仿宋" w:eastAsia="仿宋" w:hAnsi="仿宋" w:hint="eastAsia"/>
          <w:color w:val="000000" w:themeColor="text1"/>
          <w:sz w:val="32"/>
          <w:szCs w:val="32"/>
        </w:rPr>
        <w:t>，分为调研、线下培训</w:t>
      </w:r>
      <w:r w:rsidR="005717C4" w:rsidRPr="00031C94">
        <w:rPr>
          <w:rFonts w:ascii="仿宋" w:eastAsia="仿宋" w:hAnsi="仿宋" w:hint="eastAsia"/>
          <w:color w:val="000000" w:themeColor="text1"/>
          <w:sz w:val="32"/>
          <w:szCs w:val="32"/>
        </w:rPr>
        <w:t>/实训</w:t>
      </w:r>
      <w:r w:rsidRPr="00031C94">
        <w:rPr>
          <w:rFonts w:ascii="仿宋" w:eastAsia="仿宋" w:hAnsi="仿宋" w:hint="eastAsia"/>
          <w:color w:val="000000" w:themeColor="text1"/>
          <w:sz w:val="32"/>
          <w:szCs w:val="32"/>
        </w:rPr>
        <w:t>、线上</w:t>
      </w:r>
      <w:r w:rsidR="008C6242" w:rsidRPr="00031C94">
        <w:rPr>
          <w:rFonts w:ascii="仿宋" w:eastAsia="仿宋" w:hAnsi="仿宋" w:hint="eastAsia"/>
          <w:color w:val="000000" w:themeColor="text1"/>
          <w:sz w:val="32"/>
          <w:szCs w:val="32"/>
        </w:rPr>
        <w:t>传播</w:t>
      </w:r>
      <w:r w:rsidRPr="00031C94">
        <w:rPr>
          <w:rFonts w:ascii="仿宋" w:eastAsia="仿宋" w:hAnsi="仿宋" w:hint="eastAsia"/>
          <w:color w:val="000000" w:themeColor="text1"/>
          <w:sz w:val="32"/>
          <w:szCs w:val="32"/>
        </w:rPr>
        <w:t>三个阶段。</w:t>
      </w:r>
    </w:p>
    <w:p w14:paraId="4AC19F64" w14:textId="77777777" w:rsidR="00FD2716" w:rsidRPr="00031C94" w:rsidRDefault="00FD2716" w:rsidP="00746740">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（一）实地调研</w:t>
      </w:r>
    </w:p>
    <w:p w14:paraId="119BB515" w14:textId="05A53C69" w:rsidR="008C6242" w:rsidRPr="00031C94" w:rsidRDefault="00FD2716" w:rsidP="00746740">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派遣项目组工作人员</w:t>
      </w:r>
      <w:r w:rsidR="008C6242" w:rsidRPr="00031C94">
        <w:rPr>
          <w:rFonts w:ascii="仿宋" w:eastAsia="仿宋" w:hAnsi="仿宋" w:hint="eastAsia"/>
          <w:color w:val="000000" w:themeColor="text1"/>
          <w:sz w:val="32"/>
          <w:szCs w:val="32"/>
        </w:rPr>
        <w:t>对“走出去”及“请进来”晋升培训做总体规划和资源整合。在调研阶段应完成电商直播参访活动的整体活动的线路设计、人员设计以及学校方案及成效设计：对参访地、参观企业等资源进行提前踩点与深入研究，为项目落地做好基础的资源保障和组织保障；对参加晋升培训的学员进行相关遴选工作，通过线上或问卷等形式挑选满足项目设定的需要进一步能力提升的学员；对整个活动需要达成的目标和效果进行相关</w:t>
      </w:r>
      <w:r w:rsidR="00814158" w:rsidRPr="00031C94">
        <w:rPr>
          <w:rFonts w:ascii="仿宋" w:eastAsia="仿宋" w:hAnsi="仿宋" w:hint="eastAsia"/>
          <w:color w:val="000000" w:themeColor="text1"/>
          <w:sz w:val="32"/>
          <w:szCs w:val="32"/>
        </w:rPr>
        <w:t>设计等。</w:t>
      </w:r>
    </w:p>
    <w:p w14:paraId="010CAEFA" w14:textId="42461EE8"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lastRenderedPageBreak/>
        <w:t>前往各项目实施地进行线下调研，了解当地产业带情况、电商发展情况和直播带货团队情况，为开展新农具火种计划项目的落地做好基础的资源保障和组织保障；实地调研的情况信息基本掌握后，安排助教团进行针对性的问卷调查和电话沟通，为主播培训奠定基础。</w:t>
      </w:r>
    </w:p>
    <w:p w14:paraId="5EA16085" w14:textId="0AC03822"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（二）线下培训</w:t>
      </w:r>
      <w:r w:rsidR="005717C4" w:rsidRPr="00031C94">
        <w:rPr>
          <w:rFonts w:ascii="仿宋" w:eastAsia="仿宋" w:hAnsi="仿宋" w:hint="eastAsia"/>
          <w:color w:val="000000" w:themeColor="text1"/>
          <w:sz w:val="32"/>
          <w:szCs w:val="32"/>
        </w:rPr>
        <w:t>/实训</w:t>
      </w:r>
    </w:p>
    <w:p w14:paraId="7000B4E4" w14:textId="32A4ABF3"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派遣不同专业领域的导师到各项目实施地开展线下直播培训，按照制定好的教学大纲和课程主题进行授课</w:t>
      </w:r>
      <w:r w:rsidR="005717C4" w:rsidRPr="00031C94">
        <w:rPr>
          <w:rFonts w:ascii="仿宋" w:eastAsia="仿宋" w:hAnsi="仿宋" w:hint="eastAsia"/>
          <w:color w:val="000000" w:themeColor="text1"/>
          <w:sz w:val="32"/>
          <w:szCs w:val="32"/>
        </w:rPr>
        <w:t>，完成“走出去”和“请进来”的教学任务。</w:t>
      </w:r>
    </w:p>
    <w:p w14:paraId="66288DAE" w14:textId="1D1707CD"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（三）线上</w:t>
      </w:r>
      <w:r w:rsidR="005717C4" w:rsidRPr="00031C94">
        <w:rPr>
          <w:rFonts w:ascii="仿宋" w:eastAsia="仿宋" w:hAnsi="仿宋" w:hint="eastAsia"/>
          <w:color w:val="000000" w:themeColor="text1"/>
          <w:sz w:val="32"/>
          <w:szCs w:val="32"/>
        </w:rPr>
        <w:t>传播</w:t>
      </w:r>
    </w:p>
    <w:p w14:paraId="0E7F13ED" w14:textId="0328A15B" w:rsidR="00543C6B" w:rsidRPr="00031C94" w:rsidRDefault="00543C6B"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通过不同专业领域导师在“走出去”和“请进来”培训/实训过程中，输出不少于</w:t>
      </w:r>
      <w:r w:rsidR="003C6180" w:rsidRPr="00031C94">
        <w:rPr>
          <w:rFonts w:ascii="仿宋" w:eastAsia="仿宋" w:hAnsi="仿宋" w:hint="eastAsia"/>
          <w:color w:val="000000" w:themeColor="text1"/>
          <w:sz w:val="32"/>
          <w:szCs w:val="32"/>
        </w:rPr>
        <w:t>30节</w:t>
      </w:r>
      <w:r w:rsidR="00CA4285" w:rsidRPr="00031C94">
        <w:rPr>
          <w:rFonts w:ascii="仿宋" w:eastAsia="仿宋" w:hAnsi="仿宋" w:hint="eastAsia"/>
          <w:color w:val="000000" w:themeColor="text1"/>
          <w:sz w:val="32"/>
          <w:szCs w:val="32"/>
        </w:rPr>
        <w:t>培训</w:t>
      </w:r>
      <w:r w:rsidR="003C6180" w:rsidRPr="00031C94">
        <w:rPr>
          <w:rFonts w:ascii="仿宋" w:eastAsia="仿宋" w:hAnsi="仿宋" w:hint="eastAsia"/>
          <w:color w:val="000000" w:themeColor="text1"/>
          <w:sz w:val="32"/>
          <w:szCs w:val="32"/>
        </w:rPr>
        <w:t>花絮内容以及</w:t>
      </w:r>
      <w:r w:rsidRPr="00031C94">
        <w:rPr>
          <w:rFonts w:ascii="仿宋" w:eastAsia="仿宋" w:hAnsi="仿宋" w:hint="eastAsia"/>
          <w:color w:val="000000" w:themeColor="text1"/>
          <w:sz w:val="32"/>
          <w:szCs w:val="32"/>
        </w:rPr>
        <w:t>30节的短视频教学内容，并完成相关项目官号的运营</w:t>
      </w:r>
      <w:r w:rsidR="003C6180" w:rsidRPr="00031C94">
        <w:rPr>
          <w:rFonts w:ascii="仿宋" w:eastAsia="仿宋" w:hAnsi="仿宋" w:hint="eastAsia"/>
          <w:color w:val="000000" w:themeColor="text1"/>
          <w:sz w:val="32"/>
          <w:szCs w:val="32"/>
        </w:rPr>
        <w:t>支持</w:t>
      </w:r>
      <w:r w:rsidRPr="00031C94">
        <w:rPr>
          <w:rFonts w:ascii="仿宋" w:eastAsia="仿宋" w:hAnsi="仿宋" w:hint="eastAsia"/>
          <w:color w:val="000000" w:themeColor="text1"/>
          <w:sz w:val="32"/>
          <w:szCs w:val="32"/>
        </w:rPr>
        <w:t>工作</w:t>
      </w:r>
      <w:r w:rsidR="003C6180" w:rsidRPr="00031C94">
        <w:rPr>
          <w:rFonts w:ascii="仿宋" w:eastAsia="仿宋" w:hAnsi="仿宋" w:hint="eastAsia"/>
          <w:color w:val="000000" w:themeColor="text1"/>
          <w:sz w:val="32"/>
          <w:szCs w:val="32"/>
        </w:rPr>
        <w:t>，确保项目培训内容沉淀</w:t>
      </w:r>
      <w:r w:rsidRPr="00031C94">
        <w:rPr>
          <w:rFonts w:ascii="仿宋" w:eastAsia="仿宋" w:hAnsi="仿宋" w:hint="eastAsia"/>
          <w:color w:val="000000" w:themeColor="text1"/>
          <w:sz w:val="32"/>
          <w:szCs w:val="32"/>
        </w:rPr>
        <w:t>。</w:t>
      </w:r>
    </w:p>
    <w:p w14:paraId="09FA77CB" w14:textId="77777777" w:rsidR="00FD2716" w:rsidRPr="005C347C" w:rsidRDefault="00FD2716" w:rsidP="00FD2716">
      <w:pPr>
        <w:spacing w:line="560" w:lineRule="exact"/>
        <w:ind w:firstLineChars="200" w:firstLine="640"/>
        <w:rPr>
          <w:rFonts w:ascii="黑体" w:eastAsia="黑体" w:hAnsi="黑体"/>
          <w:color w:val="000000" w:themeColor="text1"/>
          <w:sz w:val="32"/>
          <w:szCs w:val="32"/>
        </w:rPr>
      </w:pPr>
      <w:r w:rsidRPr="005C347C">
        <w:rPr>
          <w:rFonts w:ascii="黑体" w:eastAsia="黑体" w:hAnsi="黑体" w:hint="eastAsia"/>
          <w:color w:val="000000" w:themeColor="text1"/>
          <w:sz w:val="32"/>
          <w:szCs w:val="32"/>
        </w:rPr>
        <w:t>三、项目要求</w:t>
      </w:r>
    </w:p>
    <w:p w14:paraId="68D2629D" w14:textId="0510A1EB"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（一）服务期限：2024年</w:t>
      </w:r>
      <w:r w:rsidR="00CA4285" w:rsidRPr="00031C94">
        <w:rPr>
          <w:rFonts w:ascii="仿宋" w:eastAsia="仿宋" w:hAnsi="仿宋"/>
          <w:color w:val="000000" w:themeColor="text1"/>
          <w:sz w:val="32"/>
          <w:szCs w:val="32"/>
        </w:rPr>
        <w:t>10</w:t>
      </w:r>
      <w:r w:rsidRPr="00031C94">
        <w:rPr>
          <w:rFonts w:ascii="仿宋" w:eastAsia="仿宋" w:hAnsi="仿宋" w:hint="eastAsia"/>
          <w:color w:val="000000" w:themeColor="text1"/>
          <w:sz w:val="32"/>
          <w:szCs w:val="32"/>
        </w:rPr>
        <w:t>月—202</w:t>
      </w:r>
      <w:r w:rsidR="00CA4285" w:rsidRPr="00031C94">
        <w:rPr>
          <w:rFonts w:ascii="仿宋" w:eastAsia="仿宋" w:hAnsi="仿宋"/>
          <w:color w:val="000000" w:themeColor="text1"/>
          <w:sz w:val="32"/>
          <w:szCs w:val="32"/>
        </w:rPr>
        <w:t>5</w:t>
      </w:r>
      <w:r w:rsidRPr="00031C94">
        <w:rPr>
          <w:rFonts w:ascii="仿宋" w:eastAsia="仿宋" w:hAnsi="仿宋" w:hint="eastAsia"/>
          <w:color w:val="000000" w:themeColor="text1"/>
          <w:sz w:val="32"/>
          <w:szCs w:val="32"/>
        </w:rPr>
        <w:t>年1月</w:t>
      </w:r>
    </w:p>
    <w:p w14:paraId="6A1DFFE4"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（二）服务地点：重庆市</w:t>
      </w:r>
    </w:p>
    <w:p w14:paraId="1BEECC62"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（三）验收方式：由采购人组织审查验收</w:t>
      </w:r>
    </w:p>
    <w:p w14:paraId="33239D6D" w14:textId="23BC4261"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（四）项目限价：本项目以低于市场价的公益价比选，总额不超过</w:t>
      </w:r>
      <w:r w:rsidR="003C6180" w:rsidRPr="00031C94">
        <w:rPr>
          <w:rFonts w:ascii="仿宋" w:eastAsia="仿宋" w:hAnsi="仿宋" w:hint="eastAsia"/>
          <w:color w:val="000000" w:themeColor="text1"/>
          <w:sz w:val="32"/>
          <w:szCs w:val="32"/>
        </w:rPr>
        <w:t>200</w:t>
      </w:r>
      <w:r w:rsidRPr="00031C94">
        <w:rPr>
          <w:rFonts w:ascii="仿宋" w:eastAsia="仿宋" w:hAnsi="仿宋" w:hint="eastAsia"/>
          <w:color w:val="000000" w:themeColor="text1"/>
          <w:sz w:val="32"/>
          <w:szCs w:val="32"/>
        </w:rPr>
        <w:t>万元。</w:t>
      </w:r>
    </w:p>
    <w:p w14:paraId="785B1F8F"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（五）比选流程</w:t>
      </w:r>
    </w:p>
    <w:p w14:paraId="5AD69D4B"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1.供应商在截止日期前提交比选需要的相应资料；</w:t>
      </w:r>
    </w:p>
    <w:p w14:paraId="765D3942"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2.重庆市慈善联合总会组织评委进行比选，确定1家供应商入围提供服务。</w:t>
      </w:r>
    </w:p>
    <w:p w14:paraId="716A9235"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lastRenderedPageBreak/>
        <w:t>（六）项目预期成效指标</w:t>
      </w:r>
    </w:p>
    <w:p w14:paraId="2077F790" w14:textId="2396E40A"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1.线下培训</w:t>
      </w:r>
      <w:r w:rsidR="00BF2D89" w:rsidRPr="00031C94">
        <w:rPr>
          <w:rFonts w:ascii="仿宋" w:eastAsia="仿宋" w:hAnsi="仿宋" w:hint="eastAsia"/>
          <w:color w:val="000000" w:themeColor="text1"/>
          <w:sz w:val="32"/>
          <w:szCs w:val="32"/>
        </w:rPr>
        <w:t>/培训</w:t>
      </w:r>
    </w:p>
    <w:p w14:paraId="35610FFA"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（1）80%的学员掌握视频号基本数字化营销技能；</w:t>
      </w:r>
    </w:p>
    <w:p w14:paraId="67AEBA4B"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（2）80%的学员通过课程理论考试；</w:t>
      </w:r>
    </w:p>
    <w:p w14:paraId="352DAC3C"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（3）80%的学员掌握创作时长15秒至5分钟的营销短视频技巧；</w:t>
      </w:r>
    </w:p>
    <w:p w14:paraId="34353D3C"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（4）80%的学员掌握直播带货的技巧。</w:t>
      </w:r>
    </w:p>
    <w:p w14:paraId="797AEC8D" w14:textId="557EFECE"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2.线上</w:t>
      </w:r>
      <w:r w:rsidR="00BF2D89" w:rsidRPr="00031C94">
        <w:rPr>
          <w:rFonts w:ascii="仿宋" w:eastAsia="仿宋" w:hAnsi="仿宋" w:hint="eastAsia"/>
          <w:color w:val="000000" w:themeColor="text1"/>
          <w:sz w:val="32"/>
          <w:szCs w:val="32"/>
        </w:rPr>
        <w:t>传播</w:t>
      </w:r>
    </w:p>
    <w:p w14:paraId="763CB4CD" w14:textId="69700FF8" w:rsidR="00CA4285" w:rsidRPr="00031C94" w:rsidRDefault="00CA4285" w:rsidP="00CA4285">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1</w:t>
      </w:r>
      <w:r w:rsidRPr="00031C94">
        <w:rPr>
          <w:rFonts w:ascii="仿宋" w:eastAsia="仿宋" w:hAnsi="仿宋"/>
          <w:color w:val="000000" w:themeColor="text1"/>
          <w:sz w:val="32"/>
          <w:szCs w:val="32"/>
        </w:rPr>
        <w:t>.</w:t>
      </w:r>
      <w:r w:rsidRPr="00031C94">
        <w:rPr>
          <w:rFonts w:ascii="仿宋" w:eastAsia="仿宋" w:hAnsi="仿宋" w:hint="eastAsia"/>
          <w:color w:val="000000" w:themeColor="text1"/>
          <w:sz w:val="32"/>
          <w:szCs w:val="32"/>
        </w:rPr>
        <w:t>通过不同专业领域导师在“走出去”和“请进来”培训/实训过程中，输出不少于30节培训花絮内容以及30节的短视频教学内容，并完成相关项目官号的运营支持工作，确保项目培训内容沉淀。</w:t>
      </w:r>
    </w:p>
    <w:p w14:paraId="244E3F47" w14:textId="73350AC6" w:rsidR="00FD2716" w:rsidRPr="00031C94" w:rsidRDefault="00CA4285"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color w:val="000000" w:themeColor="text1"/>
          <w:sz w:val="32"/>
          <w:szCs w:val="32"/>
        </w:rPr>
        <w:t>2</w:t>
      </w:r>
      <w:r w:rsidR="00FD2716" w:rsidRPr="00031C94">
        <w:rPr>
          <w:rFonts w:ascii="仿宋" w:eastAsia="仿宋" w:hAnsi="仿宋" w:hint="eastAsia"/>
          <w:color w:val="000000" w:themeColor="text1"/>
          <w:sz w:val="32"/>
          <w:szCs w:val="32"/>
        </w:rPr>
        <w:t>.培养至少</w:t>
      </w:r>
      <w:r w:rsidRPr="00031C94">
        <w:rPr>
          <w:rFonts w:ascii="仿宋" w:eastAsia="仿宋" w:hAnsi="仿宋"/>
          <w:color w:val="000000" w:themeColor="text1"/>
          <w:sz w:val="32"/>
          <w:szCs w:val="32"/>
        </w:rPr>
        <w:t>10</w:t>
      </w:r>
      <w:r w:rsidR="00FD2716" w:rsidRPr="00031C94">
        <w:rPr>
          <w:rFonts w:ascii="仿宋" w:eastAsia="仿宋" w:hAnsi="仿宋" w:hint="eastAsia"/>
          <w:color w:val="000000" w:themeColor="text1"/>
          <w:sz w:val="32"/>
          <w:szCs w:val="32"/>
        </w:rPr>
        <w:t>位标杆学员掌握基于视频号等高级数字化营销技能，成为持续活跃主播。</w:t>
      </w:r>
      <w:r w:rsidR="00BF2D89" w:rsidRPr="00031C94">
        <w:rPr>
          <w:rFonts w:ascii="仿宋" w:eastAsia="仿宋" w:hAnsi="仿宋" w:hint="eastAsia"/>
          <w:color w:val="000000" w:themeColor="text1"/>
          <w:sz w:val="32"/>
          <w:szCs w:val="32"/>
        </w:rPr>
        <w:t>每个学员所在区县</w:t>
      </w:r>
      <w:r w:rsidR="00FD2716" w:rsidRPr="00031C94">
        <w:rPr>
          <w:rFonts w:ascii="仿宋" w:eastAsia="仿宋" w:hAnsi="仿宋" w:hint="eastAsia"/>
          <w:color w:val="000000" w:themeColor="text1"/>
          <w:sz w:val="32"/>
          <w:szCs w:val="32"/>
        </w:rPr>
        <w:t>带动至少2个新增就业（例如雇佣主播与运营），</w:t>
      </w:r>
      <w:r w:rsidR="00BF2D89" w:rsidRPr="00031C94">
        <w:rPr>
          <w:rFonts w:ascii="仿宋" w:eastAsia="仿宋" w:hAnsi="仿宋" w:hint="eastAsia"/>
          <w:color w:val="000000" w:themeColor="text1"/>
          <w:sz w:val="32"/>
          <w:szCs w:val="32"/>
        </w:rPr>
        <w:t>并</w:t>
      </w:r>
      <w:r w:rsidR="00FD2716" w:rsidRPr="00031C94">
        <w:rPr>
          <w:rFonts w:ascii="仿宋" w:eastAsia="仿宋" w:hAnsi="仿宋" w:hint="eastAsia"/>
          <w:color w:val="000000" w:themeColor="text1"/>
          <w:sz w:val="32"/>
          <w:szCs w:val="32"/>
        </w:rPr>
        <w:t>有能力在本地提供培训服务。</w:t>
      </w:r>
      <w:r w:rsidR="00BF2D89" w:rsidRPr="00031C94">
        <w:rPr>
          <w:rFonts w:ascii="仿宋" w:eastAsia="仿宋" w:hAnsi="仿宋" w:hint="eastAsia"/>
          <w:color w:val="000000" w:themeColor="text1"/>
          <w:sz w:val="32"/>
          <w:szCs w:val="32"/>
        </w:rPr>
        <w:t>完成项目沉淀及线上普惠性内容传播工作。</w:t>
      </w:r>
    </w:p>
    <w:p w14:paraId="68DE5DB5"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 xml:space="preserve"> 以上所有预期成效指标的最终解释权归重庆市慈善联合总会。</w:t>
      </w:r>
    </w:p>
    <w:p w14:paraId="35BDDD91" w14:textId="77777777" w:rsidR="00FD2716" w:rsidRPr="00746740" w:rsidRDefault="00FD2716" w:rsidP="00FD2716">
      <w:pPr>
        <w:spacing w:line="560" w:lineRule="exact"/>
        <w:ind w:firstLineChars="200" w:firstLine="640"/>
        <w:rPr>
          <w:rFonts w:ascii="黑体" w:eastAsia="黑体" w:hAnsi="黑体"/>
          <w:color w:val="000000" w:themeColor="text1"/>
          <w:sz w:val="32"/>
          <w:szCs w:val="32"/>
        </w:rPr>
      </w:pPr>
      <w:r w:rsidRPr="00746740">
        <w:rPr>
          <w:rFonts w:ascii="黑体" w:eastAsia="黑体" w:hAnsi="黑体" w:hint="eastAsia"/>
          <w:color w:val="000000" w:themeColor="text1"/>
          <w:sz w:val="32"/>
          <w:szCs w:val="32"/>
        </w:rPr>
        <w:t>四、供应商资格</w:t>
      </w:r>
    </w:p>
    <w:p w14:paraId="4FE9E455"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（一）具有独立承担民事责任的能力；</w:t>
      </w:r>
    </w:p>
    <w:p w14:paraId="5AE976DB"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（二）具有良好的商业信誉和健全的财务会计制度；</w:t>
      </w:r>
    </w:p>
    <w:p w14:paraId="49819191"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（三）具有履行合同所必需的设备和专业技术能力；</w:t>
      </w:r>
    </w:p>
    <w:p w14:paraId="0ABA31A2"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（四）有依法缴纳税收和社会保障资金的良好记录；</w:t>
      </w:r>
    </w:p>
    <w:p w14:paraId="240ED20B"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（五）参加政府采购活动前三年内，在经营活动中没有</w:t>
      </w:r>
      <w:r w:rsidRPr="00031C94">
        <w:rPr>
          <w:rFonts w:ascii="仿宋" w:eastAsia="仿宋" w:hAnsi="仿宋" w:hint="eastAsia"/>
          <w:color w:val="000000" w:themeColor="text1"/>
          <w:sz w:val="32"/>
          <w:szCs w:val="32"/>
        </w:rPr>
        <w:lastRenderedPageBreak/>
        <w:t>重大违法记录；</w:t>
      </w:r>
    </w:p>
    <w:p w14:paraId="679CC0B1"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（六）法律、行政法规规定的其他条件。</w:t>
      </w:r>
    </w:p>
    <w:p w14:paraId="03993832" w14:textId="77777777" w:rsidR="00FD2716" w:rsidRPr="00746740" w:rsidRDefault="00FD2716" w:rsidP="00FD2716">
      <w:pPr>
        <w:spacing w:line="560" w:lineRule="exact"/>
        <w:ind w:firstLineChars="200" w:firstLine="640"/>
        <w:rPr>
          <w:rFonts w:ascii="黑体" w:eastAsia="黑体" w:hAnsi="黑体"/>
          <w:color w:val="000000" w:themeColor="text1"/>
          <w:sz w:val="32"/>
          <w:szCs w:val="32"/>
        </w:rPr>
      </w:pPr>
      <w:r w:rsidRPr="00746740">
        <w:rPr>
          <w:rFonts w:ascii="黑体" w:eastAsia="黑体" w:hAnsi="黑体" w:hint="eastAsia"/>
          <w:color w:val="000000" w:themeColor="text1"/>
          <w:sz w:val="32"/>
          <w:szCs w:val="32"/>
        </w:rPr>
        <w:t>五、评分标准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1316"/>
        <w:gridCol w:w="992"/>
        <w:gridCol w:w="3884"/>
        <w:gridCol w:w="1440"/>
      </w:tblGrid>
      <w:tr w:rsidR="00FD2716" w:rsidRPr="00031C94" w14:paraId="5B15A08B" w14:textId="77777777" w:rsidTr="00B57C4E">
        <w:trPr>
          <w:cantSplit/>
          <w:trHeight w:val="492"/>
        </w:trPr>
        <w:tc>
          <w:tcPr>
            <w:tcW w:w="400" w:type="pct"/>
            <w:vAlign w:val="center"/>
          </w:tcPr>
          <w:p w14:paraId="280D8D3D" w14:textId="77777777" w:rsidR="00FD2716" w:rsidRPr="00031C94" w:rsidRDefault="00FD2716" w:rsidP="00B57C4E">
            <w:pPr>
              <w:jc w:val="cente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序号</w:t>
            </w:r>
          </w:p>
        </w:tc>
        <w:tc>
          <w:tcPr>
            <w:tcW w:w="793" w:type="pct"/>
            <w:vAlign w:val="center"/>
          </w:tcPr>
          <w:p w14:paraId="2AF0240B" w14:textId="77777777" w:rsidR="00FD2716" w:rsidRPr="00031C94" w:rsidRDefault="00FD2716" w:rsidP="00B57C4E">
            <w:pPr>
              <w:jc w:val="cente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评分因素</w:t>
            </w:r>
          </w:p>
          <w:p w14:paraId="59A38D64" w14:textId="77777777" w:rsidR="00FD2716" w:rsidRPr="00031C94" w:rsidRDefault="00FD2716" w:rsidP="00B57C4E">
            <w:pPr>
              <w:jc w:val="cente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及权值</w:t>
            </w:r>
          </w:p>
        </w:tc>
        <w:tc>
          <w:tcPr>
            <w:tcW w:w="598" w:type="pct"/>
            <w:vAlign w:val="center"/>
          </w:tcPr>
          <w:p w14:paraId="72741589" w14:textId="77777777" w:rsidR="00FD2716" w:rsidRPr="00031C94" w:rsidRDefault="00FD2716" w:rsidP="00B57C4E">
            <w:pPr>
              <w:jc w:val="cente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分值</w:t>
            </w:r>
          </w:p>
        </w:tc>
        <w:tc>
          <w:tcPr>
            <w:tcW w:w="2341" w:type="pct"/>
            <w:vAlign w:val="center"/>
          </w:tcPr>
          <w:p w14:paraId="6A6B0B4C" w14:textId="77777777" w:rsidR="00FD2716" w:rsidRPr="00031C94" w:rsidRDefault="00FD2716" w:rsidP="00B57C4E">
            <w:pPr>
              <w:jc w:val="cente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评分标准</w:t>
            </w:r>
          </w:p>
        </w:tc>
        <w:tc>
          <w:tcPr>
            <w:tcW w:w="868" w:type="pct"/>
            <w:vAlign w:val="center"/>
          </w:tcPr>
          <w:p w14:paraId="279D5D6B" w14:textId="77777777" w:rsidR="00FD2716" w:rsidRPr="00031C94" w:rsidRDefault="00FD2716" w:rsidP="00B57C4E">
            <w:pPr>
              <w:jc w:val="cente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说明</w:t>
            </w:r>
          </w:p>
        </w:tc>
      </w:tr>
      <w:tr w:rsidR="00FD2716" w:rsidRPr="00031C94" w14:paraId="0DC19203" w14:textId="77777777" w:rsidTr="00B57C4E">
        <w:trPr>
          <w:cantSplit/>
          <w:trHeight w:val="492"/>
        </w:trPr>
        <w:tc>
          <w:tcPr>
            <w:tcW w:w="400" w:type="pct"/>
            <w:vAlign w:val="center"/>
          </w:tcPr>
          <w:p w14:paraId="67BCEA0E" w14:textId="77777777" w:rsidR="00FD2716" w:rsidRPr="00031C94" w:rsidRDefault="00FD2716" w:rsidP="00B57C4E">
            <w:pPr>
              <w:jc w:val="cente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1</w:t>
            </w:r>
          </w:p>
        </w:tc>
        <w:tc>
          <w:tcPr>
            <w:tcW w:w="793" w:type="pct"/>
            <w:vAlign w:val="center"/>
          </w:tcPr>
          <w:p w14:paraId="556C1B10" w14:textId="77777777" w:rsidR="00FD2716" w:rsidRPr="00031C94" w:rsidRDefault="00FD2716" w:rsidP="00B57C4E">
            <w:pPr>
              <w:jc w:val="cente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报价</w:t>
            </w:r>
          </w:p>
          <w:p w14:paraId="2F5717F2" w14:textId="77777777" w:rsidR="00FD2716" w:rsidRPr="00031C94" w:rsidRDefault="00FD2716" w:rsidP="00B57C4E">
            <w:pPr>
              <w:jc w:val="cente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（30%）</w:t>
            </w:r>
          </w:p>
        </w:tc>
        <w:tc>
          <w:tcPr>
            <w:tcW w:w="598" w:type="pct"/>
            <w:vAlign w:val="center"/>
          </w:tcPr>
          <w:p w14:paraId="3B3E5E4E" w14:textId="77777777" w:rsidR="00FD2716" w:rsidRPr="00031C94" w:rsidRDefault="00FD2716" w:rsidP="00B57C4E">
            <w:pPr>
              <w:jc w:val="cente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30分</w:t>
            </w:r>
          </w:p>
        </w:tc>
        <w:tc>
          <w:tcPr>
            <w:tcW w:w="2341" w:type="pct"/>
            <w:vAlign w:val="center"/>
          </w:tcPr>
          <w:p w14:paraId="62B4A36F" w14:textId="77777777" w:rsidR="00FD2716" w:rsidRPr="00031C94" w:rsidRDefault="00FD2716" w:rsidP="00B57C4E">
            <w:pP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满足资格要求且最后报价最低的供应商的价格为基准价，其价格分为满分。按照下列公式计算每个供应商的报价得分。</w:t>
            </w:r>
          </w:p>
          <w:p w14:paraId="46EED601" w14:textId="77777777" w:rsidR="00FD2716" w:rsidRPr="00031C94" w:rsidRDefault="00FD2716" w:rsidP="00B57C4E">
            <w:pP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报价得分=（基准价/最后报价）×价格权值×100</w:t>
            </w:r>
          </w:p>
        </w:tc>
        <w:tc>
          <w:tcPr>
            <w:tcW w:w="868" w:type="pct"/>
            <w:vAlign w:val="center"/>
          </w:tcPr>
          <w:p w14:paraId="5394C7CB" w14:textId="77777777" w:rsidR="00FD2716" w:rsidRPr="00031C94" w:rsidRDefault="00FD2716" w:rsidP="00B57C4E">
            <w:pPr>
              <w:rPr>
                <w:rFonts w:ascii="仿宋" w:eastAsia="仿宋" w:hAnsi="仿宋"/>
                <w:color w:val="000000" w:themeColor="text1"/>
                <w:sz w:val="24"/>
                <w:szCs w:val="32"/>
              </w:rPr>
            </w:pPr>
          </w:p>
        </w:tc>
      </w:tr>
      <w:tr w:rsidR="00FD2716" w:rsidRPr="00031C94" w14:paraId="5D13CC03" w14:textId="77777777" w:rsidTr="00B57C4E">
        <w:trPr>
          <w:cantSplit/>
          <w:trHeight w:val="492"/>
        </w:trPr>
        <w:tc>
          <w:tcPr>
            <w:tcW w:w="400" w:type="pct"/>
            <w:vMerge w:val="restart"/>
            <w:vAlign w:val="center"/>
          </w:tcPr>
          <w:p w14:paraId="560B39B5" w14:textId="77777777" w:rsidR="00FD2716" w:rsidRPr="00031C94" w:rsidRDefault="00FD2716" w:rsidP="00B57C4E">
            <w:pPr>
              <w:jc w:val="cente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2</w:t>
            </w:r>
          </w:p>
        </w:tc>
        <w:tc>
          <w:tcPr>
            <w:tcW w:w="793" w:type="pct"/>
            <w:vMerge w:val="restart"/>
            <w:vAlign w:val="center"/>
          </w:tcPr>
          <w:p w14:paraId="07B1AC93" w14:textId="77777777" w:rsidR="00FD2716" w:rsidRPr="00031C94" w:rsidRDefault="00FD2716" w:rsidP="00B57C4E">
            <w:pPr>
              <w:jc w:val="cente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服务部分</w:t>
            </w:r>
          </w:p>
          <w:p w14:paraId="46363262" w14:textId="77777777" w:rsidR="00FD2716" w:rsidRPr="00031C94" w:rsidRDefault="00FD2716" w:rsidP="00B57C4E">
            <w:pPr>
              <w:jc w:val="cente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（50%）</w:t>
            </w:r>
          </w:p>
        </w:tc>
        <w:tc>
          <w:tcPr>
            <w:tcW w:w="598" w:type="pct"/>
            <w:vAlign w:val="center"/>
          </w:tcPr>
          <w:p w14:paraId="2837AF2C" w14:textId="77777777" w:rsidR="00FD2716" w:rsidRPr="00031C94" w:rsidRDefault="00FD2716" w:rsidP="00B57C4E">
            <w:pPr>
              <w:jc w:val="cente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30分</w:t>
            </w:r>
          </w:p>
        </w:tc>
        <w:tc>
          <w:tcPr>
            <w:tcW w:w="2341" w:type="pct"/>
            <w:vAlign w:val="center"/>
          </w:tcPr>
          <w:p w14:paraId="28A5E28E" w14:textId="77777777" w:rsidR="00B1632A" w:rsidRPr="00031C94" w:rsidRDefault="00B1632A" w:rsidP="00B1632A">
            <w:pP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方案合理、可行性和针对性强得30分；</w:t>
            </w:r>
          </w:p>
          <w:p w14:paraId="7EF133DB" w14:textId="77777777" w:rsidR="00B1632A" w:rsidRPr="00031C94" w:rsidRDefault="00B1632A" w:rsidP="00B1632A">
            <w:pP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方案较合理、可行性和针对性较强得20分；</w:t>
            </w:r>
          </w:p>
          <w:p w14:paraId="065F4356" w14:textId="77777777" w:rsidR="00B1632A" w:rsidRPr="00031C94" w:rsidRDefault="00B1632A" w:rsidP="00B1632A">
            <w:pP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方案一般、可行性和针对性一般得10分；</w:t>
            </w:r>
          </w:p>
          <w:p w14:paraId="0FA6E794" w14:textId="77777777" w:rsidR="00B1632A" w:rsidRPr="00031C94" w:rsidRDefault="00B1632A" w:rsidP="00B1632A">
            <w:pP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方案不合理、没有可行性和针对性得5分；</w:t>
            </w:r>
          </w:p>
          <w:p w14:paraId="3925957A" w14:textId="110EC820" w:rsidR="00FD2716" w:rsidRPr="00031C94" w:rsidRDefault="00B1632A" w:rsidP="00B1632A">
            <w:pP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未提供得0分。</w:t>
            </w:r>
          </w:p>
        </w:tc>
        <w:tc>
          <w:tcPr>
            <w:tcW w:w="868" w:type="pct"/>
            <w:vMerge w:val="restart"/>
            <w:vAlign w:val="center"/>
          </w:tcPr>
          <w:p w14:paraId="71E4440E" w14:textId="77777777" w:rsidR="00FD2716" w:rsidRPr="00031C94" w:rsidRDefault="00FD2716" w:rsidP="00B57C4E">
            <w:pP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提供书面服务方案并加盖公章</w:t>
            </w:r>
          </w:p>
        </w:tc>
      </w:tr>
      <w:tr w:rsidR="00FD2716" w:rsidRPr="00031C94" w14:paraId="0BE6489D" w14:textId="77777777" w:rsidTr="00B57C4E">
        <w:trPr>
          <w:cantSplit/>
          <w:trHeight w:val="2140"/>
        </w:trPr>
        <w:tc>
          <w:tcPr>
            <w:tcW w:w="400" w:type="pct"/>
            <w:vMerge/>
            <w:vAlign w:val="center"/>
          </w:tcPr>
          <w:p w14:paraId="5B8683E7" w14:textId="77777777" w:rsidR="00FD2716" w:rsidRPr="00031C94" w:rsidRDefault="00FD2716" w:rsidP="00B57C4E">
            <w:pPr>
              <w:jc w:val="center"/>
              <w:rPr>
                <w:rFonts w:ascii="仿宋" w:eastAsia="仿宋" w:hAnsi="仿宋"/>
                <w:color w:val="000000" w:themeColor="text1"/>
                <w:sz w:val="24"/>
                <w:szCs w:val="32"/>
              </w:rPr>
            </w:pPr>
          </w:p>
        </w:tc>
        <w:tc>
          <w:tcPr>
            <w:tcW w:w="793" w:type="pct"/>
            <w:vMerge/>
            <w:vAlign w:val="center"/>
          </w:tcPr>
          <w:p w14:paraId="527F1593" w14:textId="77777777" w:rsidR="00FD2716" w:rsidRPr="00031C94" w:rsidRDefault="00FD2716" w:rsidP="00B57C4E">
            <w:pPr>
              <w:jc w:val="center"/>
              <w:rPr>
                <w:rFonts w:ascii="仿宋" w:eastAsia="仿宋" w:hAnsi="仿宋"/>
                <w:color w:val="000000" w:themeColor="text1"/>
                <w:sz w:val="24"/>
                <w:szCs w:val="32"/>
              </w:rPr>
            </w:pPr>
          </w:p>
        </w:tc>
        <w:tc>
          <w:tcPr>
            <w:tcW w:w="598" w:type="pct"/>
            <w:vAlign w:val="center"/>
          </w:tcPr>
          <w:p w14:paraId="706B8E61" w14:textId="77777777" w:rsidR="00FD2716" w:rsidRPr="00031C94" w:rsidRDefault="00FD2716" w:rsidP="00B57C4E">
            <w:pPr>
              <w:jc w:val="cente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20分</w:t>
            </w:r>
          </w:p>
        </w:tc>
        <w:tc>
          <w:tcPr>
            <w:tcW w:w="2341" w:type="pct"/>
            <w:vAlign w:val="center"/>
          </w:tcPr>
          <w:p w14:paraId="50BA50FB" w14:textId="77777777" w:rsidR="00B1632A" w:rsidRPr="00031C94" w:rsidRDefault="00B1632A" w:rsidP="00B1632A">
            <w:pP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方案充分理解和把握项目需求，内容应包括：（1）对项目背景、立意等视角的洞察（2）对项目目标的理解（3）项目成效等。</w:t>
            </w:r>
          </w:p>
          <w:p w14:paraId="16C18ED1" w14:textId="77777777" w:rsidR="00B1632A" w:rsidRPr="00031C94" w:rsidRDefault="00B1632A" w:rsidP="00B1632A">
            <w:pP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说明合理、针对性强得20分；</w:t>
            </w:r>
          </w:p>
          <w:p w14:paraId="1A90B567" w14:textId="77777777" w:rsidR="00B1632A" w:rsidRPr="00031C94" w:rsidRDefault="00B1632A" w:rsidP="00B1632A">
            <w:pP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说明较合理、针对性较强得15分；</w:t>
            </w:r>
          </w:p>
          <w:p w14:paraId="3C8C0337" w14:textId="77777777" w:rsidR="00B1632A" w:rsidRPr="00031C94" w:rsidRDefault="00B1632A" w:rsidP="00B1632A">
            <w:pP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说明一般、针对性一般得10分；</w:t>
            </w:r>
          </w:p>
          <w:p w14:paraId="626423CE" w14:textId="77777777" w:rsidR="00B1632A" w:rsidRPr="00031C94" w:rsidRDefault="00B1632A" w:rsidP="00B1632A">
            <w:pP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说明较差、无针对性得5分；</w:t>
            </w:r>
          </w:p>
          <w:p w14:paraId="757CB952" w14:textId="36BE72F9" w:rsidR="00FD2716" w:rsidRPr="00031C94" w:rsidRDefault="00B1632A" w:rsidP="00B1632A">
            <w:pP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未说明得0分。</w:t>
            </w:r>
          </w:p>
        </w:tc>
        <w:tc>
          <w:tcPr>
            <w:tcW w:w="868" w:type="pct"/>
            <w:vMerge/>
            <w:vAlign w:val="center"/>
          </w:tcPr>
          <w:p w14:paraId="4CDE6C1C" w14:textId="77777777" w:rsidR="00FD2716" w:rsidRPr="00031C94" w:rsidRDefault="00FD2716" w:rsidP="00B57C4E">
            <w:pPr>
              <w:rPr>
                <w:rFonts w:ascii="仿宋" w:eastAsia="仿宋" w:hAnsi="仿宋"/>
                <w:color w:val="000000" w:themeColor="text1"/>
                <w:sz w:val="24"/>
                <w:szCs w:val="32"/>
              </w:rPr>
            </w:pPr>
          </w:p>
        </w:tc>
      </w:tr>
      <w:tr w:rsidR="00FD2716" w:rsidRPr="00031C94" w14:paraId="391029DB" w14:textId="77777777" w:rsidTr="00B57C4E">
        <w:trPr>
          <w:cantSplit/>
          <w:trHeight w:val="1502"/>
        </w:trPr>
        <w:tc>
          <w:tcPr>
            <w:tcW w:w="400" w:type="pct"/>
            <w:vAlign w:val="center"/>
          </w:tcPr>
          <w:p w14:paraId="1C7C6BBB" w14:textId="77777777" w:rsidR="00FD2716" w:rsidRPr="00031C94" w:rsidRDefault="00FD2716" w:rsidP="00B57C4E">
            <w:pPr>
              <w:jc w:val="cente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3</w:t>
            </w:r>
          </w:p>
        </w:tc>
        <w:tc>
          <w:tcPr>
            <w:tcW w:w="793" w:type="pct"/>
            <w:vAlign w:val="center"/>
          </w:tcPr>
          <w:p w14:paraId="6C3D9D5A" w14:textId="77777777" w:rsidR="00FD2716" w:rsidRPr="00031C94" w:rsidRDefault="00FD2716" w:rsidP="00B57C4E">
            <w:pPr>
              <w:jc w:val="cente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商务部分</w:t>
            </w:r>
          </w:p>
          <w:p w14:paraId="12CA7D49" w14:textId="77777777" w:rsidR="00FD2716" w:rsidRPr="00031C94" w:rsidRDefault="00FD2716" w:rsidP="00B57C4E">
            <w:pPr>
              <w:jc w:val="cente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（20%）</w:t>
            </w:r>
          </w:p>
        </w:tc>
        <w:tc>
          <w:tcPr>
            <w:tcW w:w="598" w:type="pct"/>
            <w:vAlign w:val="center"/>
          </w:tcPr>
          <w:p w14:paraId="7D350918" w14:textId="77777777" w:rsidR="00FD2716" w:rsidRPr="00031C94" w:rsidRDefault="00FD2716" w:rsidP="00B57C4E">
            <w:pPr>
              <w:jc w:val="cente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20分</w:t>
            </w:r>
          </w:p>
        </w:tc>
        <w:tc>
          <w:tcPr>
            <w:tcW w:w="2341" w:type="pct"/>
            <w:vAlign w:val="center"/>
          </w:tcPr>
          <w:p w14:paraId="76AAEB08" w14:textId="77777777" w:rsidR="00FD2716" w:rsidRPr="00031C94" w:rsidRDefault="00FD2716" w:rsidP="00B57C4E">
            <w:pP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2021年1月1日起至响应比选文件递交截止时间，有类似助农直播培训项目业绩的，每提供一个得5分；有类似直播培训项目业绩的，每提供一个得2分；未提供或提供的资料不满足要求的该项得0分；本项最多得20分。</w:t>
            </w:r>
          </w:p>
        </w:tc>
        <w:tc>
          <w:tcPr>
            <w:tcW w:w="868" w:type="pct"/>
            <w:vAlign w:val="center"/>
          </w:tcPr>
          <w:p w14:paraId="160781ED" w14:textId="77777777" w:rsidR="00FD2716" w:rsidRPr="00031C94" w:rsidRDefault="00FD2716" w:rsidP="00B57C4E">
            <w:pPr>
              <w:rPr>
                <w:rFonts w:ascii="仿宋" w:eastAsia="仿宋" w:hAnsi="仿宋"/>
                <w:color w:val="000000" w:themeColor="text1"/>
                <w:sz w:val="24"/>
                <w:szCs w:val="32"/>
              </w:rPr>
            </w:pPr>
            <w:r w:rsidRPr="00031C94">
              <w:rPr>
                <w:rFonts w:ascii="仿宋" w:eastAsia="仿宋" w:hAnsi="仿宋" w:hint="eastAsia"/>
                <w:color w:val="000000" w:themeColor="text1"/>
                <w:sz w:val="24"/>
                <w:szCs w:val="32"/>
              </w:rPr>
              <w:t>提供有效证明材料复印件，加盖公章</w:t>
            </w:r>
          </w:p>
        </w:tc>
      </w:tr>
    </w:tbl>
    <w:p w14:paraId="3C227859" w14:textId="77777777" w:rsidR="00FD2716" w:rsidRPr="00746740" w:rsidRDefault="00FD2716" w:rsidP="00FD2716">
      <w:pPr>
        <w:spacing w:line="560" w:lineRule="exact"/>
        <w:ind w:firstLineChars="200" w:firstLine="640"/>
        <w:rPr>
          <w:rFonts w:ascii="黑体" w:eastAsia="黑体" w:hAnsi="黑体"/>
          <w:color w:val="000000" w:themeColor="text1"/>
          <w:sz w:val="32"/>
          <w:szCs w:val="32"/>
        </w:rPr>
      </w:pPr>
      <w:r w:rsidRPr="00746740">
        <w:rPr>
          <w:rFonts w:ascii="黑体" w:eastAsia="黑体" w:hAnsi="黑体" w:hint="eastAsia"/>
          <w:color w:val="000000" w:themeColor="text1"/>
          <w:sz w:val="32"/>
          <w:szCs w:val="32"/>
        </w:rPr>
        <w:t>六、供应商需提供的资料</w:t>
      </w:r>
    </w:p>
    <w:p w14:paraId="116FB43E"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（一）资格文件</w:t>
      </w:r>
    </w:p>
    <w:p w14:paraId="05627410"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1.营业执照（副本）复印件</w:t>
      </w:r>
    </w:p>
    <w:p w14:paraId="2D0B2C81"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lastRenderedPageBreak/>
        <w:t>2.法定代表人身份证明书</w:t>
      </w:r>
    </w:p>
    <w:p w14:paraId="20B72E87"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3.法定代表人授权委托书</w:t>
      </w:r>
    </w:p>
    <w:p w14:paraId="2E80A678"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4.《基本资格条件承诺函》</w:t>
      </w:r>
    </w:p>
    <w:p w14:paraId="187F10A1"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5.特定资格条件证明文件（如果有）</w:t>
      </w:r>
    </w:p>
    <w:p w14:paraId="5DADAB75"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（二）比选承诺书</w:t>
      </w:r>
    </w:p>
    <w:p w14:paraId="6A977F78" w14:textId="644E9EAE"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（三）项目服务方案</w:t>
      </w:r>
    </w:p>
    <w:p w14:paraId="510201DF"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（四）业绩合同、其他与比选有关的证明材料</w:t>
      </w:r>
    </w:p>
    <w:p w14:paraId="550EBBB3" w14:textId="77777777" w:rsidR="00FD2716" w:rsidRPr="00746740" w:rsidRDefault="00FD2716" w:rsidP="00FD2716">
      <w:pPr>
        <w:spacing w:line="560" w:lineRule="exact"/>
        <w:ind w:firstLineChars="200" w:firstLine="640"/>
        <w:rPr>
          <w:rFonts w:ascii="黑体" w:eastAsia="黑体" w:hAnsi="黑体"/>
          <w:color w:val="000000" w:themeColor="text1"/>
          <w:sz w:val="32"/>
          <w:szCs w:val="32"/>
        </w:rPr>
      </w:pPr>
      <w:r w:rsidRPr="00746740">
        <w:rPr>
          <w:rFonts w:ascii="黑体" w:eastAsia="黑体" w:hAnsi="黑体" w:hint="eastAsia"/>
          <w:color w:val="000000" w:themeColor="text1"/>
          <w:sz w:val="32"/>
          <w:szCs w:val="32"/>
        </w:rPr>
        <w:t>七、递交比选资料</w:t>
      </w:r>
    </w:p>
    <w:p w14:paraId="3143AD40"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（一）递交申请资料截止时间和地点</w:t>
      </w:r>
    </w:p>
    <w:p w14:paraId="0C5A4752" w14:textId="7E18019F"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1.时间：2024年</w:t>
      </w:r>
      <w:r w:rsidR="004379CC">
        <w:rPr>
          <w:rFonts w:ascii="仿宋" w:eastAsia="仿宋" w:hAnsi="仿宋"/>
          <w:color w:val="000000" w:themeColor="text1"/>
          <w:sz w:val="32"/>
          <w:szCs w:val="32"/>
        </w:rPr>
        <w:t>10</w:t>
      </w:r>
      <w:r w:rsidRPr="00031C94">
        <w:rPr>
          <w:rFonts w:ascii="仿宋" w:eastAsia="仿宋" w:hAnsi="仿宋" w:hint="eastAsia"/>
          <w:color w:val="000000" w:themeColor="text1"/>
          <w:sz w:val="32"/>
          <w:szCs w:val="32"/>
        </w:rPr>
        <w:t>月</w:t>
      </w:r>
      <w:r w:rsidR="004379CC">
        <w:rPr>
          <w:rFonts w:ascii="仿宋" w:eastAsia="仿宋" w:hAnsi="仿宋"/>
          <w:color w:val="000000" w:themeColor="text1"/>
          <w:sz w:val="32"/>
          <w:szCs w:val="32"/>
        </w:rPr>
        <w:t>12</w:t>
      </w:r>
      <w:r w:rsidRPr="00031C94">
        <w:rPr>
          <w:rFonts w:ascii="仿宋" w:eastAsia="仿宋" w:hAnsi="仿宋" w:hint="eastAsia"/>
          <w:color w:val="000000" w:themeColor="text1"/>
          <w:sz w:val="32"/>
          <w:szCs w:val="32"/>
        </w:rPr>
        <w:t>日</w:t>
      </w:r>
      <w:r w:rsidRPr="00031C94">
        <w:rPr>
          <w:rFonts w:ascii="仿宋" w:eastAsia="仿宋" w:hAnsi="仿宋"/>
          <w:color w:val="000000" w:themeColor="text1"/>
          <w:sz w:val="32"/>
          <w:szCs w:val="32"/>
        </w:rPr>
        <w:t>17</w:t>
      </w:r>
      <w:r w:rsidRPr="00031C94">
        <w:rPr>
          <w:rFonts w:ascii="仿宋" w:eastAsia="仿宋" w:hAnsi="仿宋" w:hint="eastAsia"/>
          <w:color w:val="000000" w:themeColor="text1"/>
          <w:sz w:val="32"/>
          <w:szCs w:val="32"/>
        </w:rPr>
        <w:t>时</w:t>
      </w:r>
    </w:p>
    <w:p w14:paraId="7E6ECACF"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2.地点：重庆市渝北区嘉州路99号重庆市慈善联合总会</w:t>
      </w:r>
    </w:p>
    <w:p w14:paraId="7B6765F9" w14:textId="407021D4"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（二）相关资料规格要求：应统一用</w:t>
      </w:r>
      <w:proofErr w:type="spellStart"/>
      <w:r w:rsidRPr="00031C94">
        <w:rPr>
          <w:rFonts w:ascii="仿宋" w:eastAsia="仿宋" w:hAnsi="仿宋" w:hint="eastAsia"/>
          <w:color w:val="000000" w:themeColor="text1"/>
          <w:sz w:val="32"/>
          <w:szCs w:val="32"/>
        </w:rPr>
        <w:t>A4</w:t>
      </w:r>
      <w:proofErr w:type="spellEnd"/>
      <w:r w:rsidRPr="00031C94">
        <w:rPr>
          <w:rFonts w:ascii="仿宋" w:eastAsia="仿宋" w:hAnsi="仿宋" w:hint="eastAsia"/>
          <w:color w:val="000000" w:themeColor="text1"/>
          <w:sz w:val="32"/>
          <w:szCs w:val="32"/>
        </w:rPr>
        <w:t>纸打印或复印（需附资料目录），并制作一式</w:t>
      </w:r>
      <w:r w:rsidR="006443A3">
        <w:rPr>
          <w:rFonts w:ascii="仿宋" w:eastAsia="仿宋" w:hAnsi="仿宋" w:hint="eastAsia"/>
          <w:color w:val="000000" w:themeColor="text1"/>
          <w:sz w:val="32"/>
          <w:szCs w:val="32"/>
        </w:rPr>
        <w:t>贰</w:t>
      </w:r>
      <w:r w:rsidRPr="00031C94">
        <w:rPr>
          <w:rFonts w:ascii="仿宋" w:eastAsia="仿宋" w:hAnsi="仿宋" w:hint="eastAsia"/>
          <w:color w:val="000000" w:themeColor="text1"/>
          <w:sz w:val="32"/>
          <w:szCs w:val="32"/>
        </w:rPr>
        <w:t>份，其中正本一份，副本一份，用文件袋封装，加盖单位公章。在截止日期之前，将书面文档</w:t>
      </w:r>
      <w:r w:rsidR="001266AF">
        <w:rPr>
          <w:rFonts w:ascii="仿宋" w:eastAsia="仿宋" w:hAnsi="仿宋" w:hint="eastAsia"/>
          <w:color w:val="000000" w:themeColor="text1"/>
          <w:sz w:val="32"/>
          <w:szCs w:val="32"/>
        </w:rPr>
        <w:t>提交至</w:t>
      </w:r>
      <w:r w:rsidR="00746740">
        <w:rPr>
          <w:rFonts w:ascii="仿宋" w:eastAsia="仿宋" w:hAnsi="仿宋" w:hint="eastAsia"/>
          <w:color w:val="000000" w:themeColor="text1"/>
          <w:sz w:val="32"/>
          <w:szCs w:val="32"/>
        </w:rPr>
        <w:t>联系方式的</w:t>
      </w:r>
      <w:r w:rsidR="00C00AB3">
        <w:rPr>
          <w:rFonts w:ascii="仿宋" w:eastAsia="仿宋" w:hAnsi="仿宋" w:hint="eastAsia"/>
          <w:color w:val="000000" w:themeColor="text1"/>
          <w:sz w:val="32"/>
          <w:szCs w:val="32"/>
        </w:rPr>
        <w:t>指定</w:t>
      </w:r>
      <w:r w:rsidR="001266AF">
        <w:rPr>
          <w:rFonts w:ascii="仿宋" w:eastAsia="仿宋" w:hAnsi="仿宋" w:hint="eastAsia"/>
          <w:color w:val="000000" w:themeColor="text1"/>
          <w:sz w:val="32"/>
          <w:szCs w:val="32"/>
        </w:rPr>
        <w:t>地址（可邮寄或当面提交）</w:t>
      </w:r>
      <w:r w:rsidRPr="00031C94">
        <w:rPr>
          <w:rFonts w:ascii="仿宋" w:eastAsia="仿宋" w:hAnsi="仿宋" w:hint="eastAsia"/>
          <w:color w:val="000000" w:themeColor="text1"/>
          <w:sz w:val="32"/>
          <w:szCs w:val="32"/>
        </w:rPr>
        <w:t>。</w:t>
      </w:r>
    </w:p>
    <w:p w14:paraId="48C00E8C" w14:textId="77777777" w:rsidR="00FD2716" w:rsidRPr="00746740" w:rsidRDefault="00FD2716" w:rsidP="00FD2716">
      <w:pPr>
        <w:spacing w:line="560" w:lineRule="exact"/>
        <w:ind w:firstLineChars="200" w:firstLine="640"/>
        <w:rPr>
          <w:rFonts w:ascii="黑体" w:eastAsia="黑体" w:hAnsi="黑体"/>
          <w:color w:val="000000" w:themeColor="text1"/>
          <w:sz w:val="32"/>
          <w:szCs w:val="32"/>
        </w:rPr>
      </w:pPr>
      <w:r w:rsidRPr="00746740">
        <w:rPr>
          <w:rFonts w:ascii="黑体" w:eastAsia="黑体" w:hAnsi="黑体" w:hint="eastAsia"/>
          <w:color w:val="000000" w:themeColor="text1"/>
          <w:sz w:val="32"/>
          <w:szCs w:val="32"/>
        </w:rPr>
        <w:t>八、联系方式</w:t>
      </w:r>
    </w:p>
    <w:p w14:paraId="0AFAEBE7" w14:textId="14627E51"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联系人：陈璐</w:t>
      </w:r>
    </w:p>
    <w:p w14:paraId="5738A4A1" w14:textId="77777777" w:rsidR="00FD2716" w:rsidRPr="00031C94" w:rsidRDefault="00FD2716" w:rsidP="00FD2716">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电话：023-63003966</w:t>
      </w:r>
    </w:p>
    <w:p w14:paraId="71882A2D" w14:textId="261DAD0F" w:rsidR="006443A3" w:rsidRDefault="00FD2716" w:rsidP="006443A3">
      <w:pPr>
        <w:spacing w:line="560" w:lineRule="exact"/>
        <w:ind w:firstLineChars="200" w:firstLine="640"/>
        <w:rPr>
          <w:rFonts w:ascii="仿宋" w:eastAsia="仿宋" w:hAnsi="仿宋"/>
          <w:color w:val="000000" w:themeColor="text1"/>
          <w:sz w:val="32"/>
          <w:szCs w:val="32"/>
        </w:rPr>
      </w:pPr>
      <w:r w:rsidRPr="00031C94">
        <w:rPr>
          <w:rFonts w:ascii="仿宋" w:eastAsia="仿宋" w:hAnsi="仿宋" w:hint="eastAsia"/>
          <w:color w:val="000000" w:themeColor="text1"/>
          <w:sz w:val="32"/>
          <w:szCs w:val="32"/>
        </w:rPr>
        <w:t>地址：重庆市渝北区嘉州路99号</w:t>
      </w:r>
      <w:r w:rsidR="001266AF">
        <w:rPr>
          <w:rFonts w:ascii="仿宋" w:eastAsia="仿宋" w:hAnsi="仿宋" w:hint="eastAsia"/>
          <w:color w:val="000000" w:themeColor="text1"/>
          <w:sz w:val="32"/>
          <w:szCs w:val="32"/>
        </w:rPr>
        <w:t>重庆市慈善联合总会0</w:t>
      </w:r>
      <w:r w:rsidR="001266AF">
        <w:rPr>
          <w:rFonts w:ascii="仿宋" w:eastAsia="仿宋" w:hAnsi="仿宋"/>
          <w:color w:val="000000" w:themeColor="text1"/>
          <w:sz w:val="32"/>
          <w:szCs w:val="32"/>
        </w:rPr>
        <w:t>19</w:t>
      </w:r>
      <w:r w:rsidR="001266AF">
        <w:rPr>
          <w:rFonts w:ascii="仿宋" w:eastAsia="仿宋" w:hAnsi="仿宋" w:hint="eastAsia"/>
          <w:color w:val="000000" w:themeColor="text1"/>
          <w:sz w:val="32"/>
          <w:szCs w:val="32"/>
        </w:rPr>
        <w:t>室</w:t>
      </w:r>
    </w:p>
    <w:p w14:paraId="11CA84C4" w14:textId="629BD230" w:rsidR="006443A3" w:rsidRDefault="006443A3" w:rsidP="006443A3">
      <w:pPr>
        <w:pStyle w:val="a0"/>
      </w:pPr>
      <w:r>
        <w:br w:type="page"/>
      </w:r>
    </w:p>
    <w:p w14:paraId="7650417D" w14:textId="77777777" w:rsidR="006443A3" w:rsidRDefault="006443A3" w:rsidP="006443A3">
      <w:pPr>
        <w:widowControl/>
        <w:spacing w:line="560" w:lineRule="exact"/>
        <w:jc w:val="left"/>
        <w:rPr>
          <w:rFonts w:ascii="Times New Roman" w:eastAsia="仿宋" w:hAnsi="Times New Roman"/>
          <w:color w:val="000000" w:themeColor="text1"/>
          <w:sz w:val="28"/>
          <w:szCs w:val="28"/>
        </w:rPr>
      </w:pPr>
      <w:r>
        <w:rPr>
          <w:rFonts w:ascii="Times New Roman" w:eastAsia="仿宋" w:hAnsi="Times New Roman" w:hint="eastAsia"/>
          <w:color w:val="000000" w:themeColor="text1"/>
          <w:sz w:val="28"/>
          <w:szCs w:val="28"/>
        </w:rPr>
        <w:lastRenderedPageBreak/>
        <w:t>附件一：法定代表人身份证明书（格式）</w:t>
      </w:r>
    </w:p>
    <w:p w14:paraId="7FED4B6C" w14:textId="77777777" w:rsidR="006443A3" w:rsidRDefault="006443A3" w:rsidP="006443A3">
      <w:pPr>
        <w:tabs>
          <w:tab w:val="left" w:pos="6300"/>
        </w:tabs>
        <w:snapToGrid w:val="0"/>
        <w:spacing w:line="560" w:lineRule="exact"/>
        <w:ind w:firstLine="570"/>
        <w:rPr>
          <w:rFonts w:ascii="Times New Roman" w:eastAsia="仿宋" w:hAnsi="Times New Roman"/>
          <w:color w:val="000000" w:themeColor="text1"/>
          <w:sz w:val="24"/>
        </w:rPr>
      </w:pPr>
    </w:p>
    <w:p w14:paraId="4D73678B" w14:textId="77777777" w:rsidR="006443A3" w:rsidRDefault="006443A3" w:rsidP="006443A3">
      <w:pPr>
        <w:tabs>
          <w:tab w:val="left" w:pos="6300"/>
        </w:tabs>
        <w:snapToGrid w:val="0"/>
        <w:spacing w:line="560" w:lineRule="exact"/>
        <w:ind w:firstLine="570"/>
        <w:rPr>
          <w:rFonts w:ascii="Times New Roman" w:eastAsia="仿宋" w:hAnsi="Times New Roman"/>
          <w:color w:val="000000" w:themeColor="text1"/>
          <w:sz w:val="24"/>
        </w:rPr>
      </w:pPr>
      <w:r>
        <w:rPr>
          <w:rFonts w:ascii="Times New Roman" w:eastAsia="仿宋" w:hAnsi="Times New Roman" w:hint="eastAsia"/>
          <w:color w:val="000000" w:themeColor="text1"/>
          <w:sz w:val="24"/>
        </w:rPr>
        <w:t>项目名称：</w:t>
      </w:r>
      <w:r>
        <w:rPr>
          <w:rFonts w:ascii="Times New Roman" w:eastAsia="仿宋" w:hAnsi="Times New Roman" w:hint="eastAsia"/>
          <w:color w:val="000000" w:themeColor="text1"/>
          <w:sz w:val="24"/>
          <w:u w:val="single"/>
        </w:rPr>
        <w:t xml:space="preserve">                                                </w:t>
      </w:r>
    </w:p>
    <w:p w14:paraId="5F581C55" w14:textId="77777777" w:rsidR="006443A3" w:rsidRDefault="006443A3" w:rsidP="006443A3">
      <w:pPr>
        <w:tabs>
          <w:tab w:val="left" w:pos="6300"/>
        </w:tabs>
        <w:snapToGrid w:val="0"/>
        <w:spacing w:line="560" w:lineRule="exact"/>
        <w:ind w:firstLine="570"/>
        <w:rPr>
          <w:rFonts w:ascii="Times New Roman" w:eastAsia="仿宋" w:hAnsi="Times New Roman"/>
          <w:color w:val="000000" w:themeColor="text1"/>
          <w:sz w:val="24"/>
        </w:rPr>
      </w:pPr>
    </w:p>
    <w:p w14:paraId="5243C4BD" w14:textId="77777777" w:rsidR="006443A3" w:rsidRDefault="006443A3" w:rsidP="006443A3">
      <w:pPr>
        <w:tabs>
          <w:tab w:val="left" w:pos="6300"/>
        </w:tabs>
        <w:snapToGrid w:val="0"/>
        <w:spacing w:line="560" w:lineRule="exact"/>
        <w:ind w:firstLine="570"/>
        <w:rPr>
          <w:rFonts w:ascii="Times New Roman" w:eastAsia="仿宋" w:hAnsi="Times New Roman"/>
          <w:color w:val="000000" w:themeColor="text1"/>
          <w:sz w:val="24"/>
        </w:rPr>
      </w:pPr>
      <w:r>
        <w:rPr>
          <w:rFonts w:ascii="Times New Roman" w:eastAsia="仿宋" w:hAnsi="Times New Roman" w:hint="eastAsia"/>
          <w:color w:val="000000" w:themeColor="text1"/>
          <w:sz w:val="24"/>
        </w:rPr>
        <w:t>致：</w:t>
      </w:r>
      <w:r>
        <w:rPr>
          <w:rFonts w:ascii="Times New Roman" w:eastAsia="仿宋" w:hAnsi="Times New Roman" w:hint="eastAsia"/>
          <w:color w:val="000000" w:themeColor="text1"/>
          <w:sz w:val="24"/>
          <w:u w:val="single"/>
        </w:rPr>
        <w:t xml:space="preserve"> </w:t>
      </w:r>
      <w:r>
        <w:rPr>
          <w:rFonts w:ascii="Times New Roman" w:eastAsia="仿宋" w:hAnsi="Times New Roman" w:hint="eastAsia"/>
          <w:color w:val="000000" w:themeColor="text1"/>
          <w:sz w:val="24"/>
          <w:u w:val="single"/>
        </w:rPr>
        <w:t>重庆市慈善联合总会</w:t>
      </w:r>
      <w:r>
        <w:rPr>
          <w:rFonts w:ascii="Times New Roman" w:eastAsia="仿宋" w:hAnsi="Times New Roman" w:hint="eastAsia"/>
          <w:color w:val="000000" w:themeColor="text1"/>
          <w:sz w:val="24"/>
          <w:u w:val="single"/>
        </w:rPr>
        <w:t xml:space="preserve">  </w:t>
      </w:r>
      <w:r>
        <w:rPr>
          <w:rFonts w:ascii="Times New Roman" w:eastAsia="仿宋" w:hAnsi="Times New Roman" w:hint="eastAsia"/>
          <w:color w:val="000000" w:themeColor="text1"/>
          <w:sz w:val="24"/>
        </w:rPr>
        <w:t>：</w:t>
      </w:r>
    </w:p>
    <w:p w14:paraId="0CDF7B07" w14:textId="05CB3FAB" w:rsidR="006443A3" w:rsidRDefault="006443A3" w:rsidP="006443A3">
      <w:pPr>
        <w:tabs>
          <w:tab w:val="left" w:pos="6300"/>
        </w:tabs>
        <w:snapToGrid w:val="0"/>
        <w:spacing w:line="560" w:lineRule="exact"/>
        <w:ind w:firstLine="570"/>
        <w:rPr>
          <w:rFonts w:ascii="Times New Roman" w:eastAsia="仿宋" w:hAnsi="Times New Roman"/>
          <w:color w:val="000000" w:themeColor="text1"/>
          <w:sz w:val="24"/>
        </w:rPr>
      </w:pPr>
      <w:r>
        <w:rPr>
          <w:rFonts w:ascii="Times New Roman" w:eastAsia="仿宋" w:hAnsi="Times New Roman" w:hint="eastAsia"/>
          <w:color w:val="000000" w:themeColor="text1"/>
          <w:sz w:val="24"/>
          <w:u w:val="single"/>
        </w:rPr>
        <w:t xml:space="preserve">        </w:t>
      </w:r>
      <w:r>
        <w:rPr>
          <w:rFonts w:ascii="Times New Roman" w:eastAsia="仿宋" w:hAnsi="Times New Roman" w:hint="eastAsia"/>
          <w:color w:val="000000" w:themeColor="text1"/>
          <w:sz w:val="24"/>
        </w:rPr>
        <w:t>（法定代表人姓名）在</w:t>
      </w:r>
      <w:r>
        <w:rPr>
          <w:rFonts w:ascii="Times New Roman" w:eastAsia="仿宋" w:hAnsi="Times New Roman" w:hint="eastAsia"/>
          <w:color w:val="000000" w:themeColor="text1"/>
          <w:sz w:val="24"/>
          <w:u w:val="single"/>
        </w:rPr>
        <w:t xml:space="preserve">                       </w:t>
      </w:r>
      <w:r>
        <w:rPr>
          <w:rFonts w:ascii="Times New Roman" w:eastAsia="仿宋" w:hAnsi="Times New Roman" w:hint="eastAsia"/>
          <w:color w:val="000000" w:themeColor="text1"/>
          <w:sz w:val="24"/>
        </w:rPr>
        <w:t>（供应商名称）任</w:t>
      </w:r>
      <w:r>
        <w:rPr>
          <w:rFonts w:ascii="Times New Roman" w:eastAsia="仿宋" w:hAnsi="Times New Roman" w:hint="eastAsia"/>
          <w:color w:val="000000" w:themeColor="text1"/>
          <w:sz w:val="24"/>
          <w:u w:val="single"/>
        </w:rPr>
        <w:t xml:space="preserve">    </w:t>
      </w:r>
      <w:r>
        <w:rPr>
          <w:rFonts w:ascii="Times New Roman" w:eastAsia="仿宋" w:hAnsi="Times New Roman" w:hint="eastAsia"/>
          <w:color w:val="000000" w:themeColor="text1"/>
          <w:sz w:val="24"/>
        </w:rPr>
        <w:t>（职务名称）职务，是（供应商名称）</w:t>
      </w:r>
      <w:r>
        <w:rPr>
          <w:rFonts w:ascii="Times New Roman" w:eastAsia="仿宋" w:hAnsi="Times New Roman" w:hint="eastAsia"/>
          <w:color w:val="000000" w:themeColor="text1"/>
          <w:sz w:val="24"/>
          <w:u w:val="single"/>
        </w:rPr>
        <w:t xml:space="preserve">              </w:t>
      </w:r>
      <w:r>
        <w:rPr>
          <w:rFonts w:ascii="Times New Roman" w:eastAsia="仿宋" w:hAnsi="Times New Roman" w:hint="eastAsia"/>
          <w:color w:val="000000" w:themeColor="text1"/>
          <w:sz w:val="24"/>
        </w:rPr>
        <w:t>的法定代表人，联系电话：</w:t>
      </w:r>
      <w:r>
        <w:rPr>
          <w:rFonts w:ascii="Times New Roman" w:eastAsia="仿宋" w:hAnsi="Times New Roman" w:hint="eastAsia"/>
          <w:color w:val="000000" w:themeColor="text1"/>
          <w:sz w:val="24"/>
          <w:u w:val="single"/>
        </w:rPr>
        <w:t xml:space="preserve"> </w:t>
      </w:r>
      <w:r>
        <w:rPr>
          <w:rFonts w:ascii="Times New Roman" w:eastAsia="仿宋" w:hAnsi="Times New Roman"/>
          <w:color w:val="000000" w:themeColor="text1"/>
          <w:sz w:val="24"/>
          <w:u w:val="single"/>
        </w:rPr>
        <w:t xml:space="preserve">               </w:t>
      </w:r>
      <w:r>
        <w:rPr>
          <w:rFonts w:ascii="Times New Roman" w:eastAsia="仿宋" w:hAnsi="Times New Roman" w:hint="eastAsia"/>
          <w:color w:val="000000" w:themeColor="text1"/>
          <w:sz w:val="24"/>
        </w:rPr>
        <w:t>。</w:t>
      </w:r>
    </w:p>
    <w:p w14:paraId="747F7263" w14:textId="0E774517" w:rsidR="006443A3" w:rsidRDefault="006443A3" w:rsidP="006443A3">
      <w:pPr>
        <w:tabs>
          <w:tab w:val="left" w:pos="6300"/>
        </w:tabs>
        <w:snapToGrid w:val="0"/>
        <w:spacing w:line="560" w:lineRule="exact"/>
        <w:ind w:firstLine="570"/>
        <w:rPr>
          <w:rFonts w:ascii="Times New Roman" w:eastAsia="仿宋" w:hAnsi="Times New Roman"/>
          <w:color w:val="000000" w:themeColor="text1"/>
          <w:sz w:val="24"/>
        </w:rPr>
      </w:pPr>
    </w:p>
    <w:p w14:paraId="58543EAB" w14:textId="77777777" w:rsidR="006443A3" w:rsidRDefault="006443A3" w:rsidP="006443A3">
      <w:pPr>
        <w:tabs>
          <w:tab w:val="left" w:pos="6300"/>
        </w:tabs>
        <w:snapToGrid w:val="0"/>
        <w:spacing w:line="560" w:lineRule="exact"/>
        <w:ind w:firstLine="570"/>
        <w:rPr>
          <w:rFonts w:ascii="Times New Roman" w:eastAsia="仿宋" w:hAnsi="Times New Roman"/>
          <w:color w:val="000000" w:themeColor="text1"/>
          <w:sz w:val="24"/>
        </w:rPr>
      </w:pPr>
      <w:r>
        <w:rPr>
          <w:rFonts w:ascii="Times New Roman" w:eastAsia="仿宋" w:hAnsi="Times New Roman" w:hint="eastAsia"/>
          <w:color w:val="000000" w:themeColor="text1"/>
          <w:sz w:val="24"/>
        </w:rPr>
        <w:t>特此证明。</w:t>
      </w:r>
    </w:p>
    <w:p w14:paraId="32F505F5" w14:textId="77777777" w:rsidR="006443A3" w:rsidRDefault="006443A3" w:rsidP="006443A3">
      <w:pPr>
        <w:tabs>
          <w:tab w:val="left" w:pos="6300"/>
        </w:tabs>
        <w:snapToGrid w:val="0"/>
        <w:spacing w:line="560" w:lineRule="exact"/>
        <w:ind w:firstLine="570"/>
        <w:rPr>
          <w:rFonts w:ascii="Times New Roman" w:eastAsia="仿宋" w:hAnsi="Times New Roman"/>
          <w:color w:val="000000" w:themeColor="text1"/>
          <w:sz w:val="24"/>
        </w:rPr>
      </w:pPr>
    </w:p>
    <w:p w14:paraId="7CF247B1" w14:textId="77777777" w:rsidR="006443A3" w:rsidRDefault="006443A3" w:rsidP="006443A3">
      <w:pPr>
        <w:tabs>
          <w:tab w:val="left" w:pos="6300"/>
        </w:tabs>
        <w:snapToGrid w:val="0"/>
        <w:spacing w:line="560" w:lineRule="exact"/>
        <w:ind w:firstLine="570"/>
        <w:rPr>
          <w:rFonts w:ascii="Times New Roman" w:eastAsia="仿宋" w:hAnsi="Times New Roman"/>
          <w:color w:val="000000" w:themeColor="text1"/>
          <w:sz w:val="24"/>
        </w:rPr>
      </w:pPr>
    </w:p>
    <w:p w14:paraId="75B53A46" w14:textId="77777777" w:rsidR="006443A3" w:rsidRDefault="006443A3" w:rsidP="006443A3">
      <w:pPr>
        <w:tabs>
          <w:tab w:val="left" w:pos="6300"/>
        </w:tabs>
        <w:snapToGrid w:val="0"/>
        <w:spacing w:line="560" w:lineRule="exact"/>
        <w:ind w:firstLine="570"/>
        <w:rPr>
          <w:rFonts w:ascii="Times New Roman" w:eastAsia="仿宋" w:hAnsi="Times New Roman"/>
          <w:color w:val="000000" w:themeColor="text1"/>
          <w:sz w:val="24"/>
        </w:rPr>
      </w:pPr>
    </w:p>
    <w:p w14:paraId="44897BB3" w14:textId="77777777" w:rsidR="006443A3" w:rsidRDefault="006443A3" w:rsidP="006443A3">
      <w:pPr>
        <w:tabs>
          <w:tab w:val="left" w:pos="6300"/>
        </w:tabs>
        <w:snapToGrid w:val="0"/>
        <w:spacing w:line="560" w:lineRule="exact"/>
        <w:ind w:firstLine="570"/>
        <w:rPr>
          <w:rFonts w:ascii="Times New Roman" w:eastAsia="仿宋" w:hAnsi="Times New Roman"/>
          <w:color w:val="000000" w:themeColor="text1"/>
          <w:sz w:val="24"/>
        </w:rPr>
      </w:pPr>
      <w:r>
        <w:rPr>
          <w:rFonts w:ascii="Times New Roman" w:eastAsia="仿宋" w:hAnsi="Times New Roman" w:hint="eastAsia"/>
          <w:color w:val="000000" w:themeColor="text1"/>
          <w:sz w:val="24"/>
        </w:rPr>
        <w:t xml:space="preserve">                                             </w:t>
      </w:r>
      <w:r>
        <w:rPr>
          <w:rFonts w:ascii="Times New Roman" w:eastAsia="仿宋" w:hAnsi="Times New Roman" w:hint="eastAsia"/>
          <w:color w:val="000000" w:themeColor="text1"/>
          <w:sz w:val="24"/>
        </w:rPr>
        <w:t>（供应商公章）</w:t>
      </w:r>
    </w:p>
    <w:p w14:paraId="695B6DFF" w14:textId="77777777" w:rsidR="006443A3" w:rsidRDefault="006443A3" w:rsidP="006443A3">
      <w:pPr>
        <w:tabs>
          <w:tab w:val="left" w:pos="6300"/>
        </w:tabs>
        <w:snapToGrid w:val="0"/>
        <w:spacing w:line="560" w:lineRule="exact"/>
        <w:ind w:firstLine="570"/>
        <w:rPr>
          <w:rFonts w:ascii="Times New Roman" w:eastAsia="仿宋" w:hAnsi="Times New Roman"/>
          <w:color w:val="000000" w:themeColor="text1"/>
          <w:sz w:val="24"/>
        </w:rPr>
      </w:pPr>
    </w:p>
    <w:p w14:paraId="7397C605" w14:textId="77777777" w:rsidR="006443A3" w:rsidRDefault="006443A3" w:rsidP="006443A3">
      <w:pPr>
        <w:tabs>
          <w:tab w:val="left" w:pos="6300"/>
        </w:tabs>
        <w:snapToGrid w:val="0"/>
        <w:spacing w:line="560" w:lineRule="exact"/>
        <w:ind w:firstLine="570"/>
        <w:rPr>
          <w:rFonts w:ascii="Times New Roman" w:eastAsia="仿宋" w:hAnsi="Times New Roman"/>
          <w:color w:val="000000" w:themeColor="text1"/>
          <w:sz w:val="24"/>
        </w:rPr>
      </w:pPr>
      <w:r>
        <w:rPr>
          <w:rFonts w:ascii="Times New Roman" w:eastAsia="仿宋" w:hAnsi="Times New Roman" w:hint="eastAsia"/>
          <w:color w:val="000000" w:themeColor="text1"/>
          <w:sz w:val="24"/>
        </w:rPr>
        <w:t xml:space="preserve">                                             </w:t>
      </w:r>
      <w:r>
        <w:rPr>
          <w:rFonts w:ascii="Times New Roman" w:eastAsia="仿宋" w:hAnsi="Times New Roman" w:hint="eastAsia"/>
          <w:color w:val="000000" w:themeColor="text1"/>
          <w:sz w:val="24"/>
        </w:rPr>
        <w:t>年</w:t>
      </w:r>
      <w:r>
        <w:rPr>
          <w:rFonts w:ascii="Times New Roman" w:eastAsia="仿宋" w:hAnsi="Times New Roman" w:hint="eastAsia"/>
          <w:color w:val="000000" w:themeColor="text1"/>
          <w:sz w:val="24"/>
        </w:rPr>
        <w:t xml:space="preserve">   </w:t>
      </w:r>
      <w:r>
        <w:rPr>
          <w:rFonts w:ascii="Times New Roman" w:eastAsia="仿宋" w:hAnsi="Times New Roman" w:hint="eastAsia"/>
          <w:color w:val="000000" w:themeColor="text1"/>
          <w:sz w:val="24"/>
        </w:rPr>
        <w:t>月</w:t>
      </w:r>
      <w:r>
        <w:rPr>
          <w:rFonts w:ascii="Times New Roman" w:eastAsia="仿宋" w:hAnsi="Times New Roman" w:hint="eastAsia"/>
          <w:color w:val="000000" w:themeColor="text1"/>
          <w:sz w:val="24"/>
        </w:rPr>
        <w:t xml:space="preserve">   </w:t>
      </w:r>
      <w:r>
        <w:rPr>
          <w:rFonts w:ascii="Times New Roman" w:eastAsia="仿宋" w:hAnsi="Times New Roman" w:hint="eastAsia"/>
          <w:color w:val="000000" w:themeColor="text1"/>
          <w:sz w:val="24"/>
        </w:rPr>
        <w:t>日</w:t>
      </w:r>
    </w:p>
    <w:p w14:paraId="2094ADB9" w14:textId="77777777" w:rsidR="006443A3" w:rsidRDefault="006443A3" w:rsidP="006443A3">
      <w:pPr>
        <w:tabs>
          <w:tab w:val="left" w:pos="6300"/>
        </w:tabs>
        <w:snapToGrid w:val="0"/>
        <w:spacing w:line="560" w:lineRule="exact"/>
        <w:ind w:firstLine="570"/>
        <w:rPr>
          <w:rFonts w:ascii="Times New Roman" w:eastAsia="仿宋" w:hAnsi="Times New Roman"/>
          <w:color w:val="000000" w:themeColor="text1"/>
          <w:sz w:val="24"/>
        </w:rPr>
      </w:pPr>
    </w:p>
    <w:p w14:paraId="02D94816" w14:textId="77777777" w:rsidR="006443A3" w:rsidRDefault="006443A3" w:rsidP="006443A3">
      <w:pPr>
        <w:tabs>
          <w:tab w:val="left" w:pos="6300"/>
        </w:tabs>
        <w:snapToGrid w:val="0"/>
        <w:spacing w:line="560" w:lineRule="exact"/>
        <w:ind w:firstLine="570"/>
        <w:rPr>
          <w:rFonts w:ascii="Times New Roman" w:eastAsia="仿宋" w:hAnsi="Times New Roman"/>
          <w:color w:val="000000" w:themeColor="text1"/>
          <w:sz w:val="24"/>
        </w:rPr>
      </w:pPr>
      <w:r>
        <w:rPr>
          <w:rFonts w:ascii="Times New Roman" w:eastAsia="仿宋" w:hAnsi="Times New Roman" w:hint="eastAsia"/>
          <w:color w:val="000000" w:themeColor="text1"/>
          <w:sz w:val="24"/>
        </w:rPr>
        <w:t>（附：法定代表人身份证正反面复印件）</w:t>
      </w:r>
    </w:p>
    <w:p w14:paraId="64AF181B" w14:textId="77777777" w:rsidR="006443A3" w:rsidRDefault="006443A3" w:rsidP="006443A3">
      <w:pPr>
        <w:spacing w:line="560" w:lineRule="exact"/>
        <w:rPr>
          <w:rFonts w:ascii="Times New Roman" w:hAnsi="Times New Roman"/>
          <w:color w:val="000000" w:themeColor="text1"/>
        </w:rPr>
        <w:sectPr w:rsidR="006443A3">
          <w:pgSz w:w="11906" w:h="16838"/>
          <w:pgMar w:top="1440" w:right="1800" w:bottom="1440" w:left="1800" w:header="851" w:footer="992" w:gutter="0"/>
          <w:cols w:space="720"/>
          <w:docGrid w:type="lines" w:linePitch="312"/>
        </w:sectPr>
      </w:pPr>
    </w:p>
    <w:p w14:paraId="2C3CB2C8" w14:textId="77777777" w:rsidR="006443A3" w:rsidRDefault="006443A3" w:rsidP="006443A3">
      <w:pPr>
        <w:tabs>
          <w:tab w:val="left" w:pos="6300"/>
        </w:tabs>
        <w:snapToGrid w:val="0"/>
        <w:spacing w:line="560" w:lineRule="exact"/>
        <w:rPr>
          <w:rFonts w:ascii="Times New Roman" w:eastAsia="仿宋" w:hAnsi="Times New Roman"/>
          <w:color w:val="000000" w:themeColor="text1"/>
        </w:rPr>
      </w:pPr>
      <w:r>
        <w:rPr>
          <w:rFonts w:ascii="Times New Roman" w:eastAsia="仿宋" w:hAnsi="Times New Roman" w:hint="eastAsia"/>
          <w:color w:val="000000" w:themeColor="text1"/>
          <w:sz w:val="28"/>
          <w:szCs w:val="28"/>
        </w:rPr>
        <w:lastRenderedPageBreak/>
        <w:t>附件二：法定代表人授权委托书（格式）</w:t>
      </w:r>
    </w:p>
    <w:p w14:paraId="2FA36D83" w14:textId="77777777" w:rsidR="006443A3" w:rsidRDefault="006443A3" w:rsidP="006443A3">
      <w:pPr>
        <w:tabs>
          <w:tab w:val="left" w:pos="6300"/>
        </w:tabs>
        <w:snapToGrid w:val="0"/>
        <w:spacing w:line="560" w:lineRule="exact"/>
        <w:ind w:firstLine="570"/>
        <w:rPr>
          <w:rFonts w:ascii="Times New Roman" w:eastAsia="仿宋" w:hAnsi="Times New Roman"/>
          <w:color w:val="000000" w:themeColor="text1"/>
          <w:sz w:val="24"/>
        </w:rPr>
      </w:pPr>
      <w:r>
        <w:rPr>
          <w:rFonts w:ascii="Times New Roman" w:eastAsia="仿宋" w:hAnsi="Times New Roman" w:hint="eastAsia"/>
          <w:color w:val="000000" w:themeColor="text1"/>
          <w:sz w:val="24"/>
        </w:rPr>
        <w:t xml:space="preserve">    </w:t>
      </w:r>
    </w:p>
    <w:p w14:paraId="2BACFFAD" w14:textId="77777777" w:rsidR="006443A3" w:rsidRDefault="006443A3" w:rsidP="006443A3">
      <w:pPr>
        <w:tabs>
          <w:tab w:val="left" w:pos="6300"/>
        </w:tabs>
        <w:snapToGrid w:val="0"/>
        <w:spacing w:line="560" w:lineRule="exact"/>
        <w:ind w:firstLineChars="200" w:firstLine="480"/>
        <w:rPr>
          <w:rFonts w:ascii="Times New Roman" w:eastAsia="仿宋" w:hAnsi="Times New Roman"/>
          <w:color w:val="000000" w:themeColor="text1"/>
          <w:sz w:val="24"/>
        </w:rPr>
      </w:pPr>
      <w:r>
        <w:rPr>
          <w:rFonts w:ascii="Times New Roman" w:eastAsia="仿宋" w:hAnsi="Times New Roman" w:hint="eastAsia"/>
          <w:color w:val="000000" w:themeColor="text1"/>
          <w:sz w:val="24"/>
          <w:szCs w:val="28"/>
        </w:rPr>
        <w:t>项目名称</w:t>
      </w:r>
      <w:r>
        <w:rPr>
          <w:rFonts w:ascii="Times New Roman" w:eastAsia="仿宋" w:hAnsi="Times New Roman" w:hint="eastAsia"/>
          <w:color w:val="000000" w:themeColor="text1"/>
          <w:sz w:val="24"/>
        </w:rPr>
        <w:t>：</w:t>
      </w:r>
      <w:r>
        <w:rPr>
          <w:rFonts w:ascii="Times New Roman" w:eastAsia="仿宋" w:hAnsi="Times New Roman" w:hint="eastAsia"/>
          <w:color w:val="000000" w:themeColor="text1"/>
          <w:sz w:val="24"/>
          <w:u w:val="single"/>
        </w:rPr>
        <w:t xml:space="preserve">                                                </w:t>
      </w:r>
    </w:p>
    <w:p w14:paraId="26D95575" w14:textId="77777777" w:rsidR="006443A3" w:rsidRDefault="006443A3" w:rsidP="006443A3">
      <w:pPr>
        <w:tabs>
          <w:tab w:val="left" w:pos="6300"/>
        </w:tabs>
        <w:snapToGrid w:val="0"/>
        <w:spacing w:line="560" w:lineRule="exact"/>
        <w:ind w:firstLine="570"/>
        <w:rPr>
          <w:rFonts w:ascii="Times New Roman" w:eastAsia="仿宋" w:hAnsi="Times New Roman"/>
          <w:color w:val="000000" w:themeColor="text1"/>
          <w:sz w:val="24"/>
        </w:rPr>
      </w:pPr>
    </w:p>
    <w:p w14:paraId="7AB03986" w14:textId="6078BFEB" w:rsidR="006443A3" w:rsidRDefault="006443A3" w:rsidP="006443A3">
      <w:pPr>
        <w:tabs>
          <w:tab w:val="left" w:pos="6300"/>
        </w:tabs>
        <w:snapToGrid w:val="0"/>
        <w:spacing w:line="560" w:lineRule="exact"/>
        <w:ind w:firstLineChars="200" w:firstLine="480"/>
        <w:rPr>
          <w:rFonts w:ascii="Times New Roman" w:eastAsia="仿宋" w:hAnsi="Times New Roman"/>
          <w:color w:val="000000" w:themeColor="text1"/>
          <w:sz w:val="24"/>
        </w:rPr>
      </w:pPr>
      <w:r>
        <w:rPr>
          <w:rFonts w:ascii="Times New Roman" w:eastAsia="仿宋" w:hAnsi="Times New Roman" w:hint="eastAsia"/>
          <w:color w:val="000000" w:themeColor="text1"/>
          <w:sz w:val="24"/>
        </w:rPr>
        <w:t>致：</w:t>
      </w:r>
      <w:r>
        <w:rPr>
          <w:rFonts w:ascii="Times New Roman" w:eastAsia="仿宋" w:hAnsi="Times New Roman" w:hint="eastAsia"/>
          <w:color w:val="000000" w:themeColor="text1"/>
          <w:sz w:val="24"/>
          <w:u w:val="single"/>
        </w:rPr>
        <w:t>重庆市慈善联合总会</w:t>
      </w:r>
      <w:r>
        <w:rPr>
          <w:rFonts w:ascii="Times New Roman" w:eastAsia="仿宋" w:hAnsi="Times New Roman" w:hint="eastAsia"/>
          <w:color w:val="000000" w:themeColor="text1"/>
          <w:sz w:val="24"/>
        </w:rPr>
        <w:t>：</w:t>
      </w:r>
    </w:p>
    <w:p w14:paraId="559BC995" w14:textId="77777777" w:rsidR="006443A3" w:rsidRDefault="006443A3" w:rsidP="006443A3">
      <w:pPr>
        <w:tabs>
          <w:tab w:val="left" w:pos="6300"/>
        </w:tabs>
        <w:snapToGrid w:val="0"/>
        <w:spacing w:line="560" w:lineRule="exact"/>
        <w:ind w:firstLineChars="200" w:firstLine="480"/>
        <w:rPr>
          <w:rFonts w:ascii="Times New Roman" w:eastAsia="仿宋" w:hAnsi="Times New Roman"/>
          <w:color w:val="000000" w:themeColor="text1"/>
          <w:sz w:val="24"/>
        </w:rPr>
      </w:pPr>
      <w:r>
        <w:rPr>
          <w:rFonts w:ascii="Times New Roman" w:eastAsia="仿宋" w:hAnsi="Times New Roman" w:hint="eastAsia"/>
          <w:color w:val="000000" w:themeColor="text1"/>
          <w:sz w:val="24"/>
          <w:u w:val="single"/>
        </w:rPr>
        <w:t xml:space="preserve">            </w:t>
      </w:r>
      <w:r>
        <w:rPr>
          <w:rFonts w:ascii="Times New Roman" w:eastAsia="仿宋" w:hAnsi="Times New Roman" w:hint="eastAsia"/>
          <w:color w:val="000000" w:themeColor="text1"/>
          <w:sz w:val="24"/>
        </w:rPr>
        <w:t>（供应商法定代表人名称）是</w:t>
      </w:r>
      <w:r>
        <w:rPr>
          <w:rFonts w:ascii="Times New Roman" w:eastAsia="仿宋" w:hAnsi="Times New Roman" w:hint="eastAsia"/>
          <w:color w:val="000000" w:themeColor="text1"/>
          <w:sz w:val="24"/>
          <w:u w:val="single"/>
        </w:rPr>
        <w:t xml:space="preserve">                    </w:t>
      </w:r>
      <w:r>
        <w:rPr>
          <w:rFonts w:ascii="Times New Roman" w:eastAsia="仿宋" w:hAnsi="Times New Roman" w:hint="eastAsia"/>
          <w:color w:val="000000" w:themeColor="text1"/>
          <w:sz w:val="24"/>
        </w:rPr>
        <w:t>（供应商名称）的法定代表人，特授权</w:t>
      </w:r>
      <w:r>
        <w:rPr>
          <w:rFonts w:ascii="Times New Roman" w:eastAsia="仿宋" w:hAnsi="Times New Roman" w:hint="eastAsia"/>
          <w:color w:val="000000" w:themeColor="text1"/>
          <w:sz w:val="24"/>
          <w:u w:val="single"/>
        </w:rPr>
        <w:t xml:space="preserve">          </w:t>
      </w:r>
      <w:r>
        <w:rPr>
          <w:rFonts w:ascii="Times New Roman" w:eastAsia="仿宋" w:hAnsi="Times New Roman" w:hint="eastAsia"/>
          <w:color w:val="000000" w:themeColor="text1"/>
          <w:sz w:val="24"/>
        </w:rPr>
        <w:t>（被授权人姓名及身份证代码）代表我单位全权办理上述项目的磋商、签约等具体工作，并签署全部有关文件、协议及合同。</w:t>
      </w:r>
    </w:p>
    <w:p w14:paraId="5491355D" w14:textId="77777777" w:rsidR="006443A3" w:rsidRDefault="006443A3" w:rsidP="006443A3">
      <w:pPr>
        <w:tabs>
          <w:tab w:val="left" w:pos="6300"/>
        </w:tabs>
        <w:snapToGrid w:val="0"/>
        <w:spacing w:line="560" w:lineRule="exact"/>
        <w:ind w:firstLineChars="200" w:firstLine="480"/>
        <w:rPr>
          <w:rFonts w:ascii="Times New Roman" w:eastAsia="仿宋" w:hAnsi="Times New Roman"/>
          <w:color w:val="000000" w:themeColor="text1"/>
          <w:sz w:val="24"/>
        </w:rPr>
      </w:pPr>
      <w:r>
        <w:rPr>
          <w:rFonts w:ascii="Times New Roman" w:eastAsia="仿宋" w:hAnsi="Times New Roman" w:hint="eastAsia"/>
          <w:color w:val="000000" w:themeColor="text1"/>
          <w:sz w:val="24"/>
        </w:rPr>
        <w:t>我单位对被授权人的签字负全部责任。</w:t>
      </w:r>
    </w:p>
    <w:p w14:paraId="78C700EE" w14:textId="45D27496" w:rsidR="006443A3" w:rsidRDefault="006443A3" w:rsidP="006153F9">
      <w:pPr>
        <w:tabs>
          <w:tab w:val="left" w:pos="6300"/>
        </w:tabs>
        <w:snapToGrid w:val="0"/>
        <w:spacing w:line="560" w:lineRule="exact"/>
        <w:ind w:firstLineChars="200" w:firstLine="480"/>
        <w:rPr>
          <w:rFonts w:ascii="Times New Roman" w:eastAsia="仿宋" w:hAnsi="Times New Roman"/>
          <w:color w:val="000000" w:themeColor="text1"/>
          <w:sz w:val="24"/>
        </w:rPr>
      </w:pPr>
      <w:r>
        <w:rPr>
          <w:rFonts w:ascii="Times New Roman" w:eastAsia="仿宋" w:hAnsi="Times New Roman" w:hint="eastAsia"/>
          <w:color w:val="000000" w:themeColor="text1"/>
          <w:sz w:val="24"/>
        </w:rPr>
        <w:t>在撤消授权的书面通知以前，本授权书一直有效。被授权人在授权书有效期内签署的所有文件不因授权的</w:t>
      </w:r>
      <w:r w:rsidR="006153F9">
        <w:rPr>
          <w:rFonts w:ascii="Times New Roman" w:eastAsia="仿宋" w:hAnsi="Times New Roman" w:hint="eastAsia"/>
          <w:color w:val="000000" w:themeColor="text1"/>
          <w:sz w:val="24"/>
        </w:rPr>
        <w:t>撤销</w:t>
      </w:r>
      <w:r>
        <w:rPr>
          <w:rFonts w:ascii="Times New Roman" w:eastAsia="仿宋" w:hAnsi="Times New Roman" w:hint="eastAsia"/>
          <w:color w:val="000000" w:themeColor="text1"/>
          <w:sz w:val="24"/>
        </w:rPr>
        <w:t>而失效。</w:t>
      </w:r>
    </w:p>
    <w:p w14:paraId="54D62A9D" w14:textId="77777777" w:rsidR="006153F9" w:rsidRPr="006153F9" w:rsidRDefault="006153F9" w:rsidP="006153F9">
      <w:pPr>
        <w:pStyle w:val="a0"/>
      </w:pPr>
    </w:p>
    <w:p w14:paraId="68F037F9" w14:textId="1780D051" w:rsidR="006443A3" w:rsidRDefault="006443A3" w:rsidP="006443A3">
      <w:pPr>
        <w:tabs>
          <w:tab w:val="left" w:pos="6300"/>
        </w:tabs>
        <w:snapToGrid w:val="0"/>
        <w:spacing w:line="560" w:lineRule="exact"/>
        <w:ind w:firstLine="570"/>
        <w:rPr>
          <w:rFonts w:ascii="Times New Roman" w:eastAsia="仿宋" w:hAnsi="Times New Roman"/>
          <w:color w:val="000000" w:themeColor="text1"/>
          <w:sz w:val="24"/>
        </w:rPr>
      </w:pPr>
      <w:r>
        <w:rPr>
          <w:rFonts w:ascii="Times New Roman" w:eastAsia="仿宋" w:hAnsi="Times New Roman" w:hint="eastAsia"/>
          <w:color w:val="000000" w:themeColor="text1"/>
          <w:sz w:val="24"/>
        </w:rPr>
        <w:t>被授权人</w:t>
      </w:r>
      <w:r w:rsidR="006153F9">
        <w:rPr>
          <w:rFonts w:ascii="Times New Roman" w:eastAsia="仿宋" w:hAnsi="Times New Roman" w:hint="eastAsia"/>
          <w:color w:val="000000" w:themeColor="text1"/>
          <w:sz w:val="24"/>
          <w:szCs w:val="28"/>
        </w:rPr>
        <w:t>（签字或盖章）</w:t>
      </w:r>
      <w:r>
        <w:rPr>
          <w:rFonts w:ascii="Times New Roman" w:eastAsia="仿宋" w:hAnsi="Times New Roman" w:hint="eastAsia"/>
          <w:color w:val="000000" w:themeColor="text1"/>
          <w:sz w:val="24"/>
        </w:rPr>
        <w:t>：</w:t>
      </w:r>
      <w:r>
        <w:rPr>
          <w:rFonts w:ascii="Times New Roman" w:eastAsia="仿宋" w:hAnsi="Times New Roman" w:hint="eastAsia"/>
          <w:color w:val="000000" w:themeColor="text1"/>
          <w:sz w:val="24"/>
        </w:rPr>
        <w:t xml:space="preserve">         </w:t>
      </w:r>
    </w:p>
    <w:p w14:paraId="020665EB" w14:textId="35725BD0" w:rsidR="006153F9" w:rsidRDefault="006153F9" w:rsidP="006153F9">
      <w:pPr>
        <w:tabs>
          <w:tab w:val="left" w:pos="6300"/>
        </w:tabs>
        <w:snapToGrid w:val="0"/>
        <w:spacing w:line="560" w:lineRule="exact"/>
        <w:ind w:firstLine="570"/>
        <w:rPr>
          <w:rFonts w:ascii="Times New Roman" w:eastAsia="仿宋" w:hAnsi="Times New Roman"/>
          <w:color w:val="000000" w:themeColor="text1"/>
          <w:sz w:val="24"/>
        </w:rPr>
      </w:pPr>
      <w:r>
        <w:rPr>
          <w:rFonts w:ascii="Times New Roman" w:eastAsia="仿宋" w:hAnsi="Times New Roman" w:hint="eastAsia"/>
          <w:color w:val="000000" w:themeColor="text1"/>
          <w:sz w:val="24"/>
        </w:rPr>
        <w:t>被授权人</w:t>
      </w:r>
      <w:r w:rsidR="006443A3" w:rsidRPr="006443A3">
        <w:rPr>
          <w:rFonts w:ascii="Times New Roman" w:eastAsia="仿宋" w:hAnsi="Times New Roman" w:hint="eastAsia"/>
          <w:color w:val="000000" w:themeColor="text1"/>
          <w:sz w:val="24"/>
        </w:rPr>
        <w:t>联系</w:t>
      </w:r>
      <w:r w:rsidR="006443A3">
        <w:rPr>
          <w:rFonts w:ascii="Times New Roman" w:eastAsia="仿宋" w:hAnsi="Times New Roman" w:hint="eastAsia"/>
          <w:color w:val="000000" w:themeColor="text1"/>
          <w:sz w:val="24"/>
        </w:rPr>
        <w:t>电话</w:t>
      </w:r>
      <w:r w:rsidR="006443A3" w:rsidRPr="006443A3">
        <w:rPr>
          <w:rFonts w:ascii="Times New Roman" w:eastAsia="仿宋" w:hAnsi="Times New Roman" w:hint="eastAsia"/>
          <w:color w:val="000000" w:themeColor="text1"/>
          <w:sz w:val="24"/>
        </w:rPr>
        <w:t>：</w:t>
      </w:r>
      <w:r>
        <w:rPr>
          <w:rFonts w:ascii="Times New Roman" w:eastAsia="仿宋" w:hAnsi="Times New Roman" w:hint="eastAsia"/>
          <w:color w:val="000000" w:themeColor="text1"/>
          <w:sz w:val="24"/>
        </w:rPr>
        <w:t xml:space="preserve"> </w:t>
      </w:r>
      <w:r>
        <w:rPr>
          <w:rFonts w:ascii="Times New Roman" w:eastAsia="仿宋" w:hAnsi="Times New Roman"/>
          <w:color w:val="000000" w:themeColor="text1"/>
          <w:sz w:val="24"/>
        </w:rPr>
        <w:t xml:space="preserve">               </w:t>
      </w:r>
      <w:r w:rsidR="006443A3" w:rsidRPr="006443A3">
        <w:rPr>
          <w:rFonts w:ascii="Times New Roman" w:eastAsia="仿宋" w:hAnsi="Times New Roman" w:hint="eastAsia"/>
          <w:color w:val="000000" w:themeColor="text1"/>
          <w:sz w:val="24"/>
        </w:rPr>
        <w:t xml:space="preserve"> </w:t>
      </w:r>
      <w:r w:rsidR="006443A3" w:rsidRPr="006443A3">
        <w:rPr>
          <w:rFonts w:ascii="Times New Roman" w:eastAsia="仿宋" w:hAnsi="Times New Roman"/>
          <w:color w:val="000000" w:themeColor="text1"/>
          <w:sz w:val="24"/>
        </w:rPr>
        <w:t xml:space="preserve">                 </w:t>
      </w:r>
    </w:p>
    <w:p w14:paraId="4A809F98" w14:textId="77777777" w:rsidR="006153F9" w:rsidRDefault="006153F9" w:rsidP="006153F9">
      <w:pPr>
        <w:tabs>
          <w:tab w:val="left" w:pos="6300"/>
        </w:tabs>
        <w:snapToGrid w:val="0"/>
        <w:spacing w:line="560" w:lineRule="exact"/>
        <w:ind w:firstLine="570"/>
        <w:rPr>
          <w:rFonts w:ascii="Times New Roman" w:eastAsia="仿宋" w:hAnsi="Times New Roman"/>
          <w:color w:val="000000" w:themeColor="text1"/>
          <w:sz w:val="24"/>
        </w:rPr>
      </w:pPr>
      <w:r>
        <w:rPr>
          <w:rFonts w:ascii="Times New Roman" w:eastAsia="仿宋" w:hAnsi="Times New Roman" w:hint="eastAsia"/>
          <w:color w:val="000000" w:themeColor="text1"/>
          <w:sz w:val="24"/>
        </w:rPr>
        <w:t>供应商法定代表人</w:t>
      </w:r>
      <w:r>
        <w:rPr>
          <w:rFonts w:ascii="Times New Roman" w:eastAsia="仿宋" w:hAnsi="Times New Roman" w:hint="eastAsia"/>
          <w:color w:val="000000" w:themeColor="text1"/>
          <w:sz w:val="24"/>
          <w:szCs w:val="28"/>
        </w:rPr>
        <w:t>（签字或盖章）</w:t>
      </w:r>
      <w:r>
        <w:rPr>
          <w:rFonts w:ascii="Times New Roman" w:eastAsia="仿宋" w:hAnsi="Times New Roman" w:hint="eastAsia"/>
          <w:color w:val="000000" w:themeColor="text1"/>
          <w:sz w:val="24"/>
        </w:rPr>
        <w:t>：</w:t>
      </w:r>
    </w:p>
    <w:p w14:paraId="128A98D1" w14:textId="6201EB4D" w:rsidR="006443A3" w:rsidRPr="006443A3" w:rsidRDefault="006153F9" w:rsidP="006443A3">
      <w:pPr>
        <w:tabs>
          <w:tab w:val="left" w:pos="6300"/>
        </w:tabs>
        <w:snapToGrid w:val="0"/>
        <w:spacing w:line="560" w:lineRule="exact"/>
        <w:ind w:firstLine="570"/>
        <w:rPr>
          <w:rFonts w:ascii="Times New Roman" w:eastAsia="仿宋" w:hAnsi="Times New Roman"/>
          <w:color w:val="000000" w:themeColor="text1"/>
          <w:sz w:val="24"/>
        </w:rPr>
      </w:pPr>
      <w:r>
        <w:rPr>
          <w:rFonts w:ascii="Times New Roman" w:eastAsia="仿宋" w:hAnsi="Times New Roman" w:hint="eastAsia"/>
          <w:color w:val="000000" w:themeColor="text1"/>
          <w:sz w:val="24"/>
        </w:rPr>
        <w:t>供应商法定代表人联系电话：</w:t>
      </w:r>
      <w:r w:rsidR="006443A3" w:rsidRPr="006443A3">
        <w:rPr>
          <w:rFonts w:ascii="Times New Roman" w:eastAsia="仿宋" w:hAnsi="Times New Roman"/>
          <w:color w:val="000000" w:themeColor="text1"/>
          <w:sz w:val="24"/>
        </w:rPr>
        <w:t xml:space="preserve">         </w:t>
      </w:r>
    </w:p>
    <w:p w14:paraId="4AC810FD" w14:textId="77777777" w:rsidR="006153F9" w:rsidRDefault="006153F9" w:rsidP="006443A3">
      <w:pPr>
        <w:tabs>
          <w:tab w:val="left" w:pos="6300"/>
        </w:tabs>
        <w:snapToGrid w:val="0"/>
        <w:spacing w:line="560" w:lineRule="exact"/>
        <w:ind w:firstLine="570"/>
        <w:rPr>
          <w:rFonts w:ascii="Times New Roman" w:eastAsia="仿宋" w:hAnsi="Times New Roman"/>
          <w:color w:val="000000" w:themeColor="text1"/>
          <w:sz w:val="24"/>
        </w:rPr>
      </w:pPr>
    </w:p>
    <w:p w14:paraId="6F83DBDD" w14:textId="7F390D81" w:rsidR="006443A3" w:rsidRDefault="006443A3" w:rsidP="006443A3">
      <w:pPr>
        <w:tabs>
          <w:tab w:val="left" w:pos="6300"/>
        </w:tabs>
        <w:snapToGrid w:val="0"/>
        <w:spacing w:line="560" w:lineRule="exact"/>
        <w:ind w:firstLine="570"/>
        <w:rPr>
          <w:rFonts w:ascii="Times New Roman" w:eastAsia="仿宋" w:hAnsi="Times New Roman"/>
          <w:color w:val="000000" w:themeColor="text1"/>
          <w:sz w:val="24"/>
        </w:rPr>
      </w:pPr>
      <w:r>
        <w:rPr>
          <w:rFonts w:ascii="Times New Roman" w:eastAsia="仿宋" w:hAnsi="Times New Roman" w:hint="eastAsia"/>
          <w:color w:val="000000" w:themeColor="text1"/>
          <w:sz w:val="24"/>
        </w:rPr>
        <w:t>（附：被授权人身份证正反面复印件）</w:t>
      </w:r>
      <w:r>
        <w:rPr>
          <w:rFonts w:ascii="Times New Roman" w:eastAsia="仿宋" w:hAnsi="Times New Roman" w:hint="eastAsia"/>
          <w:color w:val="000000" w:themeColor="text1"/>
          <w:sz w:val="24"/>
        </w:rPr>
        <w:t xml:space="preserve">                        </w:t>
      </w:r>
    </w:p>
    <w:p w14:paraId="3096B222" w14:textId="77777777" w:rsidR="006443A3" w:rsidRDefault="006443A3" w:rsidP="006443A3">
      <w:pPr>
        <w:tabs>
          <w:tab w:val="left" w:pos="6300"/>
        </w:tabs>
        <w:snapToGrid w:val="0"/>
        <w:spacing w:line="560" w:lineRule="exact"/>
        <w:ind w:firstLine="570"/>
        <w:jc w:val="right"/>
        <w:rPr>
          <w:rFonts w:ascii="Times New Roman" w:eastAsia="仿宋" w:hAnsi="Times New Roman"/>
          <w:color w:val="000000" w:themeColor="text1"/>
          <w:sz w:val="24"/>
        </w:rPr>
      </w:pPr>
      <w:r>
        <w:rPr>
          <w:rFonts w:ascii="Times New Roman" w:eastAsia="仿宋" w:hAnsi="Times New Roman" w:hint="eastAsia"/>
          <w:color w:val="000000" w:themeColor="text1"/>
          <w:sz w:val="24"/>
        </w:rPr>
        <w:t>（供应商公章）</w:t>
      </w:r>
    </w:p>
    <w:p w14:paraId="203C9E24" w14:textId="77777777" w:rsidR="006443A3" w:rsidRDefault="006443A3" w:rsidP="006443A3">
      <w:pPr>
        <w:tabs>
          <w:tab w:val="left" w:pos="6300"/>
        </w:tabs>
        <w:snapToGrid w:val="0"/>
        <w:spacing w:line="560" w:lineRule="exact"/>
        <w:ind w:firstLine="570"/>
        <w:jc w:val="right"/>
        <w:rPr>
          <w:rFonts w:ascii="Times New Roman" w:eastAsia="仿宋" w:hAnsi="Times New Roman"/>
          <w:color w:val="000000" w:themeColor="text1"/>
          <w:sz w:val="24"/>
        </w:rPr>
      </w:pPr>
      <w:r>
        <w:rPr>
          <w:rFonts w:ascii="Times New Roman" w:eastAsia="仿宋" w:hAnsi="Times New Roman" w:hint="eastAsia"/>
          <w:color w:val="000000" w:themeColor="text1"/>
          <w:sz w:val="24"/>
        </w:rPr>
        <w:t>年</w:t>
      </w:r>
      <w:r>
        <w:rPr>
          <w:rFonts w:ascii="Times New Roman" w:eastAsia="仿宋" w:hAnsi="Times New Roman" w:hint="eastAsia"/>
          <w:color w:val="000000" w:themeColor="text1"/>
          <w:sz w:val="24"/>
        </w:rPr>
        <w:t xml:space="preserve">   </w:t>
      </w:r>
      <w:r>
        <w:rPr>
          <w:rFonts w:ascii="Times New Roman" w:eastAsia="仿宋" w:hAnsi="Times New Roman" w:hint="eastAsia"/>
          <w:color w:val="000000" w:themeColor="text1"/>
          <w:sz w:val="24"/>
        </w:rPr>
        <w:t>月</w:t>
      </w:r>
      <w:r>
        <w:rPr>
          <w:rFonts w:ascii="Times New Roman" w:eastAsia="仿宋" w:hAnsi="Times New Roman" w:hint="eastAsia"/>
          <w:color w:val="000000" w:themeColor="text1"/>
          <w:sz w:val="24"/>
        </w:rPr>
        <w:t xml:space="preserve">   </w:t>
      </w:r>
      <w:r>
        <w:rPr>
          <w:rFonts w:ascii="Times New Roman" w:eastAsia="仿宋" w:hAnsi="Times New Roman" w:hint="eastAsia"/>
          <w:color w:val="000000" w:themeColor="text1"/>
          <w:sz w:val="24"/>
        </w:rPr>
        <w:t>日</w:t>
      </w:r>
    </w:p>
    <w:p w14:paraId="15711D82" w14:textId="77777777" w:rsidR="006443A3" w:rsidRDefault="006443A3" w:rsidP="006443A3">
      <w:pPr>
        <w:tabs>
          <w:tab w:val="left" w:pos="6300"/>
        </w:tabs>
        <w:snapToGrid w:val="0"/>
        <w:spacing w:line="560" w:lineRule="exact"/>
        <w:jc w:val="left"/>
        <w:rPr>
          <w:rFonts w:ascii="Times New Roman" w:eastAsia="仿宋" w:hAnsi="Times New Roman"/>
          <w:color w:val="000000" w:themeColor="text1"/>
          <w:sz w:val="24"/>
        </w:rPr>
      </w:pPr>
    </w:p>
    <w:p w14:paraId="2F85B5D5" w14:textId="77777777" w:rsidR="006443A3" w:rsidRDefault="006443A3" w:rsidP="006443A3">
      <w:pPr>
        <w:tabs>
          <w:tab w:val="left" w:pos="6300"/>
        </w:tabs>
        <w:snapToGrid w:val="0"/>
        <w:spacing w:line="560" w:lineRule="exact"/>
        <w:ind w:firstLine="570"/>
        <w:jc w:val="left"/>
        <w:rPr>
          <w:rFonts w:ascii="Times New Roman" w:eastAsia="仿宋" w:hAnsi="Times New Roman"/>
          <w:color w:val="000000" w:themeColor="text1"/>
          <w:sz w:val="24"/>
        </w:rPr>
        <w:sectPr w:rsidR="006443A3">
          <w:pgSz w:w="11906" w:h="16838"/>
          <w:pgMar w:top="1440" w:right="1800" w:bottom="1440" w:left="1800" w:header="851" w:footer="992" w:gutter="0"/>
          <w:cols w:space="720"/>
          <w:docGrid w:type="lines" w:linePitch="312"/>
        </w:sectPr>
      </w:pPr>
      <w:r>
        <w:rPr>
          <w:rFonts w:ascii="Times New Roman" w:eastAsia="仿宋" w:hAnsi="Times New Roman" w:hint="eastAsia"/>
          <w:color w:val="000000" w:themeColor="text1"/>
          <w:sz w:val="24"/>
        </w:rPr>
        <w:t>注：若为法定代表人办理并签署比选文件的，不提供此文件。</w:t>
      </w:r>
    </w:p>
    <w:p w14:paraId="379D694C" w14:textId="77777777" w:rsidR="006443A3" w:rsidRDefault="006443A3" w:rsidP="006443A3">
      <w:pPr>
        <w:spacing w:line="560" w:lineRule="exact"/>
        <w:rPr>
          <w:rFonts w:ascii="Times New Roman" w:eastAsia="方正仿宋_GBK" w:hAnsi="Times New Roman"/>
          <w:color w:val="000000" w:themeColor="text1"/>
          <w:sz w:val="24"/>
        </w:rPr>
      </w:pPr>
      <w:r>
        <w:rPr>
          <w:rFonts w:ascii="Times New Roman" w:eastAsia="仿宋" w:hAnsi="Times New Roman" w:hint="eastAsia"/>
          <w:color w:val="000000" w:themeColor="text1"/>
          <w:sz w:val="28"/>
          <w:szCs w:val="28"/>
        </w:rPr>
        <w:lastRenderedPageBreak/>
        <w:t>附件三：《基本资格条件承诺函》（格式）</w:t>
      </w:r>
    </w:p>
    <w:p w14:paraId="2CDD55F0" w14:textId="77777777" w:rsidR="006443A3" w:rsidRDefault="006443A3" w:rsidP="006443A3">
      <w:pPr>
        <w:tabs>
          <w:tab w:val="left" w:pos="6300"/>
        </w:tabs>
        <w:snapToGrid w:val="0"/>
        <w:spacing w:line="560" w:lineRule="exact"/>
        <w:jc w:val="center"/>
        <w:rPr>
          <w:rFonts w:ascii="Times New Roman" w:eastAsia="方正小标宋_GBK" w:hAnsi="Times New Roman"/>
          <w:color w:val="000000" w:themeColor="text1"/>
          <w:sz w:val="44"/>
        </w:rPr>
      </w:pPr>
    </w:p>
    <w:p w14:paraId="42369D0C" w14:textId="77777777" w:rsidR="006443A3" w:rsidRDefault="006443A3" w:rsidP="006443A3">
      <w:pPr>
        <w:tabs>
          <w:tab w:val="left" w:pos="6300"/>
        </w:tabs>
        <w:snapToGrid w:val="0"/>
        <w:spacing w:line="560" w:lineRule="exact"/>
        <w:jc w:val="center"/>
        <w:rPr>
          <w:rFonts w:ascii="Times New Roman" w:eastAsia="方正小标宋_GBK" w:hAnsi="Times New Roman"/>
          <w:color w:val="000000" w:themeColor="text1"/>
          <w:sz w:val="44"/>
        </w:rPr>
      </w:pPr>
    </w:p>
    <w:p w14:paraId="4433AC6D" w14:textId="77777777" w:rsidR="006443A3" w:rsidRDefault="006443A3" w:rsidP="006443A3">
      <w:pPr>
        <w:tabs>
          <w:tab w:val="left" w:pos="6300"/>
        </w:tabs>
        <w:snapToGrid w:val="0"/>
        <w:spacing w:line="560" w:lineRule="exact"/>
        <w:jc w:val="center"/>
        <w:rPr>
          <w:rFonts w:ascii="Times New Roman" w:eastAsia="方正小标宋_GBK" w:hAnsi="Times New Roman"/>
          <w:color w:val="000000" w:themeColor="text1"/>
          <w:sz w:val="44"/>
        </w:rPr>
      </w:pPr>
      <w:r>
        <w:rPr>
          <w:rFonts w:ascii="Times New Roman" w:eastAsia="方正小标宋_GBK" w:hAnsi="Times New Roman" w:hint="eastAsia"/>
          <w:color w:val="000000" w:themeColor="text1"/>
          <w:sz w:val="44"/>
        </w:rPr>
        <w:t>基本资格条件承诺函</w:t>
      </w:r>
    </w:p>
    <w:p w14:paraId="0D6AADFD" w14:textId="77777777" w:rsidR="006443A3" w:rsidRDefault="006443A3" w:rsidP="006443A3">
      <w:pPr>
        <w:tabs>
          <w:tab w:val="left" w:pos="6300"/>
        </w:tabs>
        <w:snapToGrid w:val="0"/>
        <w:spacing w:line="560" w:lineRule="exact"/>
        <w:rPr>
          <w:rFonts w:ascii="Times New Roman" w:hAnsi="Times New Roman"/>
          <w:color w:val="000000" w:themeColor="text1"/>
          <w:sz w:val="24"/>
        </w:rPr>
      </w:pPr>
    </w:p>
    <w:p w14:paraId="50A174F6" w14:textId="77777777" w:rsidR="006443A3" w:rsidRDefault="006443A3" w:rsidP="006443A3">
      <w:pPr>
        <w:tabs>
          <w:tab w:val="left" w:pos="6300"/>
        </w:tabs>
        <w:snapToGrid w:val="0"/>
        <w:spacing w:line="560" w:lineRule="exact"/>
        <w:ind w:firstLineChars="200" w:firstLine="480"/>
        <w:rPr>
          <w:rFonts w:ascii="Times New Roman" w:eastAsia="仿宋" w:hAnsi="Times New Roman"/>
          <w:color w:val="000000" w:themeColor="text1"/>
          <w:sz w:val="24"/>
        </w:rPr>
      </w:pPr>
      <w:r>
        <w:rPr>
          <w:rFonts w:ascii="Times New Roman" w:eastAsia="仿宋" w:hAnsi="Times New Roman" w:hint="eastAsia"/>
          <w:color w:val="000000" w:themeColor="text1"/>
          <w:sz w:val="24"/>
        </w:rPr>
        <w:t>致：</w:t>
      </w:r>
      <w:r>
        <w:rPr>
          <w:rFonts w:ascii="Times New Roman" w:eastAsia="仿宋" w:hAnsi="Times New Roman" w:hint="eastAsia"/>
          <w:color w:val="000000" w:themeColor="text1"/>
          <w:sz w:val="24"/>
          <w:u w:val="single"/>
        </w:rPr>
        <w:t xml:space="preserve"> </w:t>
      </w:r>
      <w:r>
        <w:rPr>
          <w:rFonts w:ascii="Times New Roman" w:eastAsia="仿宋" w:hAnsi="Times New Roman" w:hint="eastAsia"/>
          <w:color w:val="000000" w:themeColor="text1"/>
          <w:sz w:val="24"/>
          <w:u w:val="single"/>
        </w:rPr>
        <w:t>重庆市慈善联合总会</w:t>
      </w:r>
      <w:r>
        <w:rPr>
          <w:rFonts w:ascii="Times New Roman" w:eastAsia="仿宋" w:hAnsi="Times New Roman" w:hint="eastAsia"/>
          <w:color w:val="000000" w:themeColor="text1"/>
          <w:sz w:val="24"/>
          <w:u w:val="single"/>
        </w:rPr>
        <w:t xml:space="preserve">  </w:t>
      </w:r>
      <w:r>
        <w:rPr>
          <w:rFonts w:ascii="Times New Roman" w:eastAsia="仿宋" w:hAnsi="Times New Roman" w:hint="eastAsia"/>
          <w:color w:val="000000" w:themeColor="text1"/>
          <w:sz w:val="24"/>
        </w:rPr>
        <w:t>：</w:t>
      </w:r>
    </w:p>
    <w:p w14:paraId="5D10E818" w14:textId="77777777" w:rsidR="006443A3" w:rsidRDefault="006443A3" w:rsidP="006443A3">
      <w:pPr>
        <w:tabs>
          <w:tab w:val="left" w:pos="6300"/>
        </w:tabs>
        <w:snapToGrid w:val="0"/>
        <w:spacing w:line="560" w:lineRule="exact"/>
        <w:ind w:firstLineChars="200" w:firstLine="480"/>
        <w:rPr>
          <w:rFonts w:ascii="Times New Roman" w:eastAsia="仿宋" w:hAnsi="Times New Roman"/>
          <w:color w:val="000000" w:themeColor="text1"/>
          <w:sz w:val="24"/>
        </w:rPr>
      </w:pPr>
      <w:r>
        <w:rPr>
          <w:rFonts w:ascii="Times New Roman" w:eastAsia="仿宋" w:hAnsi="Times New Roman" w:hint="eastAsia"/>
          <w:color w:val="000000" w:themeColor="text1"/>
          <w:sz w:val="24"/>
        </w:rPr>
        <w:t xml:space="preserve">    </w:t>
      </w:r>
      <w:r>
        <w:rPr>
          <w:rFonts w:ascii="Times New Roman" w:eastAsia="仿宋" w:hAnsi="Times New Roman" w:hint="eastAsia"/>
          <w:color w:val="000000" w:themeColor="text1"/>
          <w:sz w:val="24"/>
          <w:u w:val="single"/>
        </w:rPr>
        <w:t xml:space="preserve">                  </w:t>
      </w:r>
      <w:r>
        <w:rPr>
          <w:rFonts w:ascii="Times New Roman" w:eastAsia="仿宋" w:hAnsi="Times New Roman" w:hint="eastAsia"/>
          <w:color w:val="000000" w:themeColor="text1"/>
          <w:sz w:val="24"/>
        </w:rPr>
        <w:t>（供应商名称）郑重承诺：</w:t>
      </w:r>
    </w:p>
    <w:p w14:paraId="6CA4BBAE" w14:textId="77777777" w:rsidR="006443A3" w:rsidRDefault="006443A3" w:rsidP="006443A3">
      <w:pPr>
        <w:tabs>
          <w:tab w:val="left" w:pos="6300"/>
        </w:tabs>
        <w:snapToGrid w:val="0"/>
        <w:spacing w:line="560" w:lineRule="exact"/>
        <w:ind w:firstLineChars="200" w:firstLine="480"/>
        <w:rPr>
          <w:rFonts w:ascii="Times New Roman" w:eastAsia="仿宋" w:hAnsi="Times New Roman"/>
          <w:color w:val="000000" w:themeColor="text1"/>
          <w:sz w:val="24"/>
        </w:rPr>
      </w:pPr>
      <w:r>
        <w:rPr>
          <w:rFonts w:ascii="Times New Roman" w:eastAsia="仿宋" w:hAnsi="Times New Roman" w:hint="eastAsia"/>
          <w:color w:val="000000" w:themeColor="text1"/>
          <w:sz w:val="24"/>
        </w:rPr>
        <w:t>1.</w:t>
      </w:r>
      <w:r>
        <w:rPr>
          <w:rFonts w:ascii="Times New Roman" w:eastAsia="仿宋" w:hAnsi="Times New Roman" w:hint="eastAsia"/>
          <w:color w:val="000000" w:themeColor="text1"/>
          <w:sz w:val="24"/>
        </w:rPr>
        <w:t>我方具有良好的商业信誉和健全的财务会计制度，具有履行合同所必需的设备和专业技术能力，具</w:t>
      </w:r>
      <w:r>
        <w:rPr>
          <w:rFonts w:ascii="Times New Roman" w:eastAsia="仿宋" w:hAnsi="Times New Roman" w:hint="eastAsia"/>
          <w:color w:val="000000" w:themeColor="text1"/>
          <w:sz w:val="24"/>
          <w:lang w:val="zh-CN"/>
        </w:rPr>
        <w:t>有依法缴纳税收和社会保障金的良好记录</w:t>
      </w:r>
      <w:r>
        <w:rPr>
          <w:rFonts w:ascii="Times New Roman" w:eastAsia="仿宋" w:hAnsi="Times New Roman" w:hint="eastAsia"/>
          <w:color w:val="000000" w:themeColor="text1"/>
          <w:sz w:val="24"/>
        </w:rPr>
        <w:t>，参加本项目采购活动前三年内无重大违法活动记录。</w:t>
      </w:r>
    </w:p>
    <w:p w14:paraId="06C0EFAF" w14:textId="77777777" w:rsidR="006443A3" w:rsidRDefault="006443A3" w:rsidP="006443A3">
      <w:pPr>
        <w:tabs>
          <w:tab w:val="left" w:pos="6300"/>
        </w:tabs>
        <w:snapToGrid w:val="0"/>
        <w:spacing w:line="560" w:lineRule="exact"/>
        <w:ind w:firstLineChars="200" w:firstLine="480"/>
        <w:rPr>
          <w:rFonts w:ascii="Times New Roman" w:eastAsia="仿宋" w:hAnsi="Times New Roman"/>
          <w:color w:val="000000" w:themeColor="text1"/>
          <w:sz w:val="24"/>
        </w:rPr>
      </w:pPr>
      <w:r>
        <w:rPr>
          <w:rFonts w:ascii="Times New Roman" w:eastAsia="仿宋" w:hAnsi="Times New Roman" w:hint="eastAsia"/>
          <w:color w:val="000000" w:themeColor="text1"/>
          <w:sz w:val="24"/>
        </w:rPr>
        <w:t>2.</w:t>
      </w:r>
      <w:r>
        <w:rPr>
          <w:rFonts w:ascii="Times New Roman" w:eastAsia="仿宋" w:hAnsi="Times New Roman" w:hint="eastAsia"/>
          <w:color w:val="000000" w:themeColor="text1"/>
          <w:sz w:val="24"/>
        </w:rPr>
        <w:t>我方未列入在信用中国网站（</w:t>
      </w:r>
      <w:proofErr w:type="spellStart"/>
      <w:r>
        <w:rPr>
          <w:rFonts w:ascii="Times New Roman" w:eastAsia="仿宋" w:hAnsi="Times New Roman" w:hint="eastAsia"/>
          <w:color w:val="000000" w:themeColor="text1"/>
          <w:sz w:val="24"/>
        </w:rPr>
        <w:t>www.creditchina.gov.cn</w:t>
      </w:r>
      <w:proofErr w:type="spellEnd"/>
      <w:r>
        <w:rPr>
          <w:rFonts w:ascii="Times New Roman" w:eastAsia="仿宋" w:hAnsi="Times New Roman" w:hint="eastAsia"/>
          <w:color w:val="000000" w:themeColor="text1"/>
          <w:sz w:val="24"/>
        </w:rPr>
        <w:t>）“失信被执行人”、“重大税收违法案件当事人名单”中，也未列入中国政府采购网（</w:t>
      </w:r>
      <w:proofErr w:type="spellStart"/>
      <w:r>
        <w:rPr>
          <w:rFonts w:ascii="Times New Roman" w:eastAsia="仿宋" w:hAnsi="Times New Roman" w:hint="eastAsia"/>
          <w:color w:val="000000" w:themeColor="text1"/>
          <w:sz w:val="24"/>
        </w:rPr>
        <w:t>www.ccgp.gov.cn</w:t>
      </w:r>
      <w:proofErr w:type="spellEnd"/>
      <w:r>
        <w:rPr>
          <w:rFonts w:ascii="Times New Roman" w:eastAsia="仿宋" w:hAnsi="Times New Roman" w:hint="eastAsia"/>
          <w:color w:val="000000" w:themeColor="text1"/>
          <w:sz w:val="24"/>
        </w:rPr>
        <w:t>）“政府采购严重违法失信行为记录名单”中。</w:t>
      </w:r>
    </w:p>
    <w:p w14:paraId="32B7CE96" w14:textId="77777777" w:rsidR="006443A3" w:rsidRDefault="006443A3" w:rsidP="006443A3">
      <w:pPr>
        <w:tabs>
          <w:tab w:val="left" w:pos="6300"/>
        </w:tabs>
        <w:snapToGrid w:val="0"/>
        <w:spacing w:line="560" w:lineRule="exact"/>
        <w:ind w:firstLineChars="200" w:firstLine="480"/>
        <w:rPr>
          <w:rFonts w:ascii="Times New Roman" w:eastAsia="仿宋" w:hAnsi="Times New Roman"/>
          <w:color w:val="000000" w:themeColor="text1"/>
          <w:sz w:val="24"/>
        </w:rPr>
      </w:pPr>
      <w:r>
        <w:rPr>
          <w:rFonts w:ascii="Times New Roman" w:eastAsia="仿宋" w:hAnsi="Times New Roman" w:hint="eastAsia"/>
          <w:color w:val="000000" w:themeColor="text1"/>
          <w:sz w:val="24"/>
        </w:rPr>
        <w:t>3.</w:t>
      </w:r>
      <w:r>
        <w:rPr>
          <w:rFonts w:ascii="Times New Roman" w:eastAsia="仿宋" w:hAnsi="Times New Roman" w:hint="eastAsia"/>
          <w:color w:val="000000" w:themeColor="text1"/>
          <w:sz w:val="24"/>
        </w:rPr>
        <w:t>我方在采购项目评审环节结束后，随时接受采购人的检查验证，配合提供相关证明材料，证明符合《中华人民共和国政府采购法》规定的供应商基本资格条件。</w:t>
      </w:r>
    </w:p>
    <w:p w14:paraId="507D2B4E" w14:textId="77777777" w:rsidR="006443A3" w:rsidRDefault="006443A3" w:rsidP="006443A3">
      <w:pPr>
        <w:tabs>
          <w:tab w:val="left" w:pos="6300"/>
        </w:tabs>
        <w:snapToGrid w:val="0"/>
        <w:spacing w:line="560" w:lineRule="exact"/>
        <w:ind w:firstLineChars="200" w:firstLine="480"/>
        <w:rPr>
          <w:rFonts w:ascii="Times New Roman" w:eastAsia="仿宋" w:hAnsi="Times New Roman"/>
          <w:color w:val="000000" w:themeColor="text1"/>
          <w:sz w:val="24"/>
        </w:rPr>
      </w:pPr>
      <w:r>
        <w:rPr>
          <w:rFonts w:ascii="Times New Roman" w:eastAsia="仿宋" w:hAnsi="Times New Roman" w:hint="eastAsia"/>
          <w:color w:val="000000" w:themeColor="text1"/>
          <w:sz w:val="24"/>
        </w:rPr>
        <w:t>我方对以上承诺负全部法律责任。</w:t>
      </w:r>
    </w:p>
    <w:p w14:paraId="75DCC0A1" w14:textId="5691EF88" w:rsidR="006443A3" w:rsidRDefault="006443A3" w:rsidP="006443A3">
      <w:pPr>
        <w:tabs>
          <w:tab w:val="left" w:pos="6300"/>
        </w:tabs>
        <w:snapToGrid w:val="0"/>
        <w:spacing w:line="560" w:lineRule="exact"/>
        <w:ind w:firstLineChars="200" w:firstLine="480"/>
        <w:rPr>
          <w:rFonts w:ascii="Times New Roman" w:eastAsia="仿宋" w:hAnsi="Times New Roman"/>
          <w:color w:val="000000" w:themeColor="text1"/>
          <w:sz w:val="24"/>
        </w:rPr>
      </w:pPr>
      <w:r>
        <w:rPr>
          <w:rFonts w:ascii="Times New Roman" w:eastAsia="仿宋" w:hAnsi="Times New Roman" w:hint="eastAsia"/>
          <w:color w:val="000000" w:themeColor="text1"/>
          <w:sz w:val="24"/>
        </w:rPr>
        <w:t>特此承诺。</w:t>
      </w:r>
    </w:p>
    <w:p w14:paraId="6F818F8F" w14:textId="77777777" w:rsidR="006443A3" w:rsidRDefault="006443A3" w:rsidP="006443A3">
      <w:pPr>
        <w:pStyle w:val="a0"/>
      </w:pPr>
    </w:p>
    <w:p w14:paraId="76D60B41" w14:textId="77777777" w:rsidR="006443A3" w:rsidRPr="006443A3" w:rsidRDefault="006443A3" w:rsidP="006443A3"/>
    <w:p w14:paraId="30D6CB43" w14:textId="77777777" w:rsidR="006443A3" w:rsidRDefault="006443A3" w:rsidP="006443A3">
      <w:pPr>
        <w:tabs>
          <w:tab w:val="left" w:pos="6300"/>
        </w:tabs>
        <w:snapToGrid w:val="0"/>
        <w:spacing w:line="560" w:lineRule="exact"/>
        <w:ind w:firstLine="570"/>
        <w:rPr>
          <w:rFonts w:ascii="Times New Roman" w:eastAsia="仿宋" w:hAnsi="Times New Roman"/>
          <w:color w:val="000000" w:themeColor="text1"/>
          <w:sz w:val="24"/>
        </w:rPr>
      </w:pPr>
    </w:p>
    <w:p w14:paraId="3B409D09" w14:textId="77777777" w:rsidR="006443A3" w:rsidRDefault="006443A3" w:rsidP="006443A3">
      <w:pPr>
        <w:tabs>
          <w:tab w:val="left" w:pos="6300"/>
        </w:tabs>
        <w:snapToGrid w:val="0"/>
        <w:spacing w:line="560" w:lineRule="exact"/>
        <w:ind w:firstLine="570"/>
        <w:jc w:val="right"/>
        <w:rPr>
          <w:rFonts w:ascii="Times New Roman" w:eastAsia="仿宋" w:hAnsi="Times New Roman"/>
          <w:color w:val="000000" w:themeColor="text1"/>
          <w:sz w:val="24"/>
        </w:rPr>
      </w:pPr>
      <w:r>
        <w:rPr>
          <w:rFonts w:ascii="Times New Roman" w:eastAsia="仿宋" w:hAnsi="Times New Roman" w:hint="eastAsia"/>
          <w:color w:val="000000" w:themeColor="text1"/>
          <w:sz w:val="24"/>
        </w:rPr>
        <w:t>（供应商公章）</w:t>
      </w:r>
    </w:p>
    <w:p w14:paraId="38D537FD" w14:textId="77777777" w:rsidR="006443A3" w:rsidRDefault="006443A3" w:rsidP="006443A3">
      <w:pPr>
        <w:tabs>
          <w:tab w:val="left" w:pos="6300"/>
        </w:tabs>
        <w:snapToGrid w:val="0"/>
        <w:spacing w:line="560" w:lineRule="exact"/>
        <w:ind w:firstLine="570"/>
        <w:jc w:val="right"/>
        <w:rPr>
          <w:rFonts w:ascii="Times New Roman" w:eastAsia="仿宋" w:hAnsi="Times New Roman"/>
          <w:color w:val="000000" w:themeColor="text1"/>
          <w:sz w:val="24"/>
        </w:rPr>
      </w:pPr>
      <w:r>
        <w:rPr>
          <w:rFonts w:ascii="Times New Roman" w:eastAsia="仿宋" w:hAnsi="Times New Roman" w:hint="eastAsia"/>
          <w:color w:val="000000" w:themeColor="text1"/>
          <w:sz w:val="24"/>
        </w:rPr>
        <w:t>年</w:t>
      </w:r>
      <w:r>
        <w:rPr>
          <w:rFonts w:ascii="Times New Roman" w:eastAsia="仿宋" w:hAnsi="Times New Roman" w:hint="eastAsia"/>
          <w:color w:val="000000" w:themeColor="text1"/>
          <w:sz w:val="24"/>
        </w:rPr>
        <w:t xml:space="preserve">   </w:t>
      </w:r>
      <w:r>
        <w:rPr>
          <w:rFonts w:ascii="Times New Roman" w:eastAsia="仿宋" w:hAnsi="Times New Roman" w:hint="eastAsia"/>
          <w:color w:val="000000" w:themeColor="text1"/>
          <w:sz w:val="24"/>
        </w:rPr>
        <w:t>月</w:t>
      </w:r>
      <w:r>
        <w:rPr>
          <w:rFonts w:ascii="Times New Roman" w:eastAsia="仿宋" w:hAnsi="Times New Roman" w:hint="eastAsia"/>
          <w:color w:val="000000" w:themeColor="text1"/>
          <w:sz w:val="24"/>
        </w:rPr>
        <w:t xml:space="preserve">   </w:t>
      </w:r>
      <w:r>
        <w:rPr>
          <w:rFonts w:ascii="Times New Roman" w:eastAsia="仿宋" w:hAnsi="Times New Roman" w:hint="eastAsia"/>
          <w:color w:val="000000" w:themeColor="text1"/>
          <w:sz w:val="24"/>
        </w:rPr>
        <w:t>日</w:t>
      </w:r>
    </w:p>
    <w:p w14:paraId="66D1B6F4" w14:textId="77777777" w:rsidR="006443A3" w:rsidRDefault="006443A3" w:rsidP="006443A3">
      <w:pPr>
        <w:pStyle w:val="a0"/>
        <w:spacing w:after="0" w:line="560" w:lineRule="exact"/>
        <w:rPr>
          <w:rFonts w:ascii="Times New Roman" w:hAnsi="Times New Roman"/>
          <w:color w:val="000000" w:themeColor="text1"/>
        </w:rPr>
        <w:sectPr w:rsidR="006443A3">
          <w:pgSz w:w="11906" w:h="16838"/>
          <w:pgMar w:top="1440" w:right="1800" w:bottom="1440" w:left="1800" w:header="851" w:footer="992" w:gutter="0"/>
          <w:cols w:space="720"/>
          <w:docGrid w:type="lines" w:linePitch="312"/>
        </w:sectPr>
      </w:pPr>
    </w:p>
    <w:p w14:paraId="1664AAE0" w14:textId="77777777" w:rsidR="006443A3" w:rsidRDefault="006443A3" w:rsidP="006443A3">
      <w:pPr>
        <w:spacing w:line="560" w:lineRule="exact"/>
        <w:rPr>
          <w:rFonts w:ascii="Times New Roman" w:eastAsia="方正仿宋_GBK" w:hAnsi="Times New Roman"/>
          <w:color w:val="000000" w:themeColor="text1"/>
          <w:sz w:val="28"/>
          <w:szCs w:val="28"/>
        </w:rPr>
      </w:pPr>
      <w:r>
        <w:rPr>
          <w:rFonts w:ascii="Times New Roman" w:eastAsia="仿宋" w:hAnsi="Times New Roman" w:hint="eastAsia"/>
          <w:color w:val="000000" w:themeColor="text1"/>
          <w:sz w:val="28"/>
          <w:szCs w:val="28"/>
        </w:rPr>
        <w:lastRenderedPageBreak/>
        <w:t>附件四：《比选承诺书》（格式）</w:t>
      </w:r>
    </w:p>
    <w:p w14:paraId="2EFC0CFF" w14:textId="77777777" w:rsidR="006443A3" w:rsidRDefault="006443A3" w:rsidP="006443A3">
      <w:pPr>
        <w:spacing w:line="560" w:lineRule="exact"/>
        <w:rPr>
          <w:rFonts w:ascii="Times New Roman" w:eastAsia="方正小标宋_GBK" w:hAnsi="Times New Roman"/>
          <w:color w:val="000000" w:themeColor="text1"/>
          <w:sz w:val="44"/>
        </w:rPr>
      </w:pPr>
    </w:p>
    <w:p w14:paraId="168B6044" w14:textId="77777777" w:rsidR="006443A3" w:rsidRDefault="006443A3" w:rsidP="006443A3">
      <w:pPr>
        <w:spacing w:line="560" w:lineRule="exact"/>
        <w:jc w:val="center"/>
        <w:rPr>
          <w:rFonts w:ascii="Times New Roman" w:eastAsia="方正小标宋_GBK" w:hAnsi="Times New Roman"/>
          <w:color w:val="000000" w:themeColor="text1"/>
          <w:sz w:val="44"/>
        </w:rPr>
      </w:pPr>
      <w:r>
        <w:rPr>
          <w:rFonts w:ascii="Times New Roman" w:eastAsia="方正小标宋_GBK" w:hAnsi="Times New Roman" w:hint="eastAsia"/>
          <w:color w:val="000000" w:themeColor="text1"/>
          <w:sz w:val="44"/>
        </w:rPr>
        <w:t>比选承诺书</w:t>
      </w:r>
    </w:p>
    <w:p w14:paraId="7BF8CB12" w14:textId="77777777" w:rsidR="006443A3" w:rsidRDefault="006443A3" w:rsidP="006443A3">
      <w:pPr>
        <w:pStyle w:val="a0"/>
        <w:spacing w:after="0" w:line="560" w:lineRule="exact"/>
        <w:rPr>
          <w:rFonts w:ascii="Times New Roman" w:eastAsia="方正小标宋_GBK" w:hAnsi="Times New Roman"/>
          <w:color w:val="000000" w:themeColor="text1"/>
          <w:sz w:val="44"/>
        </w:rPr>
      </w:pPr>
    </w:p>
    <w:p w14:paraId="12935E7D" w14:textId="77777777" w:rsidR="006443A3" w:rsidRDefault="006443A3" w:rsidP="006443A3">
      <w:pPr>
        <w:tabs>
          <w:tab w:val="left" w:pos="6300"/>
        </w:tabs>
        <w:snapToGrid w:val="0"/>
        <w:spacing w:line="560" w:lineRule="exact"/>
        <w:ind w:firstLineChars="200" w:firstLine="480"/>
        <w:rPr>
          <w:rFonts w:ascii="Times New Roman" w:eastAsia="仿宋" w:hAnsi="Times New Roman"/>
          <w:color w:val="000000" w:themeColor="text1"/>
          <w:sz w:val="24"/>
        </w:rPr>
      </w:pPr>
      <w:r>
        <w:rPr>
          <w:rFonts w:ascii="Times New Roman" w:eastAsia="仿宋" w:hAnsi="Times New Roman" w:hint="eastAsia"/>
          <w:color w:val="000000" w:themeColor="text1"/>
          <w:sz w:val="24"/>
          <w:szCs w:val="28"/>
        </w:rPr>
        <w:t>项目名称</w:t>
      </w:r>
      <w:r>
        <w:rPr>
          <w:rFonts w:ascii="Times New Roman" w:eastAsia="仿宋" w:hAnsi="Times New Roman" w:hint="eastAsia"/>
          <w:color w:val="000000" w:themeColor="text1"/>
          <w:sz w:val="24"/>
        </w:rPr>
        <w:t>：</w:t>
      </w:r>
      <w:r>
        <w:rPr>
          <w:rFonts w:ascii="Times New Roman" w:eastAsia="仿宋" w:hAnsi="Times New Roman" w:hint="eastAsia"/>
          <w:color w:val="000000" w:themeColor="text1"/>
          <w:sz w:val="24"/>
          <w:u w:val="single"/>
        </w:rPr>
        <w:t xml:space="preserve">                                                </w:t>
      </w:r>
    </w:p>
    <w:p w14:paraId="3A9C9915" w14:textId="77777777" w:rsidR="006443A3" w:rsidRDefault="006443A3" w:rsidP="006443A3">
      <w:pPr>
        <w:tabs>
          <w:tab w:val="left" w:pos="6300"/>
        </w:tabs>
        <w:snapToGrid w:val="0"/>
        <w:spacing w:line="560" w:lineRule="exact"/>
        <w:ind w:firstLineChars="200" w:firstLine="480"/>
        <w:rPr>
          <w:rFonts w:ascii="Times New Roman" w:eastAsia="仿宋" w:hAnsi="Times New Roman"/>
          <w:color w:val="000000" w:themeColor="text1"/>
          <w:sz w:val="24"/>
        </w:rPr>
      </w:pPr>
      <w:r>
        <w:rPr>
          <w:rFonts w:ascii="Times New Roman" w:eastAsia="仿宋" w:hAnsi="Times New Roman" w:hint="eastAsia"/>
          <w:color w:val="000000" w:themeColor="text1"/>
          <w:sz w:val="24"/>
        </w:rPr>
        <w:t>致：</w:t>
      </w:r>
      <w:r>
        <w:rPr>
          <w:rFonts w:ascii="Times New Roman" w:eastAsia="仿宋" w:hAnsi="Times New Roman" w:hint="eastAsia"/>
          <w:color w:val="000000" w:themeColor="text1"/>
          <w:sz w:val="24"/>
          <w:u w:val="single"/>
        </w:rPr>
        <w:t xml:space="preserve"> </w:t>
      </w:r>
      <w:r>
        <w:rPr>
          <w:rFonts w:ascii="Times New Roman" w:eastAsia="仿宋" w:hAnsi="Times New Roman" w:hint="eastAsia"/>
          <w:color w:val="000000" w:themeColor="text1"/>
          <w:sz w:val="24"/>
          <w:u w:val="single"/>
        </w:rPr>
        <w:t>重庆市慈善联合总会</w:t>
      </w:r>
      <w:r>
        <w:rPr>
          <w:rFonts w:ascii="Times New Roman" w:eastAsia="仿宋" w:hAnsi="Times New Roman" w:hint="eastAsia"/>
          <w:color w:val="000000" w:themeColor="text1"/>
          <w:sz w:val="24"/>
          <w:u w:val="single"/>
        </w:rPr>
        <w:t xml:space="preserve">  </w:t>
      </w:r>
      <w:r>
        <w:rPr>
          <w:rFonts w:ascii="Times New Roman" w:eastAsia="仿宋" w:hAnsi="Times New Roman" w:hint="eastAsia"/>
          <w:color w:val="000000" w:themeColor="text1"/>
          <w:sz w:val="24"/>
        </w:rPr>
        <w:t>：</w:t>
      </w:r>
    </w:p>
    <w:p w14:paraId="24A992E5" w14:textId="77777777" w:rsidR="006443A3" w:rsidRDefault="006443A3" w:rsidP="006443A3">
      <w:pPr>
        <w:pStyle w:val="a0"/>
        <w:spacing w:after="0" w:line="560" w:lineRule="exact"/>
        <w:rPr>
          <w:rFonts w:ascii="Times New Roman" w:eastAsia="仿宋_GB2312" w:hAnsi="Times New Roman"/>
          <w:color w:val="000000" w:themeColor="text1"/>
        </w:rPr>
      </w:pPr>
      <w:r>
        <w:rPr>
          <w:rFonts w:ascii="Times New Roman" w:hAnsi="Times New Roman" w:hint="eastAsia"/>
          <w:color w:val="000000" w:themeColor="text1"/>
        </w:rPr>
        <w:t xml:space="preserve">      </w:t>
      </w:r>
      <w:r>
        <w:rPr>
          <w:rFonts w:ascii="Times New Roman" w:eastAsia="仿宋" w:hAnsi="Times New Roman" w:hint="eastAsia"/>
          <w:color w:val="000000" w:themeColor="text1"/>
          <w:sz w:val="24"/>
          <w:u w:val="single"/>
        </w:rPr>
        <w:t xml:space="preserve">                  </w:t>
      </w:r>
      <w:r>
        <w:rPr>
          <w:rFonts w:ascii="Times New Roman" w:eastAsia="仿宋" w:hAnsi="Times New Roman" w:hint="eastAsia"/>
          <w:color w:val="000000" w:themeColor="text1"/>
          <w:sz w:val="24"/>
        </w:rPr>
        <w:t>（供应商名称）郑重承诺：</w:t>
      </w:r>
    </w:p>
    <w:p w14:paraId="187533FC" w14:textId="77777777" w:rsidR="006443A3" w:rsidRDefault="006443A3" w:rsidP="006443A3">
      <w:pPr>
        <w:pStyle w:val="a0"/>
        <w:spacing w:after="0" w:line="560" w:lineRule="exact"/>
        <w:ind w:firstLineChars="200" w:firstLine="480"/>
        <w:rPr>
          <w:rFonts w:ascii="Times New Roman" w:eastAsia="仿宋" w:hAnsi="Times New Roman"/>
          <w:color w:val="000000" w:themeColor="text1"/>
          <w:sz w:val="24"/>
        </w:rPr>
      </w:pPr>
      <w:r>
        <w:rPr>
          <w:rFonts w:ascii="Times New Roman" w:eastAsia="仿宋" w:hAnsi="Times New Roman" w:hint="eastAsia"/>
          <w:color w:val="000000" w:themeColor="text1"/>
          <w:sz w:val="24"/>
        </w:rPr>
        <w:t>一、若我单位中选，将按照提供的项目服务方案，实施项目，完成不低于方案的项目指标数量，达到项目服务方案中提出预期目标和效果，并配合评估和验收等工作。</w:t>
      </w:r>
    </w:p>
    <w:p w14:paraId="63580763" w14:textId="77777777" w:rsidR="006443A3" w:rsidRDefault="006443A3" w:rsidP="006443A3">
      <w:pPr>
        <w:pStyle w:val="a0"/>
        <w:spacing w:after="0" w:line="560" w:lineRule="exact"/>
        <w:ind w:firstLineChars="200" w:firstLine="480"/>
        <w:rPr>
          <w:rFonts w:ascii="Times New Roman" w:eastAsia="仿宋" w:hAnsi="Times New Roman"/>
          <w:color w:val="000000" w:themeColor="text1"/>
          <w:sz w:val="24"/>
        </w:rPr>
      </w:pPr>
      <w:r>
        <w:rPr>
          <w:rFonts w:ascii="Times New Roman" w:eastAsia="仿宋" w:hAnsi="Times New Roman" w:hint="eastAsia"/>
          <w:color w:val="000000" w:themeColor="text1"/>
          <w:sz w:val="24"/>
        </w:rPr>
        <w:t>二、若我单位中标，项目在实施过程中需要对方案有所调整，需以书面的形式征得项目资助方同意后，方可调整变更。</w:t>
      </w:r>
    </w:p>
    <w:p w14:paraId="43204DB0" w14:textId="77777777" w:rsidR="006443A3" w:rsidRDefault="006443A3" w:rsidP="006443A3">
      <w:pPr>
        <w:pStyle w:val="a0"/>
        <w:spacing w:after="0" w:line="560" w:lineRule="exact"/>
        <w:ind w:firstLineChars="200" w:firstLine="480"/>
        <w:rPr>
          <w:rFonts w:ascii="Times New Roman" w:eastAsia="仿宋" w:hAnsi="Times New Roman"/>
          <w:color w:val="000000" w:themeColor="text1"/>
          <w:sz w:val="24"/>
        </w:rPr>
      </w:pPr>
      <w:r>
        <w:rPr>
          <w:rFonts w:ascii="Times New Roman" w:eastAsia="仿宋" w:hAnsi="Times New Roman" w:hint="eastAsia"/>
          <w:color w:val="000000" w:themeColor="text1"/>
          <w:sz w:val="24"/>
        </w:rPr>
        <w:t>三、我单位将建立健全内部控制规范，严格操作规程，确保项目实施的规范性。</w:t>
      </w:r>
    </w:p>
    <w:p w14:paraId="495121EB" w14:textId="77777777" w:rsidR="006443A3" w:rsidRDefault="006443A3" w:rsidP="006443A3">
      <w:pPr>
        <w:pStyle w:val="a0"/>
        <w:spacing w:after="0" w:line="560" w:lineRule="exact"/>
        <w:rPr>
          <w:rFonts w:ascii="Times New Roman" w:eastAsia="仿宋" w:hAnsi="Times New Roman"/>
          <w:color w:val="000000" w:themeColor="text1"/>
          <w:sz w:val="24"/>
        </w:rPr>
      </w:pPr>
    </w:p>
    <w:p w14:paraId="488F0B10" w14:textId="77777777" w:rsidR="006443A3" w:rsidRDefault="006443A3" w:rsidP="006443A3">
      <w:pPr>
        <w:pStyle w:val="a0"/>
        <w:spacing w:after="0" w:line="560" w:lineRule="exact"/>
        <w:rPr>
          <w:rFonts w:ascii="Times New Roman" w:eastAsia="仿宋" w:hAnsi="Times New Roman"/>
          <w:color w:val="000000" w:themeColor="text1"/>
          <w:sz w:val="24"/>
        </w:rPr>
      </w:pPr>
    </w:p>
    <w:p w14:paraId="32A844B9" w14:textId="77777777" w:rsidR="006443A3" w:rsidRDefault="006443A3" w:rsidP="006443A3">
      <w:pPr>
        <w:pStyle w:val="a0"/>
        <w:spacing w:after="0" w:line="560" w:lineRule="exact"/>
        <w:jc w:val="right"/>
        <w:rPr>
          <w:rFonts w:ascii="Times New Roman" w:eastAsia="仿宋" w:hAnsi="Times New Roman"/>
          <w:color w:val="000000" w:themeColor="text1"/>
          <w:sz w:val="24"/>
        </w:rPr>
      </w:pPr>
      <w:r>
        <w:rPr>
          <w:rFonts w:ascii="Times New Roman" w:eastAsia="仿宋" w:hAnsi="Times New Roman" w:hint="eastAsia"/>
          <w:color w:val="000000" w:themeColor="text1"/>
          <w:sz w:val="24"/>
        </w:rPr>
        <w:t>法定代表人或法定代表人授权人签字：</w:t>
      </w:r>
    </w:p>
    <w:p w14:paraId="7C6133DC" w14:textId="77777777" w:rsidR="006443A3" w:rsidRDefault="006443A3" w:rsidP="006443A3">
      <w:pPr>
        <w:pStyle w:val="a0"/>
        <w:spacing w:after="0" w:line="560" w:lineRule="exact"/>
        <w:ind w:firstLineChars="2600" w:firstLine="6240"/>
        <w:rPr>
          <w:rFonts w:ascii="Times New Roman" w:eastAsia="仿宋" w:hAnsi="Times New Roman"/>
          <w:color w:val="000000" w:themeColor="text1"/>
          <w:sz w:val="24"/>
        </w:rPr>
      </w:pPr>
      <w:r>
        <w:rPr>
          <w:rFonts w:ascii="Times New Roman" w:eastAsia="仿宋" w:hAnsi="Times New Roman" w:hint="eastAsia"/>
          <w:color w:val="000000" w:themeColor="text1"/>
          <w:sz w:val="24"/>
        </w:rPr>
        <w:t>（供应商公章）</w:t>
      </w:r>
    </w:p>
    <w:p w14:paraId="380F8A24" w14:textId="77777777" w:rsidR="006443A3" w:rsidRDefault="006443A3" w:rsidP="006443A3">
      <w:pPr>
        <w:pStyle w:val="a0"/>
        <w:tabs>
          <w:tab w:val="left" w:pos="799"/>
          <w:tab w:val="left" w:pos="1600"/>
        </w:tabs>
        <w:spacing w:after="0" w:line="560" w:lineRule="exact"/>
        <w:jc w:val="right"/>
        <w:rPr>
          <w:rFonts w:ascii="Times New Roman" w:eastAsia="仿宋" w:hAnsi="Times New Roman"/>
          <w:color w:val="000000" w:themeColor="text1"/>
          <w:sz w:val="24"/>
        </w:rPr>
      </w:pPr>
      <w:r>
        <w:rPr>
          <w:rFonts w:ascii="Times New Roman" w:eastAsia="仿宋" w:hAnsi="Times New Roman" w:hint="eastAsia"/>
          <w:color w:val="000000" w:themeColor="text1"/>
          <w:sz w:val="24"/>
        </w:rPr>
        <w:t>年</w:t>
      </w:r>
      <w:r>
        <w:rPr>
          <w:rFonts w:ascii="Times New Roman" w:eastAsia="仿宋" w:hAnsi="Times New Roman" w:hint="eastAsia"/>
          <w:color w:val="000000" w:themeColor="text1"/>
          <w:sz w:val="24"/>
        </w:rPr>
        <w:tab/>
      </w:r>
      <w:r>
        <w:rPr>
          <w:rFonts w:ascii="Times New Roman" w:eastAsia="仿宋" w:hAnsi="Times New Roman" w:hint="eastAsia"/>
          <w:color w:val="000000" w:themeColor="text1"/>
          <w:sz w:val="24"/>
        </w:rPr>
        <w:t>月</w:t>
      </w:r>
      <w:r>
        <w:rPr>
          <w:rFonts w:ascii="Times New Roman" w:eastAsia="仿宋" w:hAnsi="Times New Roman" w:hint="eastAsia"/>
          <w:color w:val="000000" w:themeColor="text1"/>
          <w:sz w:val="24"/>
        </w:rPr>
        <w:tab/>
      </w:r>
      <w:r>
        <w:rPr>
          <w:rFonts w:ascii="Times New Roman" w:eastAsia="仿宋" w:hAnsi="Times New Roman" w:hint="eastAsia"/>
          <w:color w:val="000000" w:themeColor="text1"/>
          <w:sz w:val="24"/>
        </w:rPr>
        <w:t>日</w:t>
      </w:r>
    </w:p>
    <w:p w14:paraId="0EDB6BFC" w14:textId="77777777" w:rsidR="006443A3" w:rsidRPr="006443A3" w:rsidRDefault="006443A3" w:rsidP="006443A3">
      <w:pPr>
        <w:pStyle w:val="a0"/>
      </w:pPr>
    </w:p>
    <w:sectPr w:rsidR="006443A3" w:rsidRPr="006443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DB480D" w14:textId="77777777" w:rsidR="00D82020" w:rsidRDefault="00D82020" w:rsidP="004379CC">
      <w:r>
        <w:separator/>
      </w:r>
    </w:p>
  </w:endnote>
  <w:endnote w:type="continuationSeparator" w:id="0">
    <w:p w14:paraId="028E7BF7" w14:textId="77777777" w:rsidR="00D82020" w:rsidRDefault="00D82020" w:rsidP="0043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 w:name="华文中宋">
    <w:altName w:val="STZhongsong"/>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E08086" w14:textId="77777777" w:rsidR="00D82020" w:rsidRDefault="00D82020" w:rsidP="004379CC">
      <w:r>
        <w:separator/>
      </w:r>
    </w:p>
  </w:footnote>
  <w:footnote w:type="continuationSeparator" w:id="0">
    <w:p w14:paraId="0886CBAA" w14:textId="77777777" w:rsidR="00D82020" w:rsidRDefault="00D82020" w:rsidP="004379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716"/>
    <w:rsid w:val="00031C94"/>
    <w:rsid w:val="001266AF"/>
    <w:rsid w:val="00143946"/>
    <w:rsid w:val="00197813"/>
    <w:rsid w:val="00222B2B"/>
    <w:rsid w:val="00355FEB"/>
    <w:rsid w:val="003C6180"/>
    <w:rsid w:val="004379CC"/>
    <w:rsid w:val="004904A7"/>
    <w:rsid w:val="00543C6B"/>
    <w:rsid w:val="005717C4"/>
    <w:rsid w:val="005825A9"/>
    <w:rsid w:val="005C347C"/>
    <w:rsid w:val="006153F9"/>
    <w:rsid w:val="006443A3"/>
    <w:rsid w:val="00746740"/>
    <w:rsid w:val="007D57EA"/>
    <w:rsid w:val="00814158"/>
    <w:rsid w:val="00852066"/>
    <w:rsid w:val="0089628C"/>
    <w:rsid w:val="008C6242"/>
    <w:rsid w:val="008F0422"/>
    <w:rsid w:val="009A5533"/>
    <w:rsid w:val="009E6049"/>
    <w:rsid w:val="00A8140A"/>
    <w:rsid w:val="00B1632A"/>
    <w:rsid w:val="00BA1FA0"/>
    <w:rsid w:val="00BB39AE"/>
    <w:rsid w:val="00BF2D89"/>
    <w:rsid w:val="00C00AB3"/>
    <w:rsid w:val="00CA4285"/>
    <w:rsid w:val="00D21034"/>
    <w:rsid w:val="00D51BB0"/>
    <w:rsid w:val="00D82020"/>
    <w:rsid w:val="00E829E9"/>
    <w:rsid w:val="00ED7EB2"/>
    <w:rsid w:val="00FB4C1B"/>
    <w:rsid w:val="00FD2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306F5"/>
  <w15:chartTrackingRefBased/>
  <w15:docId w15:val="{5B069117-73BF-C645-B908-2DA5C380A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FD2716"/>
    <w:pPr>
      <w:widowControl w:val="0"/>
      <w:jc w:val="both"/>
    </w:pPr>
    <w:rPr>
      <w:rFonts w:ascii="Calibri" w:eastAsia="宋体" w:hAnsi="Calibri" w:cs="Times New Roman"/>
    </w:rPr>
  </w:style>
  <w:style w:type="paragraph" w:styleId="1">
    <w:name w:val="heading 1"/>
    <w:basedOn w:val="a"/>
    <w:next w:val="a"/>
    <w:link w:val="10"/>
    <w:uiPriority w:val="9"/>
    <w:qFormat/>
    <w:rsid w:val="00FD2716"/>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FD2716"/>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FD2716"/>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FD2716"/>
    <w:pPr>
      <w:keepNext/>
      <w:keepLines/>
      <w:spacing w:before="80" w:after="40"/>
      <w:outlineLvl w:val="3"/>
    </w:pPr>
    <w:rPr>
      <w:rFonts w:asciiTheme="minorHAnsi" w:eastAsiaTheme="minorEastAsia" w:hAnsiTheme="minorHAnsi" w:cstheme="majorBidi"/>
      <w:color w:val="0F4761" w:themeColor="accent1" w:themeShade="BF"/>
      <w:sz w:val="28"/>
      <w:szCs w:val="28"/>
    </w:rPr>
  </w:style>
  <w:style w:type="paragraph" w:styleId="5">
    <w:name w:val="heading 5"/>
    <w:basedOn w:val="a"/>
    <w:next w:val="a"/>
    <w:link w:val="50"/>
    <w:uiPriority w:val="9"/>
    <w:semiHidden/>
    <w:unhideWhenUsed/>
    <w:qFormat/>
    <w:rsid w:val="00FD2716"/>
    <w:pPr>
      <w:keepNext/>
      <w:keepLines/>
      <w:spacing w:before="80" w:after="40"/>
      <w:outlineLvl w:val="4"/>
    </w:pPr>
    <w:rPr>
      <w:rFonts w:asciiTheme="minorHAnsi" w:eastAsiaTheme="minorEastAsia" w:hAnsiTheme="minorHAnsi" w:cstheme="majorBidi"/>
      <w:color w:val="0F4761" w:themeColor="accent1" w:themeShade="BF"/>
      <w:sz w:val="24"/>
    </w:rPr>
  </w:style>
  <w:style w:type="paragraph" w:styleId="6">
    <w:name w:val="heading 6"/>
    <w:basedOn w:val="a"/>
    <w:next w:val="a"/>
    <w:link w:val="60"/>
    <w:uiPriority w:val="9"/>
    <w:semiHidden/>
    <w:unhideWhenUsed/>
    <w:qFormat/>
    <w:rsid w:val="00FD2716"/>
    <w:pPr>
      <w:keepNext/>
      <w:keepLines/>
      <w:spacing w:before="40"/>
      <w:outlineLvl w:val="5"/>
    </w:pPr>
    <w:rPr>
      <w:rFonts w:asciiTheme="minorHAnsi" w:eastAsiaTheme="minorEastAsia" w:hAnsiTheme="minorHAnsi" w:cstheme="majorBidi"/>
      <w:b/>
      <w:bCs/>
      <w:color w:val="0F4761" w:themeColor="accent1" w:themeShade="BF"/>
    </w:rPr>
  </w:style>
  <w:style w:type="paragraph" w:styleId="7">
    <w:name w:val="heading 7"/>
    <w:basedOn w:val="a"/>
    <w:next w:val="a"/>
    <w:link w:val="70"/>
    <w:uiPriority w:val="9"/>
    <w:semiHidden/>
    <w:unhideWhenUsed/>
    <w:qFormat/>
    <w:rsid w:val="00FD2716"/>
    <w:pPr>
      <w:keepNext/>
      <w:keepLines/>
      <w:spacing w:before="40"/>
      <w:outlineLvl w:val="6"/>
    </w:pPr>
    <w:rPr>
      <w:rFonts w:asciiTheme="minorHAnsi" w:eastAsiaTheme="minorEastAsia" w:hAnsiTheme="minorHAnsi" w:cstheme="majorBidi"/>
      <w:b/>
      <w:bCs/>
      <w:color w:val="595959" w:themeColor="text1" w:themeTint="A6"/>
    </w:rPr>
  </w:style>
  <w:style w:type="paragraph" w:styleId="8">
    <w:name w:val="heading 8"/>
    <w:basedOn w:val="a"/>
    <w:next w:val="a"/>
    <w:link w:val="80"/>
    <w:uiPriority w:val="9"/>
    <w:semiHidden/>
    <w:unhideWhenUsed/>
    <w:qFormat/>
    <w:rsid w:val="00FD2716"/>
    <w:pPr>
      <w:keepNext/>
      <w:keepLines/>
      <w:outlineLvl w:val="7"/>
    </w:pPr>
    <w:rPr>
      <w:rFonts w:asciiTheme="minorHAnsi" w:eastAsiaTheme="minorEastAsia" w:hAnsiTheme="minorHAnsi" w:cstheme="majorBidi"/>
      <w:color w:val="595959" w:themeColor="text1" w:themeTint="A6"/>
    </w:rPr>
  </w:style>
  <w:style w:type="paragraph" w:styleId="9">
    <w:name w:val="heading 9"/>
    <w:basedOn w:val="a"/>
    <w:next w:val="a"/>
    <w:link w:val="90"/>
    <w:uiPriority w:val="9"/>
    <w:semiHidden/>
    <w:unhideWhenUsed/>
    <w:qFormat/>
    <w:rsid w:val="00FD2716"/>
    <w:pPr>
      <w:keepNext/>
      <w:keepLines/>
      <w:outlineLvl w:val="8"/>
    </w:pPr>
    <w:rPr>
      <w:rFonts w:asciiTheme="minorHAnsi" w:eastAsiaTheme="majorEastAsia" w:hAnsiTheme="minorHAnsi" w:cstheme="majorBidi"/>
      <w:color w:val="595959" w:themeColor="text1" w:themeTint="A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FD2716"/>
    <w:rPr>
      <w:rFonts w:asciiTheme="majorHAnsi" w:eastAsiaTheme="majorEastAsia" w:hAnsiTheme="majorHAnsi" w:cstheme="majorBidi"/>
      <w:color w:val="0F4761" w:themeColor="accent1" w:themeShade="BF"/>
      <w:sz w:val="48"/>
      <w:szCs w:val="48"/>
    </w:rPr>
  </w:style>
  <w:style w:type="character" w:customStyle="1" w:styleId="20">
    <w:name w:val="标题 2 字符"/>
    <w:basedOn w:val="a1"/>
    <w:link w:val="2"/>
    <w:uiPriority w:val="9"/>
    <w:semiHidden/>
    <w:rsid w:val="00FD2716"/>
    <w:rPr>
      <w:rFonts w:asciiTheme="majorHAnsi" w:eastAsiaTheme="majorEastAsia" w:hAnsiTheme="majorHAnsi" w:cstheme="majorBidi"/>
      <w:color w:val="0F4761" w:themeColor="accent1" w:themeShade="BF"/>
      <w:sz w:val="40"/>
      <w:szCs w:val="40"/>
    </w:rPr>
  </w:style>
  <w:style w:type="character" w:customStyle="1" w:styleId="30">
    <w:name w:val="标题 3 字符"/>
    <w:basedOn w:val="a1"/>
    <w:link w:val="3"/>
    <w:uiPriority w:val="9"/>
    <w:semiHidden/>
    <w:rsid w:val="00FD2716"/>
    <w:rPr>
      <w:rFonts w:asciiTheme="majorHAnsi" w:eastAsiaTheme="majorEastAsia" w:hAnsiTheme="majorHAnsi" w:cstheme="majorBidi"/>
      <w:color w:val="0F4761" w:themeColor="accent1" w:themeShade="BF"/>
      <w:sz w:val="32"/>
      <w:szCs w:val="32"/>
    </w:rPr>
  </w:style>
  <w:style w:type="character" w:customStyle="1" w:styleId="40">
    <w:name w:val="标题 4 字符"/>
    <w:basedOn w:val="a1"/>
    <w:link w:val="4"/>
    <w:uiPriority w:val="9"/>
    <w:semiHidden/>
    <w:rsid w:val="00FD2716"/>
    <w:rPr>
      <w:rFonts w:cstheme="majorBidi"/>
      <w:color w:val="0F4761" w:themeColor="accent1" w:themeShade="BF"/>
      <w:sz w:val="28"/>
      <w:szCs w:val="28"/>
    </w:rPr>
  </w:style>
  <w:style w:type="character" w:customStyle="1" w:styleId="50">
    <w:name w:val="标题 5 字符"/>
    <w:basedOn w:val="a1"/>
    <w:link w:val="5"/>
    <w:uiPriority w:val="9"/>
    <w:semiHidden/>
    <w:rsid w:val="00FD2716"/>
    <w:rPr>
      <w:rFonts w:cstheme="majorBidi"/>
      <w:color w:val="0F4761" w:themeColor="accent1" w:themeShade="BF"/>
      <w:sz w:val="24"/>
    </w:rPr>
  </w:style>
  <w:style w:type="character" w:customStyle="1" w:styleId="60">
    <w:name w:val="标题 6 字符"/>
    <w:basedOn w:val="a1"/>
    <w:link w:val="6"/>
    <w:uiPriority w:val="9"/>
    <w:semiHidden/>
    <w:rsid w:val="00FD2716"/>
    <w:rPr>
      <w:rFonts w:cstheme="majorBidi"/>
      <w:b/>
      <w:bCs/>
      <w:color w:val="0F4761" w:themeColor="accent1" w:themeShade="BF"/>
    </w:rPr>
  </w:style>
  <w:style w:type="character" w:customStyle="1" w:styleId="70">
    <w:name w:val="标题 7 字符"/>
    <w:basedOn w:val="a1"/>
    <w:link w:val="7"/>
    <w:uiPriority w:val="9"/>
    <w:semiHidden/>
    <w:rsid w:val="00FD2716"/>
    <w:rPr>
      <w:rFonts w:cstheme="majorBidi"/>
      <w:b/>
      <w:bCs/>
      <w:color w:val="595959" w:themeColor="text1" w:themeTint="A6"/>
    </w:rPr>
  </w:style>
  <w:style w:type="character" w:customStyle="1" w:styleId="80">
    <w:name w:val="标题 8 字符"/>
    <w:basedOn w:val="a1"/>
    <w:link w:val="8"/>
    <w:uiPriority w:val="9"/>
    <w:semiHidden/>
    <w:rsid w:val="00FD2716"/>
    <w:rPr>
      <w:rFonts w:cstheme="majorBidi"/>
      <w:color w:val="595959" w:themeColor="text1" w:themeTint="A6"/>
    </w:rPr>
  </w:style>
  <w:style w:type="character" w:customStyle="1" w:styleId="90">
    <w:name w:val="标题 9 字符"/>
    <w:basedOn w:val="a1"/>
    <w:link w:val="9"/>
    <w:uiPriority w:val="9"/>
    <w:semiHidden/>
    <w:rsid w:val="00FD2716"/>
    <w:rPr>
      <w:rFonts w:eastAsiaTheme="majorEastAsia" w:cstheme="majorBidi"/>
      <w:color w:val="595959" w:themeColor="text1" w:themeTint="A6"/>
    </w:rPr>
  </w:style>
  <w:style w:type="paragraph" w:styleId="a4">
    <w:name w:val="Title"/>
    <w:basedOn w:val="a"/>
    <w:next w:val="a"/>
    <w:link w:val="a5"/>
    <w:uiPriority w:val="10"/>
    <w:qFormat/>
    <w:rsid w:val="00FD2716"/>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FD2716"/>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FD271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rsid w:val="00FD2716"/>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FD2716"/>
    <w:pPr>
      <w:spacing w:before="160" w:after="160"/>
      <w:jc w:val="center"/>
    </w:pPr>
    <w:rPr>
      <w:rFonts w:asciiTheme="minorHAnsi" w:eastAsiaTheme="minorEastAsia" w:hAnsiTheme="minorHAnsi" w:cstheme="minorBidi"/>
      <w:i/>
      <w:iCs/>
      <w:color w:val="404040" w:themeColor="text1" w:themeTint="BF"/>
    </w:rPr>
  </w:style>
  <w:style w:type="character" w:customStyle="1" w:styleId="a9">
    <w:name w:val="引用 字符"/>
    <w:basedOn w:val="a1"/>
    <w:link w:val="a8"/>
    <w:uiPriority w:val="29"/>
    <w:rsid w:val="00FD2716"/>
    <w:rPr>
      <w:i/>
      <w:iCs/>
      <w:color w:val="404040" w:themeColor="text1" w:themeTint="BF"/>
    </w:rPr>
  </w:style>
  <w:style w:type="paragraph" w:styleId="aa">
    <w:name w:val="List Paragraph"/>
    <w:basedOn w:val="a"/>
    <w:uiPriority w:val="34"/>
    <w:qFormat/>
    <w:rsid w:val="00FD2716"/>
    <w:pPr>
      <w:ind w:left="720"/>
      <w:contextualSpacing/>
    </w:pPr>
    <w:rPr>
      <w:rFonts w:asciiTheme="minorHAnsi" w:eastAsiaTheme="minorEastAsia" w:hAnsiTheme="minorHAnsi" w:cstheme="minorBidi"/>
    </w:rPr>
  </w:style>
  <w:style w:type="character" w:styleId="ab">
    <w:name w:val="Intense Emphasis"/>
    <w:basedOn w:val="a1"/>
    <w:uiPriority w:val="21"/>
    <w:qFormat/>
    <w:rsid w:val="00FD2716"/>
    <w:rPr>
      <w:i/>
      <w:iCs/>
      <w:color w:val="0F4761" w:themeColor="accent1" w:themeShade="BF"/>
    </w:rPr>
  </w:style>
  <w:style w:type="paragraph" w:styleId="ac">
    <w:name w:val="Intense Quote"/>
    <w:basedOn w:val="a"/>
    <w:next w:val="a"/>
    <w:link w:val="ad"/>
    <w:uiPriority w:val="30"/>
    <w:qFormat/>
    <w:rsid w:val="00FD2716"/>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rPr>
  </w:style>
  <w:style w:type="character" w:customStyle="1" w:styleId="ad">
    <w:name w:val="明显引用 字符"/>
    <w:basedOn w:val="a1"/>
    <w:link w:val="ac"/>
    <w:uiPriority w:val="30"/>
    <w:rsid w:val="00FD2716"/>
    <w:rPr>
      <w:i/>
      <w:iCs/>
      <w:color w:val="0F4761" w:themeColor="accent1" w:themeShade="BF"/>
    </w:rPr>
  </w:style>
  <w:style w:type="character" w:styleId="ae">
    <w:name w:val="Intense Reference"/>
    <w:basedOn w:val="a1"/>
    <w:uiPriority w:val="32"/>
    <w:qFormat/>
    <w:rsid w:val="00FD2716"/>
    <w:rPr>
      <w:b/>
      <w:bCs/>
      <w:smallCaps/>
      <w:color w:val="0F4761" w:themeColor="accent1" w:themeShade="BF"/>
      <w:spacing w:val="5"/>
    </w:rPr>
  </w:style>
  <w:style w:type="paragraph" w:styleId="a0">
    <w:name w:val="Body Text"/>
    <w:basedOn w:val="a"/>
    <w:next w:val="a"/>
    <w:link w:val="af"/>
    <w:qFormat/>
    <w:rsid w:val="00FD2716"/>
    <w:pPr>
      <w:spacing w:after="120"/>
    </w:pPr>
  </w:style>
  <w:style w:type="character" w:customStyle="1" w:styleId="af">
    <w:name w:val="正文文本 字符"/>
    <w:basedOn w:val="a1"/>
    <w:link w:val="a0"/>
    <w:qFormat/>
    <w:rsid w:val="00FD2716"/>
    <w:rPr>
      <w:rFonts w:ascii="Calibri" w:eastAsia="宋体" w:hAnsi="Calibri" w:cs="Times New Roman"/>
    </w:rPr>
  </w:style>
  <w:style w:type="paragraph" w:styleId="af0">
    <w:name w:val="header"/>
    <w:basedOn w:val="a"/>
    <w:link w:val="af1"/>
    <w:uiPriority w:val="99"/>
    <w:unhideWhenUsed/>
    <w:rsid w:val="004379CC"/>
    <w:pPr>
      <w:tabs>
        <w:tab w:val="center" w:pos="4153"/>
        <w:tab w:val="right" w:pos="8306"/>
      </w:tabs>
      <w:snapToGrid w:val="0"/>
      <w:jc w:val="center"/>
    </w:pPr>
    <w:rPr>
      <w:sz w:val="18"/>
      <w:szCs w:val="18"/>
    </w:rPr>
  </w:style>
  <w:style w:type="character" w:customStyle="1" w:styleId="af1">
    <w:name w:val="页眉 字符"/>
    <w:basedOn w:val="a1"/>
    <w:link w:val="af0"/>
    <w:uiPriority w:val="99"/>
    <w:rsid w:val="004379CC"/>
    <w:rPr>
      <w:rFonts w:ascii="Calibri" w:eastAsia="宋体" w:hAnsi="Calibri" w:cs="Times New Roman"/>
      <w:sz w:val="18"/>
      <w:szCs w:val="18"/>
    </w:rPr>
  </w:style>
  <w:style w:type="paragraph" w:styleId="af2">
    <w:name w:val="footer"/>
    <w:basedOn w:val="a"/>
    <w:link w:val="af3"/>
    <w:uiPriority w:val="99"/>
    <w:unhideWhenUsed/>
    <w:rsid w:val="004379CC"/>
    <w:pPr>
      <w:tabs>
        <w:tab w:val="center" w:pos="4153"/>
        <w:tab w:val="right" w:pos="8306"/>
      </w:tabs>
      <w:snapToGrid w:val="0"/>
      <w:jc w:val="left"/>
    </w:pPr>
    <w:rPr>
      <w:sz w:val="18"/>
      <w:szCs w:val="18"/>
    </w:rPr>
  </w:style>
  <w:style w:type="character" w:customStyle="1" w:styleId="af3">
    <w:name w:val="页脚 字符"/>
    <w:basedOn w:val="a1"/>
    <w:link w:val="af2"/>
    <w:uiPriority w:val="99"/>
    <w:rsid w:val="004379CC"/>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FF79C-2BC9-47BB-B4FC-0F13E63F9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579</Words>
  <Characters>3301</Characters>
  <Application>Microsoft Office Word</Application>
  <DocSecurity>0</DocSecurity>
  <Lines>27</Lines>
  <Paragraphs>7</Paragraphs>
  <ScaleCrop>false</ScaleCrop>
  <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T162189</dc:creator>
  <cp:keywords/>
  <dc:description/>
  <cp:lastModifiedBy>administrator</cp:lastModifiedBy>
  <cp:revision>17</cp:revision>
  <cp:lastPrinted>2024-09-30T01:36:00Z</cp:lastPrinted>
  <dcterms:created xsi:type="dcterms:W3CDTF">2024-09-27T07:27:00Z</dcterms:created>
  <dcterms:modified xsi:type="dcterms:W3CDTF">2024-09-30T02:43:00Z</dcterms:modified>
</cp:coreProperties>
</file>