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82" w:rsidRPr="00332847" w:rsidRDefault="00600482" w:rsidP="005E57DA">
      <w:pPr>
        <w:jc w:val="center"/>
        <w:rPr>
          <w:b/>
          <w:sz w:val="40"/>
          <w:szCs w:val="32"/>
        </w:rPr>
      </w:pPr>
      <w:r w:rsidRPr="00332847">
        <w:rPr>
          <w:rFonts w:hint="eastAsia"/>
          <w:b/>
          <w:sz w:val="40"/>
          <w:szCs w:val="32"/>
        </w:rPr>
        <w:t>开鲁县慈善总会</w:t>
      </w:r>
    </w:p>
    <w:p w:rsidR="00600482" w:rsidRPr="00332847" w:rsidRDefault="00600482" w:rsidP="005E57DA">
      <w:pPr>
        <w:jc w:val="center"/>
        <w:rPr>
          <w:b/>
          <w:sz w:val="40"/>
          <w:szCs w:val="32"/>
        </w:rPr>
      </w:pPr>
      <w:r w:rsidRPr="00332847">
        <w:rPr>
          <w:rFonts w:hint="eastAsia"/>
          <w:b/>
          <w:sz w:val="40"/>
          <w:szCs w:val="32"/>
        </w:rPr>
        <w:t>发展基金管理办法</w:t>
      </w:r>
    </w:p>
    <w:p w:rsidR="00600482" w:rsidRPr="00600482" w:rsidRDefault="00600482" w:rsidP="00600482">
      <w:pPr>
        <w:rPr>
          <w:sz w:val="32"/>
          <w:szCs w:val="32"/>
        </w:rPr>
      </w:pPr>
    </w:p>
    <w:p w:rsidR="00600482" w:rsidRPr="00600482" w:rsidRDefault="00600482" w:rsidP="005E57DA">
      <w:pPr>
        <w:ind w:firstLineChars="200" w:firstLine="640"/>
        <w:rPr>
          <w:sz w:val="32"/>
          <w:szCs w:val="32"/>
        </w:rPr>
      </w:pPr>
    </w:p>
    <w:p w:rsidR="00600482" w:rsidRPr="00600482" w:rsidRDefault="00600482" w:rsidP="005E57DA">
      <w:pPr>
        <w:ind w:firstLineChars="200" w:firstLine="640"/>
        <w:rPr>
          <w:sz w:val="32"/>
          <w:szCs w:val="32"/>
        </w:rPr>
      </w:pPr>
      <w:r w:rsidRPr="00600482">
        <w:rPr>
          <w:rFonts w:hint="eastAsia"/>
          <w:sz w:val="32"/>
          <w:szCs w:val="32"/>
        </w:rPr>
        <w:t>第一章</w:t>
      </w:r>
      <w:r w:rsidRPr="00600482">
        <w:rPr>
          <w:rFonts w:hint="eastAsia"/>
          <w:sz w:val="32"/>
          <w:szCs w:val="32"/>
        </w:rPr>
        <w:t xml:space="preserve"> </w:t>
      </w:r>
      <w:r w:rsidRPr="00600482">
        <w:rPr>
          <w:rFonts w:hint="eastAsia"/>
          <w:sz w:val="32"/>
          <w:szCs w:val="32"/>
        </w:rPr>
        <w:t>总</w:t>
      </w:r>
      <w:r w:rsidRPr="00600482">
        <w:rPr>
          <w:rFonts w:hint="eastAsia"/>
          <w:sz w:val="32"/>
          <w:szCs w:val="32"/>
        </w:rPr>
        <w:t xml:space="preserve">  </w:t>
      </w:r>
      <w:r w:rsidRPr="00600482">
        <w:rPr>
          <w:rFonts w:hint="eastAsia"/>
          <w:sz w:val="32"/>
          <w:szCs w:val="32"/>
        </w:rPr>
        <w:t>则</w:t>
      </w:r>
    </w:p>
    <w:p w:rsidR="00600482" w:rsidRPr="00600482" w:rsidRDefault="00600482" w:rsidP="005E57DA">
      <w:pPr>
        <w:ind w:firstLineChars="200" w:firstLine="640"/>
        <w:rPr>
          <w:sz w:val="32"/>
          <w:szCs w:val="32"/>
        </w:rPr>
      </w:pPr>
      <w:r w:rsidRPr="00600482">
        <w:rPr>
          <w:rFonts w:hint="eastAsia"/>
          <w:sz w:val="32"/>
          <w:szCs w:val="32"/>
        </w:rPr>
        <w:t>第一条</w:t>
      </w:r>
      <w:r w:rsidRPr="00600482">
        <w:rPr>
          <w:rFonts w:hint="eastAsia"/>
          <w:sz w:val="32"/>
          <w:szCs w:val="32"/>
        </w:rPr>
        <w:t xml:space="preserve"> </w:t>
      </w:r>
      <w:r w:rsidR="005E57DA">
        <w:rPr>
          <w:rFonts w:hint="eastAsia"/>
          <w:sz w:val="32"/>
          <w:szCs w:val="32"/>
        </w:rPr>
        <w:t>开鲁县</w:t>
      </w:r>
      <w:r w:rsidRPr="00600482">
        <w:rPr>
          <w:rFonts w:hint="eastAsia"/>
          <w:sz w:val="32"/>
          <w:szCs w:val="32"/>
        </w:rPr>
        <w:t>慈善总会发展基金</w:t>
      </w:r>
      <w:r w:rsidRPr="00600482">
        <w:rPr>
          <w:rFonts w:hint="eastAsia"/>
          <w:sz w:val="32"/>
          <w:szCs w:val="32"/>
        </w:rPr>
        <w:t>(</w:t>
      </w:r>
      <w:r w:rsidRPr="00600482">
        <w:rPr>
          <w:rFonts w:hint="eastAsia"/>
          <w:sz w:val="32"/>
          <w:szCs w:val="32"/>
        </w:rPr>
        <w:t>以下简称发展基金</w:t>
      </w:r>
      <w:r w:rsidRPr="00600482">
        <w:rPr>
          <w:rFonts w:hint="eastAsia"/>
          <w:sz w:val="32"/>
          <w:szCs w:val="32"/>
        </w:rPr>
        <w:t>)</w:t>
      </w:r>
      <w:r w:rsidRPr="00600482">
        <w:rPr>
          <w:rFonts w:hint="eastAsia"/>
          <w:sz w:val="32"/>
          <w:szCs w:val="32"/>
        </w:rPr>
        <w:t>是由热心慈善事业的自然人、法人或其他社会组织捐赠的、主要用于促进</w:t>
      </w:r>
      <w:r w:rsidR="005E57DA">
        <w:rPr>
          <w:rFonts w:hint="eastAsia"/>
          <w:sz w:val="32"/>
          <w:szCs w:val="32"/>
        </w:rPr>
        <w:t>开鲁县</w:t>
      </w:r>
      <w:r w:rsidRPr="00600482">
        <w:rPr>
          <w:rFonts w:hint="eastAsia"/>
          <w:sz w:val="32"/>
          <w:szCs w:val="32"/>
        </w:rPr>
        <w:t>慈善事业发展和</w:t>
      </w:r>
      <w:r w:rsidR="00785925">
        <w:rPr>
          <w:rFonts w:hint="eastAsia"/>
          <w:sz w:val="32"/>
          <w:szCs w:val="32"/>
        </w:rPr>
        <w:t>总</w:t>
      </w:r>
      <w:r w:rsidRPr="00600482">
        <w:rPr>
          <w:rFonts w:hint="eastAsia"/>
          <w:sz w:val="32"/>
          <w:szCs w:val="32"/>
        </w:rPr>
        <w:t>会自身建设需要所设立的基金。</w:t>
      </w:r>
    </w:p>
    <w:p w:rsidR="00600482" w:rsidRPr="00600482" w:rsidRDefault="00600482" w:rsidP="005E57DA">
      <w:pPr>
        <w:ind w:firstLineChars="200" w:firstLine="640"/>
        <w:rPr>
          <w:sz w:val="32"/>
          <w:szCs w:val="32"/>
        </w:rPr>
      </w:pPr>
      <w:r w:rsidRPr="00600482">
        <w:rPr>
          <w:rFonts w:hint="eastAsia"/>
          <w:sz w:val="32"/>
          <w:szCs w:val="32"/>
        </w:rPr>
        <w:t>第二条</w:t>
      </w:r>
      <w:r w:rsidRPr="00600482">
        <w:rPr>
          <w:rFonts w:hint="eastAsia"/>
          <w:sz w:val="32"/>
          <w:szCs w:val="32"/>
        </w:rPr>
        <w:t xml:space="preserve"> </w:t>
      </w:r>
      <w:r w:rsidRPr="00600482">
        <w:rPr>
          <w:rFonts w:hint="eastAsia"/>
          <w:sz w:val="32"/>
          <w:szCs w:val="32"/>
        </w:rPr>
        <w:t>为规范发展基金的管理使用，促进发展基金的保值、增值，制定本管理办法。</w:t>
      </w:r>
    </w:p>
    <w:p w:rsidR="00600482" w:rsidRPr="00600482" w:rsidRDefault="00600482" w:rsidP="005E57DA">
      <w:pPr>
        <w:ind w:firstLineChars="200" w:firstLine="640"/>
        <w:rPr>
          <w:sz w:val="32"/>
          <w:szCs w:val="32"/>
        </w:rPr>
      </w:pPr>
      <w:r w:rsidRPr="00600482">
        <w:rPr>
          <w:rFonts w:hint="eastAsia"/>
          <w:sz w:val="32"/>
          <w:szCs w:val="32"/>
        </w:rPr>
        <w:t>第二章</w:t>
      </w:r>
      <w:r w:rsidRPr="00600482">
        <w:rPr>
          <w:rFonts w:hint="eastAsia"/>
          <w:sz w:val="32"/>
          <w:szCs w:val="32"/>
        </w:rPr>
        <w:t xml:space="preserve"> </w:t>
      </w:r>
      <w:r w:rsidRPr="00600482">
        <w:rPr>
          <w:rFonts w:hint="eastAsia"/>
          <w:sz w:val="32"/>
          <w:szCs w:val="32"/>
        </w:rPr>
        <w:t>发展基金来源及用途</w:t>
      </w:r>
    </w:p>
    <w:p w:rsidR="00600482" w:rsidRPr="00600482" w:rsidRDefault="00600482" w:rsidP="005E57DA">
      <w:pPr>
        <w:ind w:firstLineChars="200" w:firstLine="640"/>
        <w:rPr>
          <w:sz w:val="32"/>
          <w:szCs w:val="32"/>
        </w:rPr>
      </w:pPr>
      <w:r w:rsidRPr="00600482">
        <w:rPr>
          <w:rFonts w:hint="eastAsia"/>
          <w:sz w:val="32"/>
          <w:szCs w:val="32"/>
        </w:rPr>
        <w:t>第三条</w:t>
      </w:r>
      <w:r w:rsidRPr="00600482">
        <w:rPr>
          <w:rFonts w:hint="eastAsia"/>
          <w:sz w:val="32"/>
          <w:szCs w:val="32"/>
        </w:rPr>
        <w:t xml:space="preserve"> </w:t>
      </w:r>
      <w:r w:rsidRPr="00600482">
        <w:rPr>
          <w:rFonts w:hint="eastAsia"/>
          <w:sz w:val="32"/>
          <w:szCs w:val="32"/>
        </w:rPr>
        <w:t>发展基金全部来源于社会捐款。凡热心慈善事业的自然人、法人或其他社会组织均可向发展基金捐款。</w:t>
      </w:r>
    </w:p>
    <w:p w:rsidR="00600482" w:rsidRPr="00600482" w:rsidRDefault="00600482" w:rsidP="005E57DA">
      <w:pPr>
        <w:ind w:firstLineChars="200" w:firstLine="640"/>
        <w:rPr>
          <w:sz w:val="32"/>
          <w:szCs w:val="32"/>
        </w:rPr>
      </w:pPr>
      <w:r w:rsidRPr="00600482">
        <w:rPr>
          <w:rFonts w:hint="eastAsia"/>
          <w:sz w:val="32"/>
          <w:szCs w:val="32"/>
        </w:rPr>
        <w:t>第四条</w:t>
      </w:r>
      <w:r w:rsidRPr="00600482">
        <w:rPr>
          <w:rFonts w:hint="eastAsia"/>
          <w:sz w:val="32"/>
          <w:szCs w:val="32"/>
        </w:rPr>
        <w:t xml:space="preserve"> </w:t>
      </w:r>
      <w:r w:rsidRPr="00600482">
        <w:rPr>
          <w:rFonts w:hint="eastAsia"/>
          <w:sz w:val="32"/>
          <w:szCs w:val="32"/>
        </w:rPr>
        <w:t>发展基金的用途为：总会的基础建设开支、业务开支及支持公益事业的其他开支。</w:t>
      </w:r>
    </w:p>
    <w:p w:rsidR="00600482" w:rsidRPr="00600482" w:rsidRDefault="00600482" w:rsidP="005E57DA">
      <w:pPr>
        <w:ind w:firstLineChars="200" w:firstLine="640"/>
        <w:rPr>
          <w:sz w:val="32"/>
          <w:szCs w:val="32"/>
        </w:rPr>
      </w:pPr>
      <w:r w:rsidRPr="00600482">
        <w:rPr>
          <w:rFonts w:hint="eastAsia"/>
          <w:sz w:val="32"/>
          <w:szCs w:val="32"/>
        </w:rPr>
        <w:t>第三章</w:t>
      </w:r>
      <w:r w:rsidRPr="00600482">
        <w:rPr>
          <w:rFonts w:hint="eastAsia"/>
          <w:sz w:val="32"/>
          <w:szCs w:val="32"/>
        </w:rPr>
        <w:t xml:space="preserve"> </w:t>
      </w:r>
      <w:r w:rsidRPr="00600482">
        <w:rPr>
          <w:rFonts w:hint="eastAsia"/>
          <w:sz w:val="32"/>
          <w:szCs w:val="32"/>
        </w:rPr>
        <w:t>捐赠人权利与义务</w:t>
      </w:r>
    </w:p>
    <w:p w:rsidR="00332847" w:rsidRDefault="00600482" w:rsidP="005E57DA">
      <w:pPr>
        <w:ind w:firstLineChars="200" w:firstLine="640"/>
        <w:rPr>
          <w:sz w:val="32"/>
          <w:szCs w:val="32"/>
        </w:rPr>
      </w:pPr>
      <w:r w:rsidRPr="00600482">
        <w:rPr>
          <w:rFonts w:hint="eastAsia"/>
          <w:sz w:val="32"/>
          <w:szCs w:val="32"/>
        </w:rPr>
        <w:t>第五条</w:t>
      </w:r>
      <w:r w:rsidRPr="00600482">
        <w:rPr>
          <w:rFonts w:hint="eastAsia"/>
          <w:sz w:val="32"/>
          <w:szCs w:val="32"/>
        </w:rPr>
        <w:t xml:space="preserve"> </w:t>
      </w:r>
      <w:r w:rsidR="008C6AA2">
        <w:rPr>
          <w:rFonts w:hint="eastAsia"/>
          <w:sz w:val="32"/>
          <w:szCs w:val="32"/>
        </w:rPr>
        <w:t>开鲁县</w:t>
      </w:r>
      <w:r w:rsidRPr="00600482">
        <w:rPr>
          <w:rFonts w:hint="eastAsia"/>
          <w:sz w:val="32"/>
          <w:szCs w:val="32"/>
        </w:rPr>
        <w:t>慈善总会对发展基金的捐赠人实施奖励。</w:t>
      </w:r>
    </w:p>
    <w:p w:rsidR="00332847" w:rsidRDefault="002F3ADF" w:rsidP="00332847">
      <w:pPr>
        <w:spacing w:line="590" w:lineRule="exact"/>
        <w:ind w:firstLineChars="200" w:firstLine="640"/>
        <w:rPr>
          <w:sz w:val="32"/>
          <w:szCs w:val="32"/>
        </w:rPr>
      </w:pPr>
      <w:r>
        <w:rPr>
          <w:rFonts w:hint="eastAsia"/>
          <w:sz w:val="32"/>
          <w:szCs w:val="32"/>
        </w:rPr>
        <w:t>捐款十万元以上者</w:t>
      </w:r>
      <w:r w:rsidR="00332847">
        <w:rPr>
          <w:rFonts w:hint="eastAsia"/>
          <w:sz w:val="32"/>
          <w:szCs w:val="32"/>
        </w:rPr>
        <w:t>，聘为名誉副会长。捐款二十万元以上</w:t>
      </w:r>
      <w:r>
        <w:rPr>
          <w:rFonts w:hint="eastAsia"/>
          <w:sz w:val="32"/>
          <w:szCs w:val="32"/>
        </w:rPr>
        <w:t>者</w:t>
      </w:r>
      <w:r w:rsidR="00332847">
        <w:rPr>
          <w:rFonts w:hint="eastAsia"/>
          <w:sz w:val="32"/>
          <w:szCs w:val="32"/>
        </w:rPr>
        <w:t>，聘为名誉会长。</w:t>
      </w:r>
    </w:p>
    <w:p w:rsidR="00600482" w:rsidRPr="00600482" w:rsidRDefault="00600482" w:rsidP="005E57DA">
      <w:pPr>
        <w:ind w:firstLineChars="200" w:firstLine="640"/>
        <w:rPr>
          <w:sz w:val="32"/>
          <w:szCs w:val="32"/>
        </w:rPr>
      </w:pPr>
      <w:r w:rsidRPr="00600482">
        <w:rPr>
          <w:rFonts w:hint="eastAsia"/>
          <w:sz w:val="32"/>
          <w:szCs w:val="32"/>
        </w:rPr>
        <w:t>发展基金捐赠人有权要求隐匿姓名，有权委托其他人代为处理有关事宜。</w:t>
      </w:r>
    </w:p>
    <w:p w:rsidR="00600482" w:rsidRPr="00600482" w:rsidRDefault="00600482" w:rsidP="005E57DA">
      <w:pPr>
        <w:ind w:firstLineChars="200" w:firstLine="640"/>
        <w:rPr>
          <w:sz w:val="32"/>
          <w:szCs w:val="32"/>
        </w:rPr>
      </w:pPr>
      <w:r w:rsidRPr="00600482">
        <w:rPr>
          <w:rFonts w:hint="eastAsia"/>
          <w:sz w:val="32"/>
          <w:szCs w:val="32"/>
        </w:rPr>
        <w:lastRenderedPageBreak/>
        <w:t>第四章</w:t>
      </w:r>
      <w:r w:rsidRPr="00600482">
        <w:rPr>
          <w:rFonts w:hint="eastAsia"/>
          <w:sz w:val="32"/>
          <w:szCs w:val="32"/>
        </w:rPr>
        <w:t xml:space="preserve"> </w:t>
      </w:r>
      <w:r w:rsidRPr="00600482">
        <w:rPr>
          <w:rFonts w:hint="eastAsia"/>
          <w:sz w:val="32"/>
          <w:szCs w:val="32"/>
        </w:rPr>
        <w:t>发展基金管理、使用和监督</w:t>
      </w:r>
    </w:p>
    <w:p w:rsidR="00600482" w:rsidRPr="00600482" w:rsidRDefault="00600482" w:rsidP="005E57DA">
      <w:pPr>
        <w:ind w:firstLineChars="200" w:firstLine="640"/>
        <w:rPr>
          <w:sz w:val="32"/>
          <w:szCs w:val="32"/>
        </w:rPr>
      </w:pPr>
      <w:r w:rsidRPr="00600482">
        <w:rPr>
          <w:rFonts w:hint="eastAsia"/>
          <w:sz w:val="32"/>
          <w:szCs w:val="32"/>
        </w:rPr>
        <w:t>第六条</w:t>
      </w:r>
      <w:r w:rsidRPr="00600482">
        <w:rPr>
          <w:rFonts w:hint="eastAsia"/>
          <w:sz w:val="32"/>
          <w:szCs w:val="32"/>
        </w:rPr>
        <w:t xml:space="preserve"> </w:t>
      </w:r>
      <w:r w:rsidRPr="00600482">
        <w:rPr>
          <w:rFonts w:hint="eastAsia"/>
          <w:sz w:val="32"/>
          <w:szCs w:val="32"/>
        </w:rPr>
        <w:t>发展基金实行独立核算，专账管理。</w:t>
      </w:r>
    </w:p>
    <w:p w:rsidR="00600482" w:rsidRPr="00600482" w:rsidRDefault="00600482" w:rsidP="005E57DA">
      <w:pPr>
        <w:ind w:firstLineChars="200" w:firstLine="640"/>
        <w:rPr>
          <w:sz w:val="32"/>
          <w:szCs w:val="32"/>
        </w:rPr>
      </w:pPr>
      <w:r w:rsidRPr="00600482">
        <w:rPr>
          <w:rFonts w:hint="eastAsia"/>
          <w:sz w:val="32"/>
          <w:szCs w:val="32"/>
        </w:rPr>
        <w:t>第七条</w:t>
      </w:r>
      <w:r w:rsidRPr="00600482">
        <w:rPr>
          <w:rFonts w:hint="eastAsia"/>
          <w:sz w:val="32"/>
          <w:szCs w:val="32"/>
        </w:rPr>
        <w:t xml:space="preserve"> </w:t>
      </w:r>
      <w:r w:rsidRPr="00600482">
        <w:rPr>
          <w:rFonts w:hint="eastAsia"/>
          <w:sz w:val="32"/>
          <w:szCs w:val="32"/>
        </w:rPr>
        <w:t>发展基金的管理使用应当遵循公开、透明的原则。</w:t>
      </w:r>
    </w:p>
    <w:p w:rsidR="00600482" w:rsidRPr="00600482" w:rsidRDefault="00600482" w:rsidP="005E57DA">
      <w:pPr>
        <w:ind w:firstLineChars="200" w:firstLine="640"/>
        <w:rPr>
          <w:sz w:val="32"/>
          <w:szCs w:val="32"/>
        </w:rPr>
      </w:pPr>
      <w:r w:rsidRPr="00600482">
        <w:rPr>
          <w:rFonts w:hint="eastAsia"/>
          <w:sz w:val="32"/>
          <w:szCs w:val="32"/>
        </w:rPr>
        <w:t>第八条</w:t>
      </w:r>
      <w:r w:rsidRPr="00600482">
        <w:rPr>
          <w:rFonts w:hint="eastAsia"/>
          <w:sz w:val="32"/>
          <w:szCs w:val="32"/>
        </w:rPr>
        <w:t xml:space="preserve"> </w:t>
      </w:r>
      <w:r w:rsidR="00332847">
        <w:rPr>
          <w:rFonts w:hint="eastAsia"/>
          <w:sz w:val="32"/>
          <w:szCs w:val="32"/>
        </w:rPr>
        <w:t>开鲁县</w:t>
      </w:r>
      <w:r w:rsidRPr="00600482">
        <w:rPr>
          <w:rFonts w:hint="eastAsia"/>
          <w:sz w:val="32"/>
          <w:szCs w:val="32"/>
        </w:rPr>
        <w:t>慈善总会应当按照合法、安全、有效的原则实现基金的保值、增值。</w:t>
      </w:r>
    </w:p>
    <w:p w:rsidR="00600482" w:rsidRPr="00600482" w:rsidRDefault="00600482" w:rsidP="005E57DA">
      <w:pPr>
        <w:ind w:firstLineChars="200" w:firstLine="640"/>
        <w:rPr>
          <w:sz w:val="32"/>
          <w:szCs w:val="32"/>
        </w:rPr>
      </w:pPr>
      <w:r w:rsidRPr="00600482">
        <w:rPr>
          <w:rFonts w:hint="eastAsia"/>
          <w:sz w:val="32"/>
          <w:szCs w:val="32"/>
        </w:rPr>
        <w:t>第九条</w:t>
      </w:r>
      <w:r w:rsidRPr="00600482">
        <w:rPr>
          <w:rFonts w:hint="eastAsia"/>
          <w:sz w:val="32"/>
          <w:szCs w:val="32"/>
        </w:rPr>
        <w:t xml:space="preserve"> </w:t>
      </w:r>
      <w:r w:rsidRPr="00600482">
        <w:rPr>
          <w:rFonts w:hint="eastAsia"/>
          <w:sz w:val="32"/>
          <w:szCs w:val="32"/>
        </w:rPr>
        <w:t>发展基金的使用，原则上不动本金；特殊情况需动用本金的，须经</w:t>
      </w:r>
      <w:r w:rsidR="00332847">
        <w:rPr>
          <w:rFonts w:hint="eastAsia"/>
          <w:sz w:val="32"/>
          <w:szCs w:val="32"/>
        </w:rPr>
        <w:t>常务理事</w:t>
      </w:r>
      <w:r w:rsidRPr="00600482">
        <w:rPr>
          <w:rFonts w:hint="eastAsia"/>
          <w:sz w:val="32"/>
          <w:szCs w:val="32"/>
        </w:rPr>
        <w:t>会讨论决定。发展基金增值部分纳入财务开支的，按财务管理规定使用。</w:t>
      </w:r>
    </w:p>
    <w:p w:rsidR="00600482" w:rsidRPr="00600482" w:rsidRDefault="00600482" w:rsidP="005E57DA">
      <w:pPr>
        <w:ind w:firstLineChars="200" w:firstLine="640"/>
        <w:rPr>
          <w:sz w:val="32"/>
          <w:szCs w:val="32"/>
        </w:rPr>
      </w:pPr>
      <w:r w:rsidRPr="00600482">
        <w:rPr>
          <w:rFonts w:hint="eastAsia"/>
          <w:sz w:val="32"/>
          <w:szCs w:val="32"/>
        </w:rPr>
        <w:t>第十条</w:t>
      </w:r>
      <w:r w:rsidRPr="00600482">
        <w:rPr>
          <w:rFonts w:hint="eastAsia"/>
          <w:sz w:val="32"/>
          <w:szCs w:val="32"/>
        </w:rPr>
        <w:t xml:space="preserve"> </w:t>
      </w:r>
      <w:r w:rsidRPr="00600482">
        <w:rPr>
          <w:rFonts w:hint="eastAsia"/>
          <w:sz w:val="32"/>
          <w:szCs w:val="32"/>
        </w:rPr>
        <w:t>发展基金接受国家有关部门的监督检查和会计师事务所的年度财务审计。审计结果要在总会年度审计报告中公开发表。</w:t>
      </w:r>
    </w:p>
    <w:p w:rsidR="00600482" w:rsidRPr="00600482" w:rsidRDefault="00600482" w:rsidP="005E57DA">
      <w:pPr>
        <w:ind w:firstLineChars="200" w:firstLine="640"/>
        <w:rPr>
          <w:sz w:val="32"/>
          <w:szCs w:val="32"/>
        </w:rPr>
      </w:pPr>
      <w:r w:rsidRPr="00600482">
        <w:rPr>
          <w:rFonts w:hint="eastAsia"/>
          <w:sz w:val="32"/>
          <w:szCs w:val="32"/>
        </w:rPr>
        <w:t>第五章</w:t>
      </w:r>
      <w:r w:rsidRPr="00600482">
        <w:rPr>
          <w:rFonts w:hint="eastAsia"/>
          <w:sz w:val="32"/>
          <w:szCs w:val="32"/>
        </w:rPr>
        <w:t xml:space="preserve"> </w:t>
      </w:r>
      <w:r w:rsidRPr="00600482">
        <w:rPr>
          <w:rFonts w:hint="eastAsia"/>
          <w:sz w:val="32"/>
          <w:szCs w:val="32"/>
        </w:rPr>
        <w:t>税收优惠办法</w:t>
      </w:r>
    </w:p>
    <w:p w:rsidR="00600482" w:rsidRPr="00600482" w:rsidRDefault="00600482" w:rsidP="005E57DA">
      <w:pPr>
        <w:ind w:firstLineChars="200" w:firstLine="640"/>
        <w:rPr>
          <w:sz w:val="32"/>
          <w:szCs w:val="32"/>
        </w:rPr>
      </w:pPr>
      <w:r w:rsidRPr="00600482">
        <w:rPr>
          <w:rFonts w:hint="eastAsia"/>
          <w:sz w:val="32"/>
          <w:szCs w:val="32"/>
        </w:rPr>
        <w:t>第十一条</w:t>
      </w:r>
      <w:r w:rsidRPr="00600482">
        <w:rPr>
          <w:rFonts w:hint="eastAsia"/>
          <w:sz w:val="32"/>
          <w:szCs w:val="32"/>
        </w:rPr>
        <w:t xml:space="preserve"> </w:t>
      </w:r>
      <w:r w:rsidRPr="00600482">
        <w:rPr>
          <w:rFonts w:hint="eastAsia"/>
          <w:sz w:val="32"/>
          <w:szCs w:val="32"/>
        </w:rPr>
        <w:t>捐赠人向</w:t>
      </w:r>
      <w:r w:rsidR="00332847">
        <w:rPr>
          <w:rFonts w:hint="eastAsia"/>
          <w:sz w:val="32"/>
          <w:szCs w:val="32"/>
        </w:rPr>
        <w:t>开鲁县</w:t>
      </w:r>
      <w:r w:rsidRPr="00600482">
        <w:rPr>
          <w:rFonts w:hint="eastAsia"/>
          <w:sz w:val="32"/>
          <w:szCs w:val="32"/>
        </w:rPr>
        <w:t>慈善总会捐赠发展基金，享受相关税收优惠政策。</w:t>
      </w:r>
    </w:p>
    <w:p w:rsidR="00600482" w:rsidRPr="00600482" w:rsidRDefault="00600482" w:rsidP="005E57DA">
      <w:pPr>
        <w:ind w:firstLineChars="200" w:firstLine="640"/>
        <w:rPr>
          <w:sz w:val="32"/>
          <w:szCs w:val="32"/>
        </w:rPr>
      </w:pPr>
      <w:r w:rsidRPr="00600482">
        <w:rPr>
          <w:rFonts w:hint="eastAsia"/>
          <w:sz w:val="32"/>
          <w:szCs w:val="32"/>
        </w:rPr>
        <w:t>第六章</w:t>
      </w:r>
      <w:r w:rsidRPr="00600482">
        <w:rPr>
          <w:rFonts w:hint="eastAsia"/>
          <w:sz w:val="32"/>
          <w:szCs w:val="32"/>
        </w:rPr>
        <w:t xml:space="preserve"> </w:t>
      </w:r>
      <w:r w:rsidRPr="00600482">
        <w:rPr>
          <w:rFonts w:hint="eastAsia"/>
          <w:sz w:val="32"/>
          <w:szCs w:val="32"/>
        </w:rPr>
        <w:t>附</w:t>
      </w:r>
      <w:r w:rsidRPr="00600482">
        <w:rPr>
          <w:rFonts w:hint="eastAsia"/>
          <w:sz w:val="32"/>
          <w:szCs w:val="32"/>
        </w:rPr>
        <w:t xml:space="preserve">  </w:t>
      </w:r>
      <w:r w:rsidRPr="00600482">
        <w:rPr>
          <w:rFonts w:hint="eastAsia"/>
          <w:sz w:val="32"/>
          <w:szCs w:val="32"/>
        </w:rPr>
        <w:t>则</w:t>
      </w:r>
      <w:r w:rsidRPr="00600482">
        <w:rPr>
          <w:rFonts w:hint="eastAsia"/>
          <w:sz w:val="32"/>
          <w:szCs w:val="32"/>
        </w:rPr>
        <w:t xml:space="preserve"> </w:t>
      </w:r>
    </w:p>
    <w:p w:rsidR="00600482" w:rsidRPr="00600482" w:rsidRDefault="00600482" w:rsidP="005E57DA">
      <w:pPr>
        <w:ind w:firstLineChars="200" w:firstLine="640"/>
        <w:rPr>
          <w:sz w:val="32"/>
          <w:szCs w:val="32"/>
        </w:rPr>
      </w:pPr>
      <w:r w:rsidRPr="00600482">
        <w:rPr>
          <w:rFonts w:hint="eastAsia"/>
          <w:sz w:val="32"/>
          <w:szCs w:val="32"/>
        </w:rPr>
        <w:t>第十二条</w:t>
      </w:r>
      <w:r w:rsidRPr="00600482">
        <w:rPr>
          <w:rFonts w:hint="eastAsia"/>
          <w:sz w:val="32"/>
          <w:szCs w:val="32"/>
        </w:rPr>
        <w:t xml:space="preserve"> </w:t>
      </w:r>
      <w:r w:rsidRPr="00600482">
        <w:rPr>
          <w:rFonts w:hint="eastAsia"/>
          <w:sz w:val="32"/>
          <w:szCs w:val="32"/>
        </w:rPr>
        <w:t>本管理办法由</w:t>
      </w:r>
      <w:r w:rsidR="00332847">
        <w:rPr>
          <w:rFonts w:hint="eastAsia"/>
          <w:sz w:val="32"/>
          <w:szCs w:val="32"/>
        </w:rPr>
        <w:t>开鲁县</w:t>
      </w:r>
      <w:r w:rsidRPr="00600482">
        <w:rPr>
          <w:rFonts w:hint="eastAsia"/>
          <w:sz w:val="32"/>
          <w:szCs w:val="32"/>
        </w:rPr>
        <w:t>慈善总会负责解释。</w:t>
      </w:r>
    </w:p>
    <w:sectPr w:rsidR="00600482" w:rsidRPr="00600482" w:rsidSect="00667C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DE1" w:rsidRDefault="00135DE1" w:rsidP="00A05CB0">
      <w:r>
        <w:separator/>
      </w:r>
    </w:p>
  </w:endnote>
  <w:endnote w:type="continuationSeparator" w:id="1">
    <w:p w:rsidR="00135DE1" w:rsidRDefault="00135DE1" w:rsidP="00A05C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DE1" w:rsidRDefault="00135DE1" w:rsidP="00A05CB0">
      <w:r>
        <w:separator/>
      </w:r>
    </w:p>
  </w:footnote>
  <w:footnote w:type="continuationSeparator" w:id="1">
    <w:p w:rsidR="00135DE1" w:rsidRDefault="00135DE1" w:rsidP="00A05C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482"/>
    <w:rsid w:val="00135DE1"/>
    <w:rsid w:val="002F3ADF"/>
    <w:rsid w:val="00332847"/>
    <w:rsid w:val="005E57DA"/>
    <w:rsid w:val="00600482"/>
    <w:rsid w:val="00667C35"/>
    <w:rsid w:val="00785925"/>
    <w:rsid w:val="008C6AA2"/>
    <w:rsid w:val="009F1949"/>
    <w:rsid w:val="00A05C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5C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5CB0"/>
    <w:rPr>
      <w:sz w:val="18"/>
      <w:szCs w:val="18"/>
    </w:rPr>
  </w:style>
  <w:style w:type="paragraph" w:styleId="a4">
    <w:name w:val="footer"/>
    <w:basedOn w:val="a"/>
    <w:link w:val="Char0"/>
    <w:uiPriority w:val="99"/>
    <w:semiHidden/>
    <w:unhideWhenUsed/>
    <w:rsid w:val="00A05C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5C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100</Words>
  <Characters>572</Characters>
  <Application>Microsoft Office Word</Application>
  <DocSecurity>0</DocSecurity>
  <Lines>4</Lines>
  <Paragraphs>1</Paragraphs>
  <ScaleCrop>false</ScaleCrop>
  <Company>Microsoft</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2023-07-12T01:17:00Z</dcterms:created>
  <dcterms:modified xsi:type="dcterms:W3CDTF">2023-07-12T01:59:00Z</dcterms:modified>
</cp:coreProperties>
</file>