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宁波市慈善总会义工分会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儿童服务类义工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（注册机构版）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一、基本信息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380"/>
        <w:gridCol w:w="1841"/>
        <w:gridCol w:w="289"/>
        <w:gridCol w:w="1553"/>
        <w:gridCol w:w="7"/>
        <w:gridCol w:w="425"/>
        <w:gridCol w:w="64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组  织  名  称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成  立  时  间</w:t>
            </w:r>
          </w:p>
        </w:tc>
        <w:tc>
          <w:tcPr>
            <w:tcW w:w="2164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20"/>
                <w:szCs w:val="21"/>
              </w:rPr>
              <w:t>统一社会信用代码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  户  银  行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    户    名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银  行  账  号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机  构  性  质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（描黑或打√）</w:t>
            </w:r>
          </w:p>
        </w:tc>
        <w:tc>
          <w:tcPr>
            <w:tcW w:w="5070" w:type="dxa"/>
            <w:gridSpan w:val="5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 xml:space="preserve">社会团体 □民办非企业单位 □基金会 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>评估</w:t>
            </w:r>
          </w:p>
          <w:p>
            <w:pPr>
              <w:keepNext/>
              <w:keepLines/>
              <w:spacing w:line="400" w:lineRule="exact"/>
              <w:ind w:right="4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>等级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服  务  领  域</w:t>
            </w:r>
          </w:p>
        </w:tc>
        <w:tc>
          <w:tcPr>
            <w:tcW w:w="7227" w:type="dxa"/>
            <w:gridSpan w:val="8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寄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址</w:t>
            </w:r>
          </w:p>
        </w:tc>
        <w:tc>
          <w:tcPr>
            <w:tcW w:w="722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申报机构负责人（法定代表人）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主         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联    系   人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申报机构简介</w:t>
            </w:r>
          </w:p>
        </w:tc>
        <w:tc>
          <w:tcPr>
            <w:tcW w:w="7227" w:type="dxa"/>
            <w:gridSpan w:val="8"/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项目基础</w:t>
      </w:r>
      <w:r>
        <w:rPr>
          <w:rFonts w:hint="eastAsia" w:ascii="宋体" w:hAnsi="宋体" w:eastAsia="宋体" w:cs="宋体"/>
          <w:b/>
          <w:sz w:val="28"/>
          <w:szCs w:val="28"/>
        </w:rPr>
        <w:t>信息</w:t>
      </w:r>
    </w:p>
    <w:tbl>
      <w:tblPr>
        <w:tblStyle w:val="4"/>
        <w:tblW w:w="8994" w:type="dxa"/>
        <w:jc w:val="center"/>
        <w:tblInd w:w="-3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7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项目简介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项目综合介绍。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你们想帮助谁？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为谁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开展，聚焦到某一个群体，可以是一所学校里的困境儿童、一个社区里的流动儿童、一个乡镇的困难儿童等。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你们通过什么方法？发现他们有什么需求？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你们通过什么样的调研、调查、以前的项目开展等，发现了服务对象的什么需求。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你们针对服务对象这些需求，备怎么帮？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请尽量简洁、清晰地描述为解决上服务对象需求，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所采取的主要方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式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。通过什么方法或手段，回应他们什么需求或痛点，带来什么社会价值。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你们帮助之后服务对象会带来什么改变？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通过以上方法或手段，为服务对象带来什么样的改变？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你们的优势是什么？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你们在开展儿童服务义工活动的优势。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你们对儿童义工服务工作有什么想法？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你们曾经做过的儿童服务项目，在开展项目过程中发现什么好的做法或问题，针对这些问题你们有什么样的思考。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项目具体</w:t>
      </w:r>
      <w:r>
        <w:rPr>
          <w:rFonts w:hint="eastAsia" w:ascii="宋体" w:hAnsi="宋体" w:eastAsia="宋体" w:cs="宋体"/>
          <w:b/>
          <w:sz w:val="28"/>
          <w:szCs w:val="28"/>
        </w:rPr>
        <w:t>信息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70"/>
        <w:gridCol w:w="566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金用途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XXXX年XX月XX日至XXXX年XX月XX日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  <w:t>为什么申请资金用于此项用途？</w:t>
            </w:r>
          </w:p>
        </w:tc>
        <w:tc>
          <w:tcPr>
            <w:tcW w:w="7230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包括但不限于该用途与团队（含个人）、使命的关系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、迫切需要等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通过这笔资金希望达到的目标及衡量指标是什么？</w:t>
            </w:r>
          </w:p>
        </w:tc>
        <w:tc>
          <w:tcPr>
            <w:tcW w:w="22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衡量指标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项目目标1：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项目目标2：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项目目标3：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84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对于这笔资金使用的进度安排是怎么样的？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为实现上述目标及衡量指标的实施进度，包括但不限于时间节点、活动内容。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tbl>
            <w:tblPr>
              <w:tblStyle w:val="4"/>
              <w:tblW w:w="855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1"/>
              <w:gridCol w:w="1770"/>
              <w:gridCol w:w="3947"/>
              <w:gridCol w:w="2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时间点</w:t>
                  </w: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项目实施内容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项目阶段性成果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该表格供参考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8784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i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项目预算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请以表格形式列支项目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预算，如果是其他大项目开展的某一块，请列出该项目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总体预算，并标注申请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我会资助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的部分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，志愿者预算不得高于</w:t>
            </w:r>
            <w:r>
              <w:rPr>
                <w:rFonts w:hint="eastAsia" w:ascii="宋体" w:hAnsi="宋体" w:eastAsia="宋体" w:cs="宋体"/>
                <w:i/>
                <w:szCs w:val="28"/>
                <w:lang w:val="en-US" w:eastAsia="zh-CN"/>
              </w:rPr>
              <w:t>50元/半天（含所有补贴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/>
                <w:szCs w:val="28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团队成员</w:t>
      </w:r>
    </w:p>
    <w:p>
      <w:pPr>
        <w:tabs>
          <w:tab w:val="left" w:pos="5895"/>
        </w:tabs>
        <w:spacing w:line="360" w:lineRule="auto"/>
        <w:rPr>
          <w:rFonts w:hint="eastAsia" w:ascii="宋体" w:hAnsi="宋体" w:eastAsia="宋体" w:cs="宋体"/>
          <w:i/>
          <w:szCs w:val="28"/>
        </w:rPr>
      </w:pPr>
    </w:p>
    <w:tbl>
      <w:tblPr>
        <w:tblStyle w:val="4"/>
        <w:tblW w:w="8991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374"/>
        <w:gridCol w:w="795"/>
        <w:gridCol w:w="732"/>
        <w:gridCol w:w="1365"/>
        <w:gridCol w:w="525"/>
        <w:gridCol w:w="840"/>
        <w:gridCol w:w="735"/>
        <w:gridCol w:w="10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9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1.项目负责人信息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学历及专业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专业资质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9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2.参与本项目的人员信息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学历及专业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职责分工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专业资质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5895"/>
        </w:tabs>
        <w:spacing w:line="360" w:lineRule="auto"/>
        <w:rPr>
          <w:rFonts w:hint="eastAsia" w:ascii="宋体" w:hAnsi="宋体" w:eastAsia="宋体" w:cs="宋体"/>
          <w:i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sz w:val="28"/>
          <w:szCs w:val="28"/>
        </w:rPr>
        <w:t>、申报审核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1"/>
        <w:tblOverlap w:val="never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申报单位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83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承诺书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我单位已制定此</w:t>
            </w:r>
            <w:r>
              <w:rPr>
                <w:rFonts w:hint="eastAsia" w:ascii="宋体" w:hAnsi="宋体" w:eastAsia="宋体" w:cs="宋体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</w:rPr>
              <w:t>项目实施计划、方案，确保项目如期完成，保证申报材料真实、合法、有效，将按法律、法规有关规定，接受项目监管、审计和评估，若存在任何欺诈、腐败或其他严重违背诚信原则的行为，愿承担相应法律责任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</w:p>
          <w:p>
            <w:pPr>
              <w:ind w:firstLine="1890" w:firstLineChars="9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社会组织：              （单位盖章)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 法定代表人：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    （法人签字）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年  月  日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183" w:type="dxa"/>
            <w:noWrap w:val="0"/>
            <w:vAlign w:val="top"/>
          </w:tcPr>
          <w:p>
            <w:pPr>
              <w:ind w:firstLine="558" w:firstLineChars="266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</w:t>
            </w:r>
            <w:r>
              <w:rPr>
                <w:rFonts w:hint="eastAsia" w:ascii="宋体" w:hAnsi="宋体" w:eastAsia="宋体" w:cs="宋体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确定该服务项目可以立项，</w:t>
            </w:r>
            <w:r>
              <w:rPr>
                <w:rFonts w:hint="eastAsia" w:ascii="宋体" w:hAnsi="宋体" w:eastAsia="宋体" w:cs="宋体"/>
              </w:rPr>
              <w:t>现同意由该社会组织为此项目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的承接主体，同意核拨立项资金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（</w:t>
            </w:r>
            <w:r>
              <w:rPr>
                <w:rFonts w:hint="eastAsia" w:ascii="宋体" w:hAnsi="宋体" w:eastAsia="宋体" w:cs="宋体"/>
                <w:lang w:eastAsia="zh-CN"/>
              </w:rPr>
              <w:t>宁波市慈善总会义工分会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年  月  日</w:t>
            </w:r>
          </w:p>
          <w:p>
            <w:pPr>
              <w:ind w:firstLine="2973" w:firstLineChars="1416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sdt>
      <w:sdtPr>
        <w:id w:val="-274791906"/>
        <w:docPartObj>
          <w:docPartGallery w:val="autotext"/>
        </w:docPartObj>
      </w:sdtPr>
      <w:sdtContent>
        <w:sdt>
          <w:sdtPr>
            <w:id w:val="-1705238520"/>
            <w:docPartObj>
              <w:docPartGallery w:val="autotext"/>
            </w:docPartObj>
          </w:sdtPr>
          <w:sdtContent>
            <w:r>
              <w:rPr>
                <w:rFonts w:ascii="宋体" w:hAnsi="宋体" w:eastAsia="宋体"/>
                <w:bCs/>
              </w:rPr>
              <w:fldChar w:fldCharType="begin"/>
            </w:r>
            <w:r>
              <w:rPr>
                <w:rFonts w:ascii="宋体" w:hAnsi="宋体" w:eastAsia="宋体"/>
                <w:bCs/>
              </w:rPr>
              <w:instrText xml:space="preserve">PAGE</w:instrText>
            </w:r>
            <w:r>
              <w:rPr>
                <w:rFonts w:ascii="宋体" w:hAnsi="宋体" w:eastAsia="宋体"/>
                <w:bCs/>
              </w:rPr>
              <w:fldChar w:fldCharType="separate"/>
            </w:r>
            <w:r>
              <w:rPr>
                <w:rFonts w:ascii="宋体" w:hAnsi="宋体" w:eastAsia="宋体"/>
                <w:bCs/>
              </w:rPr>
              <w:t>3</w:t>
            </w:r>
            <w:r>
              <w:rPr>
                <w:rFonts w:ascii="宋体" w:hAnsi="宋体" w:eastAsia="宋体"/>
                <w:bCs/>
              </w:rPr>
              <w:fldChar w:fldCharType="end"/>
            </w:r>
            <w:r>
              <w:rPr>
                <w:rFonts w:ascii="宋体" w:hAnsi="宋体" w:eastAsia="宋体"/>
                <w:lang w:val="zh-CN"/>
              </w:rPr>
              <w:t>/</w:t>
            </w:r>
            <w:r>
              <w:rPr>
                <w:rFonts w:ascii="宋体" w:hAnsi="宋体" w:eastAsia="宋体"/>
                <w:bCs/>
              </w:rPr>
              <w:fldChar w:fldCharType="begin"/>
            </w:r>
            <w:r>
              <w:rPr>
                <w:rFonts w:ascii="宋体" w:hAnsi="宋体" w:eastAsia="宋体"/>
                <w:bCs/>
              </w:rPr>
              <w:instrText xml:space="preserve">NUMPAGES</w:instrText>
            </w:r>
            <w:r>
              <w:rPr>
                <w:rFonts w:ascii="宋体" w:hAnsi="宋体" w:eastAsia="宋体"/>
                <w:bCs/>
              </w:rPr>
              <w:fldChar w:fldCharType="separate"/>
            </w:r>
            <w:r>
              <w:rPr>
                <w:rFonts w:ascii="宋体" w:hAnsi="宋体" w:eastAsia="宋体"/>
                <w:bCs/>
              </w:rPr>
              <w:t>3</w:t>
            </w:r>
            <w:r>
              <w:rPr>
                <w:rFonts w:ascii="宋体" w:hAnsi="宋体" w:eastAsia="宋体"/>
                <w:bCs/>
              </w:rPr>
              <w:fldChar w:fldCharType="end"/>
            </w:r>
            <w:r>
              <w:rPr>
                <w:rFonts w:hint="eastAsia" w:ascii="宋体" w:hAnsi="宋体" w:eastAsia="宋体"/>
                <w:bCs/>
                <w:lang w:val="en-US" w:eastAsia="zh-CN"/>
              </w:rPr>
              <w:t xml:space="preserve">  请填写后将电子版发送至hjh@nbcszh.org</w:t>
            </w:r>
          </w:sdtContent>
        </w:sdt>
      </w:sdtContent>
    </w:sdt>
    <w:r>
      <w:rPr>
        <w:rFonts w:hint="eastAsia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35560</wp:posOffset>
          </wp:positionV>
          <wp:extent cx="1414780" cy="594360"/>
          <wp:effectExtent l="0" t="0" r="90170" b="53340"/>
          <wp:wrapThrough wrapText="bothSides">
            <wp:wrapPolygon>
              <wp:start x="2327" y="0"/>
              <wp:lineTo x="0" y="3462"/>
              <wp:lineTo x="0" y="19385"/>
              <wp:lineTo x="3781" y="20769"/>
              <wp:lineTo x="6399" y="20769"/>
              <wp:lineTo x="21232" y="20769"/>
              <wp:lineTo x="21232" y="3462"/>
              <wp:lineTo x="4944" y="0"/>
              <wp:lineTo x="2327" y="0"/>
            </wp:wrapPolygon>
          </wp:wrapThrough>
          <wp:docPr id="2" name="图片 2" descr="宁波市慈善总会义工分会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宁波市慈善总会义工分会LOGO-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61595</wp:posOffset>
          </wp:positionV>
          <wp:extent cx="762635" cy="577215"/>
          <wp:effectExtent l="0" t="0" r="18415" b="13335"/>
          <wp:wrapThrough wrapText="bothSides">
            <wp:wrapPolygon>
              <wp:start x="5935" y="0"/>
              <wp:lineTo x="0" y="3564"/>
              <wp:lineTo x="0" y="19248"/>
              <wp:lineTo x="6475" y="20673"/>
              <wp:lineTo x="15107" y="20673"/>
              <wp:lineTo x="21042" y="19248"/>
              <wp:lineTo x="21042" y="4277"/>
              <wp:lineTo x="15107" y="0"/>
              <wp:lineTo x="5935" y="0"/>
            </wp:wrapPolygon>
          </wp:wrapThrough>
          <wp:docPr id="1" name="图片 1" descr="宁波市慈善总会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宁波市慈善总会LOGO-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63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51"/>
    <w:rsid w:val="00093558"/>
    <w:rsid w:val="000C0C91"/>
    <w:rsid w:val="00145232"/>
    <w:rsid w:val="00150FEB"/>
    <w:rsid w:val="00156D35"/>
    <w:rsid w:val="00172151"/>
    <w:rsid w:val="00285632"/>
    <w:rsid w:val="00285D4D"/>
    <w:rsid w:val="002A4C01"/>
    <w:rsid w:val="00382583"/>
    <w:rsid w:val="004353AA"/>
    <w:rsid w:val="005065F7"/>
    <w:rsid w:val="00564E66"/>
    <w:rsid w:val="005850D9"/>
    <w:rsid w:val="00621962"/>
    <w:rsid w:val="006815AF"/>
    <w:rsid w:val="00687D5A"/>
    <w:rsid w:val="007657E1"/>
    <w:rsid w:val="00776F3B"/>
    <w:rsid w:val="00783D81"/>
    <w:rsid w:val="007E1227"/>
    <w:rsid w:val="009C2753"/>
    <w:rsid w:val="009D0518"/>
    <w:rsid w:val="00A00895"/>
    <w:rsid w:val="00A76204"/>
    <w:rsid w:val="00B87D10"/>
    <w:rsid w:val="00D911B1"/>
    <w:rsid w:val="00DA0612"/>
    <w:rsid w:val="00DD14E7"/>
    <w:rsid w:val="00DD2211"/>
    <w:rsid w:val="00DF418B"/>
    <w:rsid w:val="00E31562"/>
    <w:rsid w:val="00E913FA"/>
    <w:rsid w:val="00EA08FE"/>
    <w:rsid w:val="00EA0911"/>
    <w:rsid w:val="00EB3517"/>
    <w:rsid w:val="00EF7D83"/>
    <w:rsid w:val="00FA5DA8"/>
    <w:rsid w:val="00FC5DB6"/>
    <w:rsid w:val="00FD7780"/>
    <w:rsid w:val="00FE79CD"/>
    <w:rsid w:val="019D0E37"/>
    <w:rsid w:val="045551BB"/>
    <w:rsid w:val="08BD1C3A"/>
    <w:rsid w:val="0A6F2679"/>
    <w:rsid w:val="0D8B4A74"/>
    <w:rsid w:val="10046EF1"/>
    <w:rsid w:val="103D6593"/>
    <w:rsid w:val="19321078"/>
    <w:rsid w:val="1AE17FF8"/>
    <w:rsid w:val="230440D3"/>
    <w:rsid w:val="24AD7006"/>
    <w:rsid w:val="2B0C04E3"/>
    <w:rsid w:val="30826504"/>
    <w:rsid w:val="31AD26EC"/>
    <w:rsid w:val="36A95859"/>
    <w:rsid w:val="484931C4"/>
    <w:rsid w:val="49F331EB"/>
    <w:rsid w:val="5A991855"/>
    <w:rsid w:val="64A35ADE"/>
    <w:rsid w:val="668825D7"/>
    <w:rsid w:val="672A3AD5"/>
    <w:rsid w:val="696D11A0"/>
    <w:rsid w:val="77A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627</Characters>
  <Lines>5</Lines>
  <Paragraphs>1</Paragraphs>
  <TotalTime>10</TotalTime>
  <ScaleCrop>false</ScaleCrop>
  <LinksUpToDate>false</LinksUpToDate>
  <CharactersWithSpaces>736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2016-10-18T06:51:00Z</dcterms:created>
  <dc:creator>杨沅泽</dc:creator>
  <cp:lastModifiedBy>Beebf猴子</cp:lastModifiedBy>
  <dcterms:modified xsi:type="dcterms:W3CDTF">2019-03-05T06:45:06Z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