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BE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119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DCFD1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120" w:right="119" w:firstLine="420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眉山市“萤火虫书屋”项目申请表</w:t>
      </w:r>
    </w:p>
    <w:tbl>
      <w:tblPr>
        <w:tblStyle w:val="4"/>
        <w:tblpPr w:leftFromText="180" w:rightFromText="180" w:vertAnchor="page" w:horzAnchor="page" w:tblpX="1545" w:tblpY="3063"/>
        <w:tblOverlap w:val="never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011"/>
        <w:gridCol w:w="1608"/>
        <w:gridCol w:w="1019"/>
        <w:gridCol w:w="66"/>
        <w:gridCol w:w="1065"/>
        <w:gridCol w:w="521"/>
        <w:gridCol w:w="1245"/>
        <w:gridCol w:w="1192"/>
      </w:tblGrid>
      <w:tr w14:paraId="7108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" w:type="pct"/>
            <w:vMerge w:val="restart"/>
            <w:noWrap w:val="0"/>
            <w:vAlign w:val="center"/>
          </w:tcPr>
          <w:p w14:paraId="068D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困境儿童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信息</w:t>
            </w:r>
          </w:p>
        </w:tc>
        <w:tc>
          <w:tcPr>
            <w:tcW w:w="1084" w:type="pct"/>
            <w:noWrap w:val="0"/>
            <w:vAlign w:val="center"/>
          </w:tcPr>
          <w:p w14:paraId="53C25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67" w:type="pct"/>
            <w:noWrap w:val="0"/>
            <w:vAlign w:val="center"/>
          </w:tcPr>
          <w:p w14:paraId="3EFE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85" w:type="pct"/>
            <w:gridSpan w:val="2"/>
            <w:noWrap w:val="0"/>
            <w:vAlign w:val="center"/>
          </w:tcPr>
          <w:p w14:paraId="7255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574" w:type="pct"/>
            <w:noWrap w:val="0"/>
            <w:vAlign w:val="center"/>
          </w:tcPr>
          <w:p w14:paraId="7C92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pct"/>
            <w:gridSpan w:val="2"/>
            <w:noWrap w:val="0"/>
            <w:vAlign w:val="center"/>
          </w:tcPr>
          <w:p w14:paraId="001E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642" w:type="pct"/>
            <w:noWrap w:val="0"/>
            <w:vAlign w:val="center"/>
          </w:tcPr>
          <w:p w14:paraId="52B7F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AD0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156A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36A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现住地址</w:t>
            </w:r>
          </w:p>
        </w:tc>
        <w:tc>
          <w:tcPr>
            <w:tcW w:w="3622" w:type="pct"/>
            <w:gridSpan w:val="7"/>
            <w:noWrap w:val="0"/>
            <w:vAlign w:val="center"/>
          </w:tcPr>
          <w:p w14:paraId="32E8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901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08B1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7953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村(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社区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3622" w:type="pct"/>
            <w:gridSpan w:val="7"/>
            <w:noWrap w:val="0"/>
            <w:vAlign w:val="center"/>
          </w:tcPr>
          <w:p w14:paraId="33F3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/>
              </w:rPr>
            </w:pPr>
          </w:p>
        </w:tc>
      </w:tr>
      <w:tr w14:paraId="2243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5C22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2935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622" w:type="pct"/>
            <w:gridSpan w:val="7"/>
            <w:noWrap w:val="0"/>
            <w:vAlign w:val="center"/>
          </w:tcPr>
          <w:p w14:paraId="6337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D6F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259A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E5BE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就读学校</w:t>
            </w:r>
          </w:p>
        </w:tc>
        <w:tc>
          <w:tcPr>
            <w:tcW w:w="1416" w:type="pct"/>
            <w:gridSpan w:val="2"/>
            <w:noWrap w:val="0"/>
            <w:vAlign w:val="center"/>
          </w:tcPr>
          <w:p w14:paraId="75184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91" w:type="pct"/>
            <w:gridSpan w:val="3"/>
            <w:noWrap w:val="0"/>
            <w:vAlign w:val="center"/>
          </w:tcPr>
          <w:p w14:paraId="29B0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就读年级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 w14:paraId="37AC0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17E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362B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0FA8B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困境儿童</w:t>
            </w:r>
          </w:p>
          <w:p w14:paraId="4FD1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3622" w:type="pct"/>
            <w:gridSpan w:val="7"/>
            <w:noWrap w:val="0"/>
            <w:vAlign w:val="center"/>
          </w:tcPr>
          <w:p w14:paraId="1AA3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孤儿；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事实无人抚养儿童；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残疾儿童；</w:t>
            </w:r>
          </w:p>
          <w:p w14:paraId="3FF8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家庭经济困难儿童；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监护缺失的留守儿童；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生活就医就学等困难的流动儿童；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其他。</w:t>
            </w:r>
          </w:p>
          <w:p w14:paraId="60EF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其他：</w:t>
            </w:r>
          </w:p>
        </w:tc>
      </w:tr>
      <w:tr w14:paraId="3400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92" w:type="pct"/>
            <w:vMerge w:val="restart"/>
            <w:noWrap w:val="0"/>
            <w:vAlign w:val="center"/>
          </w:tcPr>
          <w:p w14:paraId="202D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  <w:lang w:val="en-US" w:eastAsia="zh-CN"/>
              </w:rPr>
              <w:t>监护人</w:t>
            </w:r>
          </w:p>
          <w:p w14:paraId="5B8C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信</w:t>
            </w:r>
          </w:p>
          <w:p w14:paraId="6E07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息</w:t>
            </w:r>
          </w:p>
        </w:tc>
        <w:tc>
          <w:tcPr>
            <w:tcW w:w="1084" w:type="pct"/>
            <w:noWrap w:val="0"/>
            <w:vAlign w:val="center"/>
          </w:tcPr>
          <w:p w14:paraId="36CB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监护人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6" w:type="pct"/>
            <w:gridSpan w:val="2"/>
            <w:noWrap w:val="0"/>
            <w:vAlign w:val="center"/>
          </w:tcPr>
          <w:p w14:paraId="5B73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1" w:type="pct"/>
            <w:gridSpan w:val="3"/>
            <w:shd w:val="clear" w:color="auto" w:fill="auto"/>
            <w:noWrap w:val="0"/>
            <w:vAlign w:val="center"/>
          </w:tcPr>
          <w:p w14:paraId="4E96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与困境儿童的关系</w:t>
            </w:r>
          </w:p>
        </w:tc>
        <w:tc>
          <w:tcPr>
            <w:tcW w:w="1314" w:type="pct"/>
            <w:gridSpan w:val="2"/>
            <w:shd w:val="clear" w:color="auto" w:fill="auto"/>
            <w:noWrap w:val="0"/>
            <w:vAlign w:val="center"/>
          </w:tcPr>
          <w:p w14:paraId="2C53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0B4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 w14:paraId="2447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3DA3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监护人电话</w:t>
            </w:r>
          </w:p>
        </w:tc>
        <w:tc>
          <w:tcPr>
            <w:tcW w:w="3622" w:type="pct"/>
            <w:gridSpan w:val="7"/>
            <w:noWrap w:val="0"/>
            <w:vAlign w:val="center"/>
          </w:tcPr>
          <w:p w14:paraId="393F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1DE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jc w:val="center"/>
        </w:trPr>
        <w:tc>
          <w:tcPr>
            <w:tcW w:w="292" w:type="pct"/>
            <w:noWrap w:val="0"/>
            <w:textDirection w:val="tbLrV"/>
            <w:vAlign w:val="center"/>
          </w:tcPr>
          <w:p w14:paraId="7C82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113" w:firstLine="128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基本情况</w:t>
            </w:r>
          </w:p>
        </w:tc>
        <w:tc>
          <w:tcPr>
            <w:tcW w:w="4707" w:type="pct"/>
            <w:gridSpan w:val="8"/>
            <w:noWrap w:val="0"/>
            <w:vAlign w:val="center"/>
          </w:tcPr>
          <w:p w14:paraId="6614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目前家庭情况：</w:t>
            </w:r>
          </w:p>
          <w:p w14:paraId="192E7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26E5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72DC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4F6A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申请人（困境儿童）：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 监护人签字：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</w:p>
          <w:p w14:paraId="36E9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  <w:p w14:paraId="1FBC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特此申请。</w:t>
            </w:r>
          </w:p>
          <w:p w14:paraId="5346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920" w:firstLineChars="6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        村（社区）意见（公章）：  </w:t>
            </w:r>
          </w:p>
          <w:p w14:paraId="6AB09F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                        </w:t>
            </w:r>
          </w:p>
          <w:p w14:paraId="53EA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64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 xml:space="preserve">                       年   月   日</w:t>
            </w:r>
          </w:p>
        </w:tc>
      </w:tr>
    </w:tbl>
    <w:p w14:paraId="231872C8">
      <w:bookmarkStart w:id="0" w:name="_GoBack"/>
      <w:bookmarkEnd w:id="0"/>
    </w:p>
    <w:sectPr>
      <w:footerReference r:id="rId3" w:type="default"/>
      <w:pgSz w:w="11906" w:h="16838"/>
      <w:pgMar w:top="1871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625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3715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03715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2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2026-05-15T01:40:31Z</dcterms:created>
  <dc:creator>Admin</dc:creator>
  <cp:lastModifiedBy>微信用户</cp:lastModifiedBy>
  <dcterms:modified xsi:type="dcterms:W3CDTF">2026-05-15T01:42:59Z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eyJoZGlkIjoiMmNhNTkxZGU0ZGVhM2VlOTNiNmRjODc0ZmY3OWQ2ZTUiLCJ1c2VySWQiOiIxMjE4MjE1MDQ5In0=</vt:lpwstr>
  </property>
  <property fmtid="{D5CDD505-2E9C-101B-9397-08002B2CF9AE}" pid="4" name="ICV">
    <vt:lpwstr>14A8464522844D66AF78D085B43A3251_12</vt:lpwstr>
  </property>
</Properties>
</file>