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174A">
      <w:pPr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hint="eastAsia" w:ascii="仿宋" w:hAnsi="仿宋" w:eastAsia="仿宋" w:cs="宋体"/>
          <w:sz w:val="44"/>
          <w:szCs w:val="44"/>
        </w:rPr>
        <w:t>襄州区慈善总会</w:t>
      </w:r>
    </w:p>
    <w:p w14:paraId="00E93198">
      <w:pPr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hint="eastAsia" w:ascii="仿宋" w:hAnsi="仿宋" w:eastAsia="仿宋" w:cs="宋体"/>
          <w:sz w:val="44"/>
          <w:szCs w:val="44"/>
        </w:rPr>
        <w:t>202</w:t>
      </w:r>
      <w:r>
        <w:rPr>
          <w:rFonts w:hint="eastAsia" w:ascii="仿宋" w:hAnsi="仿宋" w:eastAsia="仿宋" w:cs="宋体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宋体"/>
          <w:sz w:val="44"/>
          <w:szCs w:val="44"/>
        </w:rPr>
        <w:t>年“</w:t>
      </w:r>
      <w:r>
        <w:rPr>
          <w:rFonts w:hint="eastAsia" w:ascii="仿宋" w:hAnsi="仿宋" w:eastAsia="仿宋" w:cs="宋体"/>
          <w:sz w:val="44"/>
          <w:szCs w:val="44"/>
          <w:lang w:eastAsia="zh-CN"/>
        </w:rPr>
        <w:t>慈善</w:t>
      </w:r>
      <w:r>
        <w:rPr>
          <w:rFonts w:hint="eastAsia" w:ascii="仿宋" w:hAnsi="仿宋" w:eastAsia="仿宋" w:cs="宋体"/>
          <w:sz w:val="44"/>
          <w:szCs w:val="44"/>
        </w:rPr>
        <w:t>金秋助学”拟受助学生名单</w:t>
      </w:r>
    </w:p>
    <w:p w14:paraId="6D86AFC6">
      <w:pPr>
        <w:jc w:val="center"/>
      </w:pPr>
      <w:r>
        <w:rPr>
          <w:rFonts w:hint="eastAsia" w:ascii="仿宋" w:hAnsi="仿宋" w:eastAsia="仿宋" w:cs="宋体"/>
          <w:sz w:val="44"/>
          <w:szCs w:val="44"/>
        </w:rPr>
        <w:t>公    示</w:t>
      </w:r>
    </w:p>
    <w:p w14:paraId="6F23C41D"/>
    <w:p w14:paraId="1139C76D">
      <w:pPr>
        <w:pStyle w:val="2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为弘扬慈善精神，帮助家庭经济困难学生顺利完成学业，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区民政局、区慈善总会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年持续开展“慈善金秋助学”公益活动。</w:t>
      </w:r>
      <w:r>
        <w:rPr>
          <w:rFonts w:hint="eastAsia" w:ascii="仿宋" w:hAnsi="仿宋" w:eastAsia="仿宋" w:cs="黑体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资助对象为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持有襄州区户籍，202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年度参加普通高等学校招生全国统一考试，招录为本、专科生且属于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在册的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社会救助对象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学生，凡是符合资助条件的对象均可申请。</w:t>
      </w:r>
      <w:r>
        <w:rPr>
          <w:rFonts w:hint="eastAsia" w:ascii="仿宋" w:hAnsi="仿宋" w:eastAsia="仿宋" w:cs="仿宋"/>
          <w:sz w:val="32"/>
          <w:szCs w:val="32"/>
        </w:rPr>
        <w:t>襄州区慈善总会按照规定的程序办理，现将拟资助的张涵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名贫困大学生人员名单进行公示，接受社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会监督。</w:t>
      </w:r>
    </w:p>
    <w:p w14:paraId="2BC37F24">
      <w:pPr>
        <w:pStyle w:val="2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联系电话：0710-2815211。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     </w:t>
      </w:r>
    </w:p>
    <w:tbl>
      <w:tblPr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45"/>
        <w:gridCol w:w="1740"/>
        <w:gridCol w:w="1260"/>
        <w:gridCol w:w="3570"/>
      </w:tblGrid>
      <w:tr w14:paraId="61A5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受助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4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困难原因</w:t>
            </w:r>
          </w:p>
        </w:tc>
      </w:tr>
      <w:tr w14:paraId="5AFB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武汉轻工大学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3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父母离异，本人患病，家庭困难</w:t>
            </w:r>
          </w:p>
        </w:tc>
      </w:tr>
      <w:tr w14:paraId="4EFC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湖北医药学院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3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父亲肢体四级残疾，母亲精神二级残疾，双胎弟妹上高中，家庭困难</w:t>
            </w:r>
          </w:p>
        </w:tc>
      </w:tr>
      <w:tr w14:paraId="28DF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新疆科技学院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A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父亲肢体残疾，母亲智力残疾，家庭收入低</w:t>
            </w:r>
          </w:p>
        </w:tc>
      </w:tr>
      <w:tr w14:paraId="782D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襄阳职业技术学院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D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母亲患癌症，父亲农忙时务农，农闲时打工，所有的家庭重担全靠父亲一人承担，姐姐无稳定收入，家庭生活困难</w:t>
            </w:r>
          </w:p>
        </w:tc>
      </w:tr>
      <w:tr w14:paraId="476E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湖北体育职业学院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8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父亲亡故，母亲打零工，家庭收入低</w:t>
            </w:r>
          </w:p>
        </w:tc>
      </w:tr>
      <w:tr w14:paraId="0922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程诺言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南京航空航天大学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B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父亲亡故，妈妈改嫁，奶奶生病，跟着奶奶生活，没有什么经济来源</w:t>
            </w:r>
          </w:p>
        </w:tc>
      </w:tr>
      <w:tr w14:paraId="08E8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武昌理工学院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C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父母离异，兄妹两个，都跟着母亲生活，妹妹也还在上学，母亲收入太低，支付不起上学费用</w:t>
            </w:r>
          </w:p>
        </w:tc>
      </w:tr>
      <w:tr w14:paraId="621F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汉江师范学院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8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2岁父亲亡故，母亲改嫁，跟着爷爷奶奶长大，高考结束奶奶也亡故了，爷爷70岁了，就靠种地，没有什么经济来源</w:t>
            </w:r>
          </w:p>
        </w:tc>
      </w:tr>
      <w:tr w14:paraId="562F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马骏伟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湖北文理学院理工学院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8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父亲肢体三级残疾，母亲常年照顾父亲，家里还有一个哥哥和妹妹，哥哥刚毕业，还在待业中，妹妹上小学，家里几乎没有经济来源</w:t>
            </w:r>
          </w:p>
        </w:tc>
      </w:tr>
      <w:tr w14:paraId="7AC7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郭付娟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黄冈师范学院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D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父亲残疾，靠母亲种地维持生计，家里兄妹较多，都还在上学，没有足够的经济支撑上学费用</w:t>
            </w:r>
          </w:p>
        </w:tc>
      </w:tr>
      <w:tr w14:paraId="53B7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太原科技大学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C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父母离异，父亲也亡故了，奶奶抚养长大，奶奶现在年纪也大了，没有什么经济来源</w:t>
            </w:r>
          </w:p>
        </w:tc>
      </w:tr>
      <w:tr w14:paraId="70A2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武汉外语外事职业学院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E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父亲残疾，母亲常年在家照顾父亲，没有经济来源，家里靠低保救助，支撑生活开销，没有足够的经济能力支付我上大学</w:t>
            </w:r>
          </w:p>
        </w:tc>
      </w:tr>
      <w:tr w14:paraId="31E6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马启胜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武汉商贸职业学院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B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父亲亡故，母亲改嫁，一直跟着奶奶，现在奶奶年纪大了，没有什么经济来源</w:t>
            </w:r>
          </w:p>
        </w:tc>
      </w:tr>
      <w:tr w14:paraId="3D78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西北师范大学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F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父亲听力一级残疾，母亲精神二级残疾，没有正常劳动力，有一个妹妹在上学，家庭开支大，生活困难</w:t>
            </w:r>
          </w:p>
        </w:tc>
      </w:tr>
      <w:tr w14:paraId="71F7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章浩铭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C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父母离异，父亲亡故后与母亲失去联系，本人与奶奶居住，无经济来源</w:t>
            </w:r>
          </w:p>
        </w:tc>
      </w:tr>
      <w:tr w14:paraId="3AC4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湖北师范大学文理学院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0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父亲肢体一级残疾，母亲在家务农，有一个弟弟在上高中，家庭开支大，生活困难</w:t>
            </w:r>
          </w:p>
        </w:tc>
      </w:tr>
      <w:tr w14:paraId="7ACE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李佩玲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湖北中医药大学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F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父母离异，母亲肢体三级残疾，打零工收入低</w:t>
            </w:r>
          </w:p>
        </w:tc>
      </w:tr>
      <w:tr w14:paraId="552B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金诗凌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郑州师范学院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6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父亲亡故，母亲打零工，爷爷肢体二级残疾，还有个弟弟在上学，家庭开支大</w:t>
            </w:r>
          </w:p>
        </w:tc>
      </w:tr>
      <w:tr w14:paraId="234F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武汉华夏理工学院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1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父亲肢体四级残疾，母亲体弱在家务农，我在上大学，家庭收入低，生活困难</w:t>
            </w:r>
          </w:p>
        </w:tc>
      </w:tr>
      <w:tr w14:paraId="71C0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余世豪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武昌工学院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9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姐姐患白血病，医疗花费过大，父母还需供养弟弟上学，生活困难</w:t>
            </w:r>
          </w:p>
        </w:tc>
      </w:tr>
      <w:tr w14:paraId="5D7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襄阳汽车职业技术学院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3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父母双亡，张帅上学无人供养，生活困难</w:t>
            </w:r>
          </w:p>
        </w:tc>
      </w:tr>
      <w:tr w14:paraId="6225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贺美晨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2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亲患乳腺癌、淋巴癌，做过两次手术，现在每月吃中药花费1200-1500元，时常住院，姐姐去年毕业在武汉刚参加工作，工资也就够自己在武汉生活花费，对家庭帮助很小，父亲家里无田地，由于母亲患癌，时常住院也需要人照顾，生活主要靠打散工维持，收入少不稳定，本人目前已高中毕业考上湖北大学，后续上学费用支出大。</w:t>
            </w:r>
          </w:p>
        </w:tc>
      </w:tr>
      <w:tr w14:paraId="6B21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姚天赐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长江工程职业技术学院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5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父亲亡故，母亲失联，弟弟正在高中就读，家庭困难。</w:t>
            </w:r>
          </w:p>
        </w:tc>
      </w:tr>
      <w:tr w14:paraId="74D7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黄冈师范学院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C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姐妹2人上学，母亲亡故，父亲患冠心病，收入微薄</w:t>
            </w:r>
          </w:p>
        </w:tc>
      </w:tr>
      <w:tr w14:paraId="7557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0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自幼父亲亡故，母亲失联，跟爷爷奶奶一起生活</w:t>
            </w:r>
          </w:p>
        </w:tc>
      </w:tr>
      <w:tr w14:paraId="02FE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0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父亲亡故，母亲改嫁，跟随爷爷一起生活，家庭经济困难。</w:t>
            </w:r>
          </w:p>
        </w:tc>
      </w:tr>
      <w:tr w14:paraId="7265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襄阳科技职业学院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1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母亲常年患病，吃药花费消费巨大，仅父亲一人挣钱，家庭经济困难</w:t>
            </w:r>
          </w:p>
        </w:tc>
      </w:tr>
      <w:tr w14:paraId="2BB6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杨佩君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恩施职业技术学院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父亲在家务农，母亲精神二级残疾，丧失劳动能力，常年住院治疗，家庭经济困难</w:t>
            </w:r>
          </w:p>
        </w:tc>
      </w:tr>
      <w:tr w14:paraId="6DC0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武汉传媒学院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9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父亲亡故，母亲身体多病，姐姐目前在黄冈读大学</w:t>
            </w:r>
          </w:p>
        </w:tc>
      </w:tr>
      <w:tr w14:paraId="2B62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汉江师范学院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7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50岁，2017年因脑出血导致半身不遂，肢体二级残疾，无劳动能力无收入。母亲家庭压力大导致患有抑郁症无法正常工作，我本人因在初中患过敏性紫癜，导致肝损伤，长期要监测病情及服药治疗。弟弟在上职高，患癫痫长期需要服药，姐姐刚毕业2年担起照顾家庭的重担。</w:t>
            </w:r>
          </w:p>
        </w:tc>
      </w:tr>
      <w:tr w14:paraId="4BAB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朱锦添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重庆交通大学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6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父亲亡故，姐姐读大学，一家人靠母亲打工维持生计，生活困难</w:t>
            </w:r>
          </w:p>
        </w:tc>
      </w:tr>
      <w:tr w14:paraId="27B4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3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父亲亡故，靠母亲打工维持生计，经济压力大，生活困难</w:t>
            </w:r>
          </w:p>
        </w:tc>
      </w:tr>
      <w:tr w14:paraId="78CE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孙光旗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2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父母离异，本人和姐姐跟随父亲生活，一家人靠父亲种植田地维持生计，生活困难</w:t>
            </w:r>
          </w:p>
        </w:tc>
      </w:tr>
      <w:tr w14:paraId="31AC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湖北中医药大学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2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父母均是农民，家中有两个孩子，且都在上学，今年干旱农作物受灾严重，经济压力大，生活困难</w:t>
            </w:r>
          </w:p>
        </w:tc>
      </w:tr>
      <w:tr w14:paraId="567C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张财磊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2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父亲服刑，姐姐上大学，靠母亲种植田地维持生计，无其他经济来源，生活困难</w:t>
            </w:r>
          </w:p>
        </w:tc>
      </w:tr>
      <w:tr w14:paraId="665B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D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广西科技大学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A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父亲亡故，母亲改嫁。弟弟上高三，爷爷奶奶年龄大，家庭困难。</w:t>
            </w:r>
          </w:p>
        </w:tc>
      </w:tr>
      <w:tr w14:paraId="5DB6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刘正洋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武汉轻工大学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城乡低保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4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父亲眼睛和肺部做手术干不了重活，母亲乳腺癌，姐姐刚大学毕业，收入微薄，家庭困难</w:t>
            </w:r>
          </w:p>
        </w:tc>
      </w:tr>
    </w:tbl>
    <w:p w14:paraId="57987226">
      <w:pPr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TE5ZjQ2NjRhMTcxODc0OGQ5NDYxZTg5MjBlY2YifQ=="/>
  </w:docVars>
  <w:rsids>
    <w:rsidRoot w:val="00172A27"/>
    <w:rsid w:val="00012F41"/>
    <w:rsid w:val="000C37DE"/>
    <w:rsid w:val="00172A27"/>
    <w:rsid w:val="00203FF7"/>
    <w:rsid w:val="00316B12"/>
    <w:rsid w:val="003C4B0F"/>
    <w:rsid w:val="003D1C05"/>
    <w:rsid w:val="00471983"/>
    <w:rsid w:val="004A1729"/>
    <w:rsid w:val="004A45E6"/>
    <w:rsid w:val="004B1E95"/>
    <w:rsid w:val="005B7003"/>
    <w:rsid w:val="006C0797"/>
    <w:rsid w:val="00746BCE"/>
    <w:rsid w:val="00835631"/>
    <w:rsid w:val="009F15EB"/>
    <w:rsid w:val="00A20125"/>
    <w:rsid w:val="00AC379D"/>
    <w:rsid w:val="00AF21E6"/>
    <w:rsid w:val="00B77488"/>
    <w:rsid w:val="00C4658D"/>
    <w:rsid w:val="00CD2D18"/>
    <w:rsid w:val="00D77D6F"/>
    <w:rsid w:val="00DC5D8F"/>
    <w:rsid w:val="00DE5BC6"/>
    <w:rsid w:val="00E06920"/>
    <w:rsid w:val="00E102DD"/>
    <w:rsid w:val="00E6423B"/>
    <w:rsid w:val="00FF6CD3"/>
    <w:rsid w:val="01812FED"/>
    <w:rsid w:val="049C1B9D"/>
    <w:rsid w:val="096A227C"/>
    <w:rsid w:val="0AE778EA"/>
    <w:rsid w:val="105A4B05"/>
    <w:rsid w:val="12B702DF"/>
    <w:rsid w:val="1BE45CFB"/>
    <w:rsid w:val="20EA2542"/>
    <w:rsid w:val="27F53894"/>
    <w:rsid w:val="2BCA04EF"/>
    <w:rsid w:val="2E2E1209"/>
    <w:rsid w:val="2F776B65"/>
    <w:rsid w:val="2FE51D9B"/>
    <w:rsid w:val="31197F4E"/>
    <w:rsid w:val="33D06DA7"/>
    <w:rsid w:val="38A10B0F"/>
    <w:rsid w:val="3C6A5796"/>
    <w:rsid w:val="476A2E5A"/>
    <w:rsid w:val="494971DC"/>
    <w:rsid w:val="4B6B2711"/>
    <w:rsid w:val="505B3C87"/>
    <w:rsid w:val="51360251"/>
    <w:rsid w:val="52A463B5"/>
    <w:rsid w:val="54302D35"/>
    <w:rsid w:val="56EB388B"/>
    <w:rsid w:val="5A0775C7"/>
    <w:rsid w:val="5B3446EB"/>
    <w:rsid w:val="62500A33"/>
    <w:rsid w:val="64656A2B"/>
    <w:rsid w:val="648D1ADE"/>
    <w:rsid w:val="67AD01B9"/>
    <w:rsid w:val="6AF208ED"/>
    <w:rsid w:val="6C5F697A"/>
    <w:rsid w:val="6D5D771B"/>
    <w:rsid w:val="6F412CF5"/>
    <w:rsid w:val="73424BA2"/>
    <w:rsid w:val="7F4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2146</Words>
  <Characters>2206</Characters>
  <Lines>16</Lines>
  <Paragraphs>4</Paragraphs>
  <TotalTime>73</TotalTime>
  <ScaleCrop>false</ScaleCrop>
  <LinksUpToDate>false</LinksUpToDate>
  <CharactersWithSpaces>2215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2021-08-20T00:48:00Z</dcterms:created>
  <dc:creator>Administrator</dc:creator>
  <cp:lastModifiedBy>蒙蒙_FinalHome</cp:lastModifiedBy>
  <cp:lastPrinted>2025-08-19T07:30:11Z</cp:lastPrinted>
  <dcterms:modified xsi:type="dcterms:W3CDTF">2025-08-19T07:41:08Z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55B46D94BD1B479FB72CC17DC0F9F2BF_13</vt:lpwstr>
  </property>
  <property fmtid="{D5CDD505-2E9C-101B-9397-08002B2CF9AE}" pid="4" name="KSOTemplateDocerSaveRecord">
    <vt:lpwstr>eyJoZGlkIjoiNGY3ZTE5ZjQ2NjRhMTcxODc0OGQ5NDYxZTg5MjBlY2YiLCJ1c2VySWQiOiI1NjIzMzI3MjkifQ==</vt:lpwstr>
  </property>
</Properties>
</file>