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BE" w:rsidRDefault="00CD2E60">
      <w:pPr>
        <w:spacing w:line="580" w:lineRule="exact"/>
        <w:ind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江门市蓬江区慈善会</w:t>
      </w:r>
    </w:p>
    <w:p w:rsidR="00F470BE" w:rsidRDefault="00CD2E60">
      <w:pPr>
        <w:spacing w:line="580" w:lineRule="exact"/>
        <w:ind w:firstLine="880"/>
        <w:jc w:val="center"/>
        <w:rPr>
          <w:rFonts w:asciiTheme="minorEastAsia" w:eastAsiaTheme="minorEastAsia" w:hAnsiTheme="minorEastAsia"/>
          <w:sz w:val="32"/>
          <w:szCs w:val="32"/>
        </w:rPr>
      </w:pPr>
      <w:r>
        <w:rPr>
          <w:rFonts w:ascii="方正小标宋_GBK" w:eastAsia="方正小标宋_GBK" w:hAnsi="方正小标宋_GBK" w:cs="方正小标宋_GBK" w:hint="eastAsia"/>
          <w:sz w:val="44"/>
          <w:szCs w:val="44"/>
        </w:rPr>
        <w:t>慈善信息平台冠名基金管理办法</w:t>
      </w:r>
    </w:p>
    <w:p w:rsidR="00F470BE" w:rsidRDefault="00F470BE">
      <w:pPr>
        <w:ind w:firstLine="640"/>
        <w:jc w:val="center"/>
        <w:rPr>
          <w:rFonts w:ascii="仿宋_GB2312" w:eastAsia="仿宋_GB2312"/>
          <w:sz w:val="32"/>
          <w:szCs w:val="32"/>
        </w:rPr>
      </w:pPr>
    </w:p>
    <w:p w:rsidR="00F470BE" w:rsidRDefault="00CD2E60">
      <w:pPr>
        <w:pStyle w:val="a8"/>
        <w:numPr>
          <w:ilvl w:val="255"/>
          <w:numId w:val="0"/>
        </w:numPr>
        <w:spacing w:line="580" w:lineRule="exact"/>
        <w:rPr>
          <w:rFonts w:ascii="黑体" w:eastAsia="黑体" w:hAnsi="黑体" w:cs="黑体"/>
          <w:bCs/>
          <w:sz w:val="32"/>
          <w:szCs w:val="32"/>
        </w:rPr>
      </w:pPr>
      <w:r>
        <w:rPr>
          <w:rFonts w:ascii="黑体" w:eastAsia="黑体" w:hAnsi="黑体" w:cs="黑体" w:hint="eastAsia"/>
          <w:bCs/>
          <w:sz w:val="32"/>
          <w:szCs w:val="32"/>
        </w:rPr>
        <w:t>一、</w:t>
      </w:r>
      <w:r>
        <w:rPr>
          <w:rFonts w:ascii="黑体" w:eastAsia="黑体" w:hAnsi="黑体" w:cs="黑体" w:hint="eastAsia"/>
          <w:bCs/>
          <w:sz w:val="32"/>
          <w:szCs w:val="32"/>
        </w:rPr>
        <w:t>原则</w:t>
      </w:r>
    </w:p>
    <w:p w:rsidR="00F470BE" w:rsidRDefault="00CD2E60">
      <w:pPr>
        <w:spacing w:line="580" w:lineRule="exact"/>
        <w:ind w:firstLine="640"/>
        <w:rPr>
          <w:rFonts w:ascii="仿宋" w:eastAsia="仿宋" w:hAnsi="仿宋" w:cs="仿宋"/>
          <w:sz w:val="32"/>
          <w:szCs w:val="32"/>
        </w:rPr>
      </w:pPr>
      <w:r>
        <w:rPr>
          <w:rFonts w:ascii="仿宋" w:eastAsia="仿宋" w:hAnsi="仿宋" w:cs="仿宋" w:hint="eastAsia"/>
          <w:sz w:val="32"/>
          <w:szCs w:val="32"/>
        </w:rPr>
        <w:t>根据《中华人民共和国慈善法》、《中华人民共和国公益事业捐赠法》</w:t>
      </w:r>
      <w:r>
        <w:rPr>
          <w:rFonts w:ascii="仿宋" w:eastAsia="仿宋" w:hAnsi="仿宋" w:cs="仿宋" w:hint="eastAsia"/>
          <w:sz w:val="32"/>
          <w:szCs w:val="32"/>
        </w:rPr>
        <w:t>、《</w:t>
      </w:r>
      <w:r>
        <w:rPr>
          <w:rFonts w:ascii="仿宋" w:eastAsia="仿宋" w:hAnsi="仿宋" w:cs="仿宋" w:hint="eastAsia"/>
          <w:sz w:val="32"/>
          <w:szCs w:val="32"/>
        </w:rPr>
        <w:t>江门市蓬江区慈善会章程</w:t>
      </w:r>
      <w:r>
        <w:rPr>
          <w:rFonts w:ascii="仿宋" w:eastAsia="仿宋" w:hAnsi="仿宋" w:cs="仿宋" w:hint="eastAsia"/>
          <w:sz w:val="32"/>
          <w:szCs w:val="32"/>
        </w:rPr>
        <w:t>》</w:t>
      </w:r>
      <w:r>
        <w:rPr>
          <w:rFonts w:ascii="仿宋" w:eastAsia="仿宋" w:hAnsi="仿宋" w:cs="仿宋" w:hint="eastAsia"/>
          <w:sz w:val="32"/>
          <w:szCs w:val="32"/>
        </w:rPr>
        <w:t>等</w:t>
      </w:r>
      <w:r>
        <w:rPr>
          <w:rFonts w:ascii="仿宋" w:eastAsia="仿宋" w:hAnsi="仿宋" w:cs="仿宋" w:hint="eastAsia"/>
          <w:sz w:val="32"/>
          <w:szCs w:val="32"/>
        </w:rPr>
        <w:t>有关</w:t>
      </w:r>
      <w:r>
        <w:rPr>
          <w:rFonts w:ascii="仿宋" w:eastAsia="仿宋" w:hAnsi="仿宋" w:cs="仿宋" w:hint="eastAsia"/>
          <w:sz w:val="32"/>
          <w:szCs w:val="32"/>
        </w:rPr>
        <w:t>法律或文件</w:t>
      </w:r>
      <w:r>
        <w:rPr>
          <w:rFonts w:ascii="仿宋" w:eastAsia="仿宋" w:hAnsi="仿宋" w:cs="仿宋" w:hint="eastAsia"/>
          <w:sz w:val="32"/>
          <w:szCs w:val="32"/>
        </w:rPr>
        <w:t>规定，为更好调动社会公众参与慈善公益事业的热情，发挥互联网公益的优势，增加拓宽募集渠道，规范和引导公众参与慈善公益的行为</w:t>
      </w:r>
      <w:r>
        <w:rPr>
          <w:rFonts w:ascii="仿宋" w:eastAsia="仿宋" w:hAnsi="仿宋" w:cs="仿宋" w:hint="eastAsia"/>
          <w:sz w:val="32"/>
          <w:szCs w:val="32"/>
        </w:rPr>
        <w:t>，江门</w:t>
      </w:r>
      <w:r>
        <w:rPr>
          <w:rFonts w:ascii="仿宋" w:eastAsia="仿宋" w:hAnsi="仿宋" w:cs="仿宋" w:hint="eastAsia"/>
          <w:sz w:val="32"/>
          <w:szCs w:val="32"/>
        </w:rPr>
        <w:t>市</w:t>
      </w:r>
      <w:r>
        <w:rPr>
          <w:rFonts w:ascii="仿宋" w:eastAsia="仿宋" w:hAnsi="仿宋" w:cs="仿宋" w:hint="eastAsia"/>
          <w:sz w:val="32"/>
          <w:szCs w:val="32"/>
        </w:rPr>
        <w:t>蓬江区</w:t>
      </w:r>
      <w:r>
        <w:rPr>
          <w:rFonts w:ascii="仿宋" w:eastAsia="仿宋" w:hAnsi="仿宋" w:cs="仿宋" w:hint="eastAsia"/>
          <w:sz w:val="32"/>
          <w:szCs w:val="32"/>
        </w:rPr>
        <w:t>慈善会</w:t>
      </w:r>
      <w:r>
        <w:rPr>
          <w:rFonts w:ascii="仿宋" w:eastAsia="仿宋" w:hAnsi="仿宋" w:cs="仿宋" w:hint="eastAsia"/>
          <w:sz w:val="32"/>
          <w:szCs w:val="32"/>
        </w:rPr>
        <w:t>（以下简称“</w:t>
      </w:r>
      <w:r>
        <w:rPr>
          <w:rFonts w:ascii="仿宋" w:eastAsia="仿宋" w:hAnsi="仿宋" w:cs="仿宋" w:hint="eastAsia"/>
          <w:sz w:val="32"/>
          <w:szCs w:val="32"/>
        </w:rPr>
        <w:t>慈善会</w:t>
      </w:r>
      <w:r>
        <w:rPr>
          <w:rFonts w:ascii="仿宋" w:eastAsia="仿宋" w:hAnsi="仿宋" w:cs="仿宋" w:hint="eastAsia"/>
          <w:sz w:val="32"/>
          <w:szCs w:val="32"/>
        </w:rPr>
        <w:t>”）</w:t>
      </w:r>
      <w:r>
        <w:rPr>
          <w:rFonts w:ascii="仿宋" w:eastAsia="仿宋" w:hAnsi="仿宋" w:cs="仿宋" w:hint="eastAsia"/>
          <w:sz w:val="32"/>
          <w:szCs w:val="32"/>
        </w:rPr>
        <w:t>特制订本管理办法，以更好地规范</w:t>
      </w:r>
      <w:r>
        <w:rPr>
          <w:rFonts w:ascii="仿宋" w:eastAsia="仿宋" w:hAnsi="仿宋" w:cs="仿宋" w:hint="eastAsia"/>
          <w:sz w:val="32"/>
          <w:szCs w:val="32"/>
        </w:rPr>
        <w:t>慈善</w:t>
      </w:r>
      <w:r>
        <w:rPr>
          <w:rFonts w:ascii="仿宋" w:eastAsia="仿宋" w:hAnsi="仿宋" w:cs="仿宋" w:hint="eastAsia"/>
          <w:sz w:val="32"/>
          <w:szCs w:val="32"/>
        </w:rPr>
        <w:t>信息平台</w:t>
      </w:r>
      <w:r>
        <w:rPr>
          <w:rFonts w:ascii="仿宋" w:eastAsia="仿宋" w:hAnsi="仿宋" w:cs="仿宋" w:hint="eastAsia"/>
          <w:sz w:val="32"/>
          <w:szCs w:val="32"/>
        </w:rPr>
        <w:t>冠名基金</w:t>
      </w:r>
      <w:r>
        <w:rPr>
          <w:rFonts w:ascii="仿宋" w:eastAsia="仿宋" w:hAnsi="仿宋" w:cs="仿宋" w:hint="eastAsia"/>
          <w:sz w:val="32"/>
          <w:szCs w:val="32"/>
        </w:rPr>
        <w:t>的相关工作</w:t>
      </w:r>
      <w:r>
        <w:rPr>
          <w:rFonts w:ascii="仿宋" w:eastAsia="仿宋" w:hAnsi="仿宋" w:cs="仿宋" w:hint="eastAsia"/>
          <w:sz w:val="32"/>
          <w:szCs w:val="32"/>
        </w:rPr>
        <w:t>。</w:t>
      </w:r>
    </w:p>
    <w:p w:rsidR="00F470BE" w:rsidRDefault="00CD2E60">
      <w:pPr>
        <w:pStyle w:val="a8"/>
        <w:numPr>
          <w:ilvl w:val="255"/>
          <w:numId w:val="0"/>
        </w:numPr>
        <w:spacing w:line="580" w:lineRule="exact"/>
        <w:rPr>
          <w:rFonts w:ascii="仿宋" w:eastAsia="仿宋" w:hAnsi="仿宋" w:cs="仿宋"/>
          <w:b/>
          <w:sz w:val="32"/>
          <w:szCs w:val="32"/>
        </w:rPr>
      </w:pPr>
      <w:r>
        <w:rPr>
          <w:rFonts w:ascii="黑体" w:eastAsia="黑体" w:hAnsi="黑体" w:cs="黑体" w:hint="eastAsia"/>
          <w:bCs/>
          <w:sz w:val="32"/>
          <w:szCs w:val="32"/>
        </w:rPr>
        <w:t>二、</w:t>
      </w:r>
      <w:r>
        <w:rPr>
          <w:rFonts w:ascii="黑体" w:eastAsia="黑体" w:hAnsi="黑体" w:cs="黑体" w:hint="eastAsia"/>
          <w:bCs/>
          <w:sz w:val="32"/>
          <w:szCs w:val="32"/>
        </w:rPr>
        <w:t>基金分类及设立条件</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（一）</w:t>
      </w:r>
      <w:r>
        <w:rPr>
          <w:rFonts w:ascii="仿宋" w:eastAsia="仿宋" w:hAnsi="仿宋" w:cs="仿宋" w:hint="eastAsia"/>
          <w:sz w:val="32"/>
          <w:szCs w:val="32"/>
        </w:rPr>
        <w:t>登陆江门市蓬江区慈善会信息平台网站注册会员（</w:t>
      </w:r>
      <w:r>
        <w:rPr>
          <w:rFonts w:ascii="仿宋" w:eastAsia="仿宋" w:hAnsi="仿宋" w:cs="仿宋" w:hint="eastAsia"/>
          <w:sz w:val="32"/>
          <w:szCs w:val="32"/>
        </w:rPr>
        <w:t>http://www.pjcsh.org/</w:t>
      </w:r>
      <w:r>
        <w:rPr>
          <w:rFonts w:ascii="仿宋" w:eastAsia="仿宋" w:hAnsi="仿宋" w:cs="仿宋" w:hint="eastAsia"/>
          <w:sz w:val="32"/>
          <w:szCs w:val="32"/>
        </w:rPr>
        <w:t>）。</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（二）</w:t>
      </w:r>
      <w:r>
        <w:rPr>
          <w:rFonts w:ascii="仿宋" w:eastAsia="仿宋" w:hAnsi="仿宋" w:cs="仿宋" w:hint="eastAsia"/>
          <w:sz w:val="32"/>
          <w:szCs w:val="32"/>
        </w:rPr>
        <w:t>所有在蓬江区慈善信息平台注册成功的个人、团体、社区、企业会员均可以自愿设立冠名基金。</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（三）</w:t>
      </w:r>
      <w:r>
        <w:rPr>
          <w:rFonts w:ascii="仿宋" w:eastAsia="仿宋" w:hAnsi="仿宋" w:cs="仿宋" w:hint="eastAsia"/>
          <w:sz w:val="32"/>
          <w:szCs w:val="32"/>
        </w:rPr>
        <w:t>凡是以个人、家庭名义设立冠名基金的，以下称之为个人基金。需以个人用户注册成为会员，最低设立金额为</w:t>
      </w:r>
      <w:r>
        <w:rPr>
          <w:rFonts w:ascii="仿宋" w:eastAsia="仿宋" w:hAnsi="仿宋" w:cs="仿宋" w:hint="eastAsia"/>
          <w:sz w:val="32"/>
          <w:szCs w:val="32"/>
        </w:rPr>
        <w:t>人民币</w:t>
      </w:r>
      <w:r>
        <w:rPr>
          <w:rFonts w:ascii="仿宋" w:eastAsia="仿宋" w:hAnsi="仿宋" w:cs="仿宋" w:hint="eastAsia"/>
          <w:sz w:val="32"/>
          <w:szCs w:val="32"/>
        </w:rPr>
        <w:t>100</w:t>
      </w:r>
      <w:r>
        <w:rPr>
          <w:rFonts w:ascii="仿宋" w:eastAsia="仿宋" w:hAnsi="仿宋" w:cs="仿宋" w:hint="eastAsia"/>
          <w:sz w:val="32"/>
          <w:szCs w:val="32"/>
        </w:rPr>
        <w:t>元。每年最低捐款</w:t>
      </w:r>
      <w:r>
        <w:rPr>
          <w:rFonts w:ascii="仿宋" w:eastAsia="仿宋" w:hAnsi="仿宋" w:cs="仿宋" w:hint="eastAsia"/>
          <w:sz w:val="32"/>
          <w:szCs w:val="32"/>
        </w:rPr>
        <w:t>人民币</w:t>
      </w:r>
      <w:r>
        <w:rPr>
          <w:rFonts w:ascii="仿宋" w:eastAsia="仿宋" w:hAnsi="仿宋" w:cs="仿宋" w:hint="eastAsia"/>
          <w:sz w:val="32"/>
          <w:szCs w:val="32"/>
        </w:rPr>
        <w:t>100</w:t>
      </w:r>
      <w:r>
        <w:rPr>
          <w:rFonts w:ascii="仿宋" w:eastAsia="仿宋" w:hAnsi="仿宋" w:cs="仿宋" w:hint="eastAsia"/>
          <w:sz w:val="32"/>
          <w:szCs w:val="32"/>
        </w:rPr>
        <w:t>元。</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（四）</w:t>
      </w:r>
      <w:r>
        <w:rPr>
          <w:rFonts w:ascii="仿宋" w:eastAsia="仿宋" w:hAnsi="仿宋" w:cs="仿宋" w:hint="eastAsia"/>
          <w:sz w:val="32"/>
          <w:szCs w:val="32"/>
        </w:rPr>
        <w:t>凡是以团体名义设立冠名基金的，以下称之为团体基金。需以社会团体、组织、机构身份注册成为会员，最低设立金额为</w:t>
      </w:r>
      <w:r>
        <w:rPr>
          <w:rFonts w:ascii="仿宋" w:eastAsia="仿宋" w:hAnsi="仿宋" w:cs="仿宋" w:hint="eastAsia"/>
          <w:sz w:val="32"/>
          <w:szCs w:val="32"/>
        </w:rPr>
        <w:t>人民币</w:t>
      </w:r>
      <w:r>
        <w:rPr>
          <w:rFonts w:ascii="仿宋" w:eastAsia="仿宋" w:hAnsi="仿宋" w:cs="仿宋" w:hint="eastAsia"/>
          <w:sz w:val="32"/>
          <w:szCs w:val="32"/>
        </w:rPr>
        <w:t>100</w:t>
      </w:r>
      <w:r>
        <w:rPr>
          <w:rFonts w:ascii="仿宋" w:eastAsia="仿宋" w:hAnsi="仿宋" w:cs="仿宋" w:hint="eastAsia"/>
          <w:sz w:val="32"/>
          <w:szCs w:val="32"/>
        </w:rPr>
        <w:t>0</w:t>
      </w:r>
      <w:r>
        <w:rPr>
          <w:rFonts w:ascii="仿宋" w:eastAsia="仿宋" w:hAnsi="仿宋" w:cs="仿宋" w:hint="eastAsia"/>
          <w:sz w:val="32"/>
          <w:szCs w:val="32"/>
        </w:rPr>
        <w:t>元。每年最低捐款</w:t>
      </w:r>
      <w:r>
        <w:rPr>
          <w:rFonts w:ascii="仿宋" w:eastAsia="仿宋" w:hAnsi="仿宋" w:cs="仿宋" w:hint="eastAsia"/>
          <w:sz w:val="32"/>
          <w:szCs w:val="32"/>
        </w:rPr>
        <w:t>人民币</w:t>
      </w:r>
      <w:r>
        <w:rPr>
          <w:rFonts w:ascii="仿宋" w:eastAsia="仿宋" w:hAnsi="仿宋" w:cs="仿宋" w:hint="eastAsia"/>
          <w:sz w:val="32"/>
          <w:szCs w:val="32"/>
        </w:rPr>
        <w:t>1000</w:t>
      </w:r>
      <w:r>
        <w:rPr>
          <w:rFonts w:ascii="仿宋" w:eastAsia="仿宋" w:hAnsi="仿宋" w:cs="仿宋" w:hint="eastAsia"/>
          <w:sz w:val="32"/>
          <w:szCs w:val="32"/>
        </w:rPr>
        <w:t>元。</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lastRenderedPageBreak/>
        <w:t>（五）</w:t>
      </w:r>
      <w:r>
        <w:rPr>
          <w:rFonts w:ascii="仿宋" w:eastAsia="仿宋" w:hAnsi="仿宋" w:cs="仿宋" w:hint="eastAsia"/>
          <w:sz w:val="32"/>
          <w:szCs w:val="32"/>
        </w:rPr>
        <w:t>凡是以社区名义设立冠名基金的，以下称之为社区基金。需以社区身份注册成为会员，最低设立金额为</w:t>
      </w:r>
      <w:r>
        <w:rPr>
          <w:rFonts w:ascii="仿宋" w:eastAsia="仿宋" w:hAnsi="仿宋" w:cs="仿宋" w:hint="eastAsia"/>
          <w:sz w:val="32"/>
          <w:szCs w:val="32"/>
        </w:rPr>
        <w:t>人民币</w:t>
      </w:r>
      <w:r>
        <w:rPr>
          <w:rFonts w:ascii="仿宋" w:eastAsia="仿宋" w:hAnsi="仿宋" w:cs="仿宋" w:hint="eastAsia"/>
          <w:sz w:val="32"/>
          <w:szCs w:val="32"/>
        </w:rPr>
        <w:t>100</w:t>
      </w:r>
      <w:r>
        <w:rPr>
          <w:rFonts w:ascii="仿宋" w:eastAsia="仿宋" w:hAnsi="仿宋" w:cs="仿宋" w:hint="eastAsia"/>
          <w:sz w:val="32"/>
          <w:szCs w:val="32"/>
        </w:rPr>
        <w:t>0</w:t>
      </w:r>
      <w:r>
        <w:rPr>
          <w:rFonts w:ascii="仿宋" w:eastAsia="仿宋" w:hAnsi="仿宋" w:cs="仿宋" w:hint="eastAsia"/>
          <w:sz w:val="32"/>
          <w:szCs w:val="32"/>
        </w:rPr>
        <w:t>元。每年最低捐款</w:t>
      </w:r>
      <w:r>
        <w:rPr>
          <w:rFonts w:ascii="仿宋" w:eastAsia="仿宋" w:hAnsi="仿宋" w:cs="仿宋" w:hint="eastAsia"/>
          <w:sz w:val="32"/>
          <w:szCs w:val="32"/>
        </w:rPr>
        <w:t>人民币</w:t>
      </w:r>
      <w:r>
        <w:rPr>
          <w:rFonts w:ascii="仿宋" w:eastAsia="仿宋" w:hAnsi="仿宋" w:cs="仿宋" w:hint="eastAsia"/>
          <w:sz w:val="32"/>
          <w:szCs w:val="32"/>
        </w:rPr>
        <w:t>1000</w:t>
      </w:r>
      <w:r>
        <w:rPr>
          <w:rFonts w:ascii="仿宋" w:eastAsia="仿宋" w:hAnsi="仿宋" w:cs="仿宋" w:hint="eastAsia"/>
          <w:sz w:val="32"/>
          <w:szCs w:val="32"/>
        </w:rPr>
        <w:t>元。</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（六）</w:t>
      </w:r>
      <w:r>
        <w:rPr>
          <w:rFonts w:ascii="仿宋" w:eastAsia="仿宋" w:hAnsi="仿宋" w:cs="仿宋" w:hint="eastAsia"/>
          <w:sz w:val="32"/>
          <w:szCs w:val="32"/>
        </w:rPr>
        <w:t>凡是以企业名义设立冠名基金的，以下称之为企业基金。需以企业注册成为会员，最低设立金额为</w:t>
      </w:r>
      <w:r>
        <w:rPr>
          <w:rFonts w:ascii="仿宋" w:eastAsia="仿宋" w:hAnsi="仿宋" w:cs="仿宋" w:hint="eastAsia"/>
          <w:sz w:val="32"/>
          <w:szCs w:val="32"/>
        </w:rPr>
        <w:t>人民币</w:t>
      </w:r>
      <w:r>
        <w:rPr>
          <w:rFonts w:ascii="仿宋" w:eastAsia="仿宋" w:hAnsi="仿宋" w:cs="仿宋" w:hint="eastAsia"/>
          <w:sz w:val="32"/>
          <w:szCs w:val="32"/>
        </w:rPr>
        <w:t>5</w:t>
      </w:r>
      <w:r>
        <w:rPr>
          <w:rFonts w:ascii="仿宋" w:eastAsia="仿宋" w:hAnsi="仿宋" w:cs="仿宋" w:hint="eastAsia"/>
          <w:sz w:val="32"/>
          <w:szCs w:val="32"/>
        </w:rPr>
        <w:t>00</w:t>
      </w:r>
      <w:r>
        <w:rPr>
          <w:rFonts w:ascii="仿宋" w:eastAsia="仿宋" w:hAnsi="仿宋" w:cs="仿宋" w:hint="eastAsia"/>
          <w:sz w:val="32"/>
          <w:szCs w:val="32"/>
        </w:rPr>
        <w:t>0</w:t>
      </w:r>
      <w:r>
        <w:rPr>
          <w:rFonts w:ascii="仿宋" w:eastAsia="仿宋" w:hAnsi="仿宋" w:cs="仿宋" w:hint="eastAsia"/>
          <w:sz w:val="32"/>
          <w:szCs w:val="32"/>
        </w:rPr>
        <w:t>元。每年最低捐款</w:t>
      </w:r>
      <w:r>
        <w:rPr>
          <w:rFonts w:ascii="仿宋" w:eastAsia="仿宋" w:hAnsi="仿宋" w:cs="仿宋" w:hint="eastAsia"/>
          <w:sz w:val="32"/>
          <w:szCs w:val="32"/>
        </w:rPr>
        <w:t>人民币</w:t>
      </w:r>
      <w:r>
        <w:rPr>
          <w:rFonts w:ascii="仿宋" w:eastAsia="仿宋" w:hAnsi="仿宋" w:cs="仿宋" w:hint="eastAsia"/>
          <w:sz w:val="32"/>
          <w:szCs w:val="32"/>
        </w:rPr>
        <w:t>5000</w:t>
      </w:r>
      <w:r>
        <w:rPr>
          <w:rFonts w:ascii="仿宋" w:eastAsia="仿宋" w:hAnsi="仿宋" w:cs="仿宋" w:hint="eastAsia"/>
          <w:sz w:val="32"/>
          <w:szCs w:val="32"/>
        </w:rPr>
        <w:t>元。</w:t>
      </w:r>
    </w:p>
    <w:p w:rsidR="00F470BE" w:rsidRDefault="00CD2E60">
      <w:pPr>
        <w:pStyle w:val="a8"/>
        <w:spacing w:line="580" w:lineRule="exact"/>
        <w:ind w:firstLineChars="0" w:firstLine="0"/>
        <w:rPr>
          <w:rFonts w:ascii="黑体" w:eastAsia="黑体" w:hAnsi="黑体" w:cs="黑体"/>
          <w:bCs/>
          <w:sz w:val="32"/>
          <w:szCs w:val="32"/>
        </w:rPr>
      </w:pPr>
      <w:r>
        <w:rPr>
          <w:rFonts w:ascii="黑体" w:eastAsia="黑体" w:hAnsi="黑体" w:cs="黑体" w:hint="eastAsia"/>
          <w:bCs/>
          <w:sz w:val="32"/>
          <w:szCs w:val="32"/>
        </w:rPr>
        <w:t>三、</w:t>
      </w:r>
      <w:r>
        <w:rPr>
          <w:rFonts w:ascii="黑体" w:eastAsia="黑体" w:hAnsi="黑体" w:cs="黑体" w:hint="eastAsia"/>
          <w:bCs/>
          <w:sz w:val="32"/>
          <w:szCs w:val="32"/>
        </w:rPr>
        <w:t>设立程序</w:t>
      </w:r>
    </w:p>
    <w:p w:rsidR="00F470BE" w:rsidRDefault="00CD2E60">
      <w:pPr>
        <w:pStyle w:val="a8"/>
        <w:spacing w:line="580" w:lineRule="exact"/>
        <w:ind w:firstLineChars="0" w:firstLine="0"/>
        <w:rPr>
          <w:rFonts w:ascii="黑体" w:eastAsia="黑体" w:hAnsi="黑体" w:cs="黑体"/>
          <w:bCs/>
          <w:sz w:val="32"/>
          <w:szCs w:val="32"/>
        </w:rPr>
      </w:pPr>
      <w:r>
        <w:rPr>
          <w:rFonts w:ascii="楷体" w:eastAsia="楷体" w:hAnsi="楷体" w:cs="楷体" w:hint="eastAsia"/>
          <w:b/>
          <w:sz w:val="32"/>
          <w:szCs w:val="32"/>
        </w:rPr>
        <w:t>（</w:t>
      </w:r>
      <w:r>
        <w:rPr>
          <w:rFonts w:ascii="楷体" w:eastAsia="楷体" w:hAnsi="楷体" w:cs="楷体" w:hint="eastAsia"/>
          <w:b/>
          <w:sz w:val="32"/>
          <w:szCs w:val="32"/>
        </w:rPr>
        <w:t>一</w:t>
      </w:r>
      <w:r>
        <w:rPr>
          <w:rFonts w:ascii="楷体" w:eastAsia="楷体" w:hAnsi="楷体" w:cs="楷体" w:hint="eastAsia"/>
          <w:b/>
          <w:sz w:val="32"/>
          <w:szCs w:val="32"/>
        </w:rPr>
        <w:t>）</w:t>
      </w:r>
      <w:r>
        <w:rPr>
          <w:rFonts w:ascii="仿宋" w:eastAsia="仿宋" w:hAnsi="仿宋" w:cs="仿宋" w:hint="eastAsia"/>
          <w:bCs/>
          <w:sz w:val="32"/>
          <w:szCs w:val="32"/>
        </w:rPr>
        <w:t>个人申请：</w:t>
      </w:r>
    </w:p>
    <w:p w:rsidR="00F470BE" w:rsidRDefault="00CD2E60">
      <w:pPr>
        <w:pStyle w:val="a8"/>
        <w:numPr>
          <w:ilvl w:val="255"/>
          <w:numId w:val="0"/>
        </w:numPr>
        <w:spacing w:line="580" w:lineRule="exact"/>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sz w:val="32"/>
          <w:szCs w:val="32"/>
        </w:rPr>
        <w:t>关注“江门市蓬江区慈善会”微信公众号，在手机端自行申请冠名基金。在</w:t>
      </w:r>
      <w:r>
        <w:rPr>
          <w:rFonts w:ascii="仿宋" w:eastAsia="仿宋" w:hAnsi="仿宋" w:cs="仿宋" w:hint="eastAsia"/>
          <w:sz w:val="32"/>
          <w:szCs w:val="32"/>
        </w:rPr>
        <w:t>手机页面</w:t>
      </w:r>
      <w:r>
        <w:rPr>
          <w:rFonts w:ascii="仿宋" w:eastAsia="仿宋" w:hAnsi="仿宋" w:cs="仿宋" w:hint="eastAsia"/>
          <w:sz w:val="32"/>
          <w:szCs w:val="32"/>
        </w:rPr>
        <w:t>上填写信息，上传图片</w:t>
      </w:r>
      <w:r>
        <w:rPr>
          <w:rFonts w:ascii="仿宋" w:eastAsia="仿宋" w:hAnsi="仿宋" w:cs="仿宋" w:hint="eastAsia"/>
          <w:sz w:val="32"/>
          <w:szCs w:val="32"/>
        </w:rPr>
        <w:t>，</w:t>
      </w:r>
      <w:r>
        <w:rPr>
          <w:rFonts w:ascii="仿宋" w:eastAsia="仿宋" w:hAnsi="仿宋" w:cs="仿宋" w:hint="eastAsia"/>
          <w:sz w:val="32"/>
          <w:szCs w:val="32"/>
        </w:rPr>
        <w:t>勾选</w:t>
      </w:r>
      <w:r>
        <w:rPr>
          <w:rFonts w:ascii="仿宋" w:eastAsia="仿宋" w:hAnsi="仿宋" w:cs="仿宋" w:hint="eastAsia"/>
          <w:sz w:val="32"/>
          <w:szCs w:val="32"/>
        </w:rPr>
        <w:t>基金</w:t>
      </w:r>
      <w:r>
        <w:rPr>
          <w:rFonts w:ascii="仿宋" w:eastAsia="仿宋" w:hAnsi="仿宋" w:cs="仿宋" w:hint="eastAsia"/>
          <w:sz w:val="32"/>
          <w:szCs w:val="32"/>
        </w:rPr>
        <w:t>协议，在线通过审核即可。</w:t>
      </w:r>
    </w:p>
    <w:p w:rsidR="00F470BE" w:rsidRDefault="00CD2E60">
      <w:pPr>
        <w:spacing w:line="580" w:lineRule="exact"/>
        <w:ind w:firstLineChars="0" w:firstLine="0"/>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sz w:val="32"/>
          <w:szCs w:val="32"/>
        </w:rPr>
        <w:t>现场填写表格申请冠名基金。包括：《个人冠名基金信息登记表》、《江门市蓬江区慈善会慈善信息平台冠名基金管理协议》、</w:t>
      </w:r>
      <w:r>
        <w:rPr>
          <w:rFonts w:ascii="仿宋" w:eastAsia="仿宋" w:hAnsi="仿宋" w:cs="仿宋" w:hint="eastAsia"/>
          <w:sz w:val="32"/>
          <w:szCs w:val="32"/>
        </w:rPr>
        <w:t>《江门市蓬江区慈善会冠名基金上线审核表》</w:t>
      </w:r>
      <w:r>
        <w:rPr>
          <w:rFonts w:ascii="仿宋" w:eastAsia="仿宋" w:hAnsi="仿宋" w:cs="仿宋" w:hint="eastAsia"/>
          <w:sz w:val="32"/>
          <w:szCs w:val="32"/>
        </w:rPr>
        <w:t>（</w:t>
      </w:r>
      <w:r>
        <w:rPr>
          <w:rFonts w:ascii="仿宋" w:eastAsia="仿宋" w:hAnsi="仿宋" w:cs="仿宋" w:hint="eastAsia"/>
          <w:sz w:val="32"/>
          <w:szCs w:val="32"/>
        </w:rPr>
        <w:t>全部</w:t>
      </w:r>
      <w:r>
        <w:rPr>
          <w:rFonts w:ascii="仿宋" w:eastAsia="仿宋" w:hAnsi="仿宋" w:cs="仿宋" w:hint="eastAsia"/>
          <w:sz w:val="32"/>
          <w:szCs w:val="32"/>
        </w:rPr>
        <w:t>一式两份）。</w:t>
      </w:r>
    </w:p>
    <w:p w:rsidR="00F470BE" w:rsidRDefault="00CD2E60">
      <w:pPr>
        <w:spacing w:line="580" w:lineRule="exact"/>
        <w:ind w:firstLineChars="0" w:firstLine="0"/>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sz w:val="32"/>
          <w:szCs w:val="32"/>
        </w:rPr>
        <w:t>申请时，请详细填写相关信息。详细填写基金的设立宗旨、用途，资金使用的方向、救助对象类别，并上传具有代表意义的图片作为冠名基金头像。</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（二）</w:t>
      </w:r>
      <w:r>
        <w:rPr>
          <w:rFonts w:ascii="仿宋" w:eastAsia="仿宋" w:hAnsi="仿宋" w:cs="仿宋" w:hint="eastAsia"/>
          <w:sz w:val="32"/>
          <w:szCs w:val="32"/>
        </w:rPr>
        <w:t>团体、企业申请：</w:t>
      </w:r>
    </w:p>
    <w:p w:rsidR="00F470BE" w:rsidRDefault="00CD2E60">
      <w:pPr>
        <w:pStyle w:val="a8"/>
        <w:numPr>
          <w:ilvl w:val="255"/>
          <w:numId w:val="0"/>
        </w:numPr>
        <w:spacing w:line="580" w:lineRule="exact"/>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sz w:val="32"/>
          <w:szCs w:val="32"/>
        </w:rPr>
        <w:t>填写《冠名基金工作方案》，电邮至蓬江区慈善会邮箱</w:t>
      </w:r>
      <w:r>
        <w:rPr>
          <w:rFonts w:ascii="仿宋" w:eastAsia="仿宋" w:hAnsi="仿宋" w:cs="仿宋" w:hint="eastAsia"/>
          <w:sz w:val="32"/>
          <w:szCs w:val="32"/>
        </w:rPr>
        <w:t>2842629841@qq.com</w:t>
      </w:r>
      <w:r>
        <w:rPr>
          <w:rFonts w:ascii="仿宋" w:eastAsia="仿宋" w:hAnsi="仿宋" w:cs="仿宋" w:hint="eastAsia"/>
          <w:sz w:val="32"/>
          <w:szCs w:val="32"/>
        </w:rPr>
        <w:t>，进行初步审核。</w:t>
      </w:r>
    </w:p>
    <w:p w:rsidR="00F470BE" w:rsidRDefault="00CD2E60">
      <w:pPr>
        <w:pStyle w:val="a8"/>
        <w:numPr>
          <w:ilvl w:val="255"/>
          <w:numId w:val="0"/>
        </w:numPr>
        <w:spacing w:line="580" w:lineRule="exact"/>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sz w:val="32"/>
          <w:szCs w:val="32"/>
        </w:rPr>
        <w:t>慈善会在</w:t>
      </w:r>
      <w:r>
        <w:rPr>
          <w:rFonts w:ascii="仿宋" w:eastAsia="仿宋" w:hAnsi="仿宋" w:cs="仿宋" w:hint="eastAsia"/>
          <w:sz w:val="32"/>
          <w:szCs w:val="32"/>
        </w:rPr>
        <w:t>5</w:t>
      </w:r>
      <w:r>
        <w:rPr>
          <w:rFonts w:ascii="仿宋" w:eastAsia="仿宋" w:hAnsi="仿宋" w:cs="仿宋" w:hint="eastAsia"/>
          <w:sz w:val="32"/>
          <w:szCs w:val="32"/>
        </w:rPr>
        <w:t>个工作日内对所提交资料进行初步审核，成功后，</w:t>
      </w:r>
      <w:r>
        <w:rPr>
          <w:rFonts w:ascii="仿宋" w:eastAsia="仿宋" w:hAnsi="仿宋" w:cs="仿宋" w:hint="eastAsia"/>
          <w:sz w:val="32"/>
          <w:szCs w:val="32"/>
        </w:rPr>
        <w:lastRenderedPageBreak/>
        <w:t>慈善会工作人员将联</w:t>
      </w:r>
      <w:r>
        <w:rPr>
          <w:rFonts w:ascii="仿宋" w:eastAsia="仿宋" w:hAnsi="仿宋" w:cs="仿宋" w:hint="eastAsia"/>
          <w:sz w:val="32"/>
          <w:szCs w:val="32"/>
        </w:rPr>
        <w:t>系基金设立人准备以下纸质版材料：</w:t>
      </w:r>
    </w:p>
    <w:p w:rsidR="00F470BE" w:rsidRDefault="00CD2E60">
      <w:pPr>
        <w:pStyle w:val="a8"/>
        <w:spacing w:line="580" w:lineRule="exact"/>
        <w:ind w:firstLine="640"/>
        <w:rPr>
          <w:rFonts w:ascii="仿宋" w:eastAsia="仿宋" w:hAnsi="仿宋" w:cs="仿宋"/>
          <w:sz w:val="32"/>
          <w:szCs w:val="32"/>
        </w:rPr>
      </w:pPr>
      <w:r>
        <w:rPr>
          <w:rFonts w:ascii="仿宋" w:eastAsia="仿宋" w:hAnsi="仿宋" w:cs="仿宋" w:hint="eastAsia"/>
          <w:sz w:val="32"/>
          <w:szCs w:val="32"/>
        </w:rPr>
        <w:t>《冠名基金工作方案》一式</w:t>
      </w:r>
      <w:r>
        <w:rPr>
          <w:rFonts w:ascii="仿宋" w:eastAsia="仿宋" w:hAnsi="仿宋" w:cs="仿宋" w:hint="eastAsia"/>
          <w:sz w:val="32"/>
          <w:szCs w:val="32"/>
        </w:rPr>
        <w:t>两</w:t>
      </w:r>
      <w:r>
        <w:rPr>
          <w:rFonts w:ascii="仿宋" w:eastAsia="仿宋" w:hAnsi="仿宋" w:cs="仿宋" w:hint="eastAsia"/>
          <w:sz w:val="32"/>
          <w:szCs w:val="32"/>
        </w:rPr>
        <w:t>份，在最后一页加盖公章</w:t>
      </w:r>
      <w:r>
        <w:rPr>
          <w:rFonts w:ascii="仿宋" w:eastAsia="仿宋" w:hAnsi="仿宋" w:cs="仿宋" w:hint="eastAsia"/>
          <w:sz w:val="32"/>
          <w:szCs w:val="32"/>
        </w:rPr>
        <w:t>及合并盖骑缝章</w:t>
      </w:r>
      <w:r>
        <w:rPr>
          <w:rFonts w:ascii="仿宋" w:eastAsia="仿宋" w:hAnsi="仿宋" w:cs="仿宋" w:hint="eastAsia"/>
          <w:sz w:val="32"/>
          <w:szCs w:val="32"/>
        </w:rPr>
        <w:t>。</w:t>
      </w:r>
    </w:p>
    <w:p w:rsidR="00F470BE" w:rsidRDefault="00CD2E60">
      <w:pPr>
        <w:pStyle w:val="a8"/>
        <w:spacing w:line="580" w:lineRule="exact"/>
        <w:ind w:firstLine="640"/>
        <w:rPr>
          <w:rFonts w:ascii="仿宋" w:eastAsia="仿宋" w:hAnsi="仿宋" w:cs="仿宋"/>
          <w:sz w:val="32"/>
          <w:szCs w:val="32"/>
        </w:rPr>
      </w:pPr>
      <w:r>
        <w:rPr>
          <w:rFonts w:ascii="仿宋" w:eastAsia="仿宋" w:hAnsi="仿宋" w:cs="仿宋" w:hint="eastAsia"/>
          <w:sz w:val="32"/>
          <w:szCs w:val="32"/>
        </w:rPr>
        <w:t>《江门市蓬江区慈善会慈善信息平台冠名基金管理协议》一式</w:t>
      </w:r>
      <w:r>
        <w:rPr>
          <w:rFonts w:ascii="仿宋" w:eastAsia="仿宋" w:hAnsi="仿宋" w:cs="仿宋" w:hint="eastAsia"/>
          <w:sz w:val="32"/>
          <w:szCs w:val="32"/>
        </w:rPr>
        <w:t>两</w:t>
      </w:r>
      <w:r>
        <w:rPr>
          <w:rFonts w:ascii="仿宋" w:eastAsia="仿宋" w:hAnsi="仿宋" w:cs="仿宋" w:hint="eastAsia"/>
          <w:sz w:val="32"/>
          <w:szCs w:val="32"/>
        </w:rPr>
        <w:t>份，在最后一页加盖公章</w:t>
      </w:r>
      <w:r>
        <w:rPr>
          <w:rFonts w:ascii="仿宋" w:eastAsia="仿宋" w:hAnsi="仿宋" w:cs="仿宋" w:hint="eastAsia"/>
          <w:sz w:val="32"/>
          <w:szCs w:val="32"/>
        </w:rPr>
        <w:t>及合并盖骑缝章</w:t>
      </w:r>
      <w:r>
        <w:rPr>
          <w:rFonts w:ascii="仿宋" w:eastAsia="仿宋" w:hAnsi="仿宋" w:cs="仿宋" w:hint="eastAsia"/>
          <w:sz w:val="32"/>
          <w:szCs w:val="32"/>
        </w:rPr>
        <w:t>，由法人或授权代表签名。</w:t>
      </w:r>
    </w:p>
    <w:p w:rsidR="00F470BE" w:rsidRDefault="00CD2E60">
      <w:pPr>
        <w:pStyle w:val="a8"/>
        <w:spacing w:line="580" w:lineRule="exact"/>
        <w:ind w:firstLine="640"/>
        <w:rPr>
          <w:rFonts w:ascii="仿宋" w:eastAsia="仿宋" w:hAnsi="仿宋" w:cs="仿宋"/>
          <w:sz w:val="32"/>
          <w:szCs w:val="32"/>
        </w:rPr>
      </w:pPr>
      <w:r>
        <w:rPr>
          <w:rFonts w:ascii="仿宋" w:eastAsia="仿宋" w:hAnsi="仿宋" w:cs="仿宋" w:hint="eastAsia"/>
          <w:sz w:val="32"/>
          <w:szCs w:val="32"/>
        </w:rPr>
        <w:t>《江门市蓬江区慈善会冠名基金上线审核表》</w:t>
      </w:r>
      <w:r>
        <w:rPr>
          <w:rFonts w:ascii="仿宋" w:eastAsia="仿宋" w:hAnsi="仿宋" w:cs="仿宋" w:hint="eastAsia"/>
          <w:sz w:val="32"/>
          <w:szCs w:val="32"/>
        </w:rPr>
        <w:t>一式</w:t>
      </w:r>
      <w:r>
        <w:rPr>
          <w:rFonts w:ascii="仿宋" w:eastAsia="仿宋" w:hAnsi="仿宋" w:cs="仿宋" w:hint="eastAsia"/>
          <w:sz w:val="32"/>
          <w:szCs w:val="32"/>
        </w:rPr>
        <w:t>两</w:t>
      </w:r>
      <w:r>
        <w:rPr>
          <w:rFonts w:ascii="仿宋" w:eastAsia="仿宋" w:hAnsi="仿宋" w:cs="仿宋" w:hint="eastAsia"/>
          <w:sz w:val="32"/>
          <w:szCs w:val="32"/>
        </w:rPr>
        <w:t>份，在相应位置上加盖公章</w:t>
      </w:r>
      <w:r>
        <w:rPr>
          <w:rFonts w:ascii="仿宋" w:eastAsia="仿宋" w:hAnsi="仿宋" w:cs="仿宋" w:hint="eastAsia"/>
          <w:sz w:val="32"/>
          <w:szCs w:val="32"/>
        </w:rPr>
        <w:t>。</w:t>
      </w:r>
      <w:r>
        <w:rPr>
          <w:rFonts w:ascii="仿宋" w:eastAsia="仿宋" w:hAnsi="仿宋" w:cs="仿宋" w:hint="eastAsia"/>
          <w:sz w:val="32"/>
          <w:szCs w:val="32"/>
        </w:rPr>
        <w:t>社会组织</w:t>
      </w:r>
      <w:r>
        <w:rPr>
          <w:rFonts w:ascii="仿宋" w:eastAsia="仿宋" w:hAnsi="仿宋" w:cs="仿宋" w:hint="eastAsia"/>
          <w:sz w:val="32"/>
          <w:szCs w:val="32"/>
        </w:rPr>
        <w:t>/</w:t>
      </w:r>
      <w:r>
        <w:rPr>
          <w:rFonts w:ascii="仿宋" w:eastAsia="仿宋" w:hAnsi="仿宋" w:cs="仿宋" w:hint="eastAsia"/>
          <w:sz w:val="32"/>
          <w:szCs w:val="32"/>
        </w:rPr>
        <w:t>企业资质证明复印件一份，并加盖公章。</w:t>
      </w:r>
    </w:p>
    <w:p w:rsidR="00F470BE" w:rsidRDefault="00CD2E60">
      <w:pPr>
        <w:pStyle w:val="a8"/>
        <w:numPr>
          <w:ilvl w:val="255"/>
          <w:numId w:val="0"/>
        </w:numPr>
        <w:spacing w:line="580" w:lineRule="exact"/>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sz w:val="32"/>
          <w:szCs w:val="32"/>
        </w:rPr>
        <w:t>基金设立人把以上资料送至</w:t>
      </w:r>
      <w:r>
        <w:rPr>
          <w:rFonts w:ascii="仿宋" w:eastAsia="仿宋" w:hAnsi="仿宋" w:cs="仿宋" w:hint="eastAsia"/>
          <w:sz w:val="32"/>
          <w:szCs w:val="32"/>
        </w:rPr>
        <w:t>江门市蓬江区白沙大道东</w:t>
      </w:r>
      <w:r>
        <w:rPr>
          <w:rFonts w:ascii="仿宋" w:eastAsia="仿宋" w:hAnsi="仿宋" w:cs="仿宋" w:hint="eastAsia"/>
          <w:sz w:val="32"/>
          <w:szCs w:val="32"/>
        </w:rPr>
        <w:t>6</w:t>
      </w:r>
      <w:r>
        <w:rPr>
          <w:rFonts w:ascii="仿宋" w:eastAsia="仿宋" w:hAnsi="仿宋" w:cs="仿宋" w:hint="eastAsia"/>
          <w:sz w:val="32"/>
          <w:szCs w:val="32"/>
        </w:rPr>
        <w:t>号二层（即蓬江区民政局婚姻登记处楼上）</w:t>
      </w:r>
      <w:r>
        <w:rPr>
          <w:rFonts w:ascii="仿宋" w:eastAsia="仿宋" w:hAnsi="仿宋" w:cs="仿宋" w:hint="eastAsia"/>
          <w:sz w:val="32"/>
          <w:szCs w:val="32"/>
        </w:rPr>
        <w:t>，由慈善会进行审批。</w:t>
      </w:r>
    </w:p>
    <w:p w:rsidR="00F470BE" w:rsidRDefault="00CD2E60">
      <w:pPr>
        <w:pStyle w:val="a8"/>
        <w:numPr>
          <w:ilvl w:val="255"/>
          <w:numId w:val="0"/>
        </w:numPr>
        <w:spacing w:line="580" w:lineRule="exact"/>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sz w:val="32"/>
          <w:szCs w:val="32"/>
        </w:rPr>
        <w:t>慈善会在</w:t>
      </w:r>
      <w:r>
        <w:rPr>
          <w:rFonts w:ascii="仿宋" w:eastAsia="仿宋" w:hAnsi="仿宋" w:cs="仿宋" w:hint="eastAsia"/>
          <w:sz w:val="32"/>
          <w:szCs w:val="32"/>
        </w:rPr>
        <w:t>5</w:t>
      </w:r>
      <w:r>
        <w:rPr>
          <w:rFonts w:ascii="仿宋" w:eastAsia="仿宋" w:hAnsi="仿宋" w:cs="仿宋" w:hint="eastAsia"/>
          <w:sz w:val="32"/>
          <w:szCs w:val="32"/>
        </w:rPr>
        <w:t>个工作日内对该基金进行审批。成功后，基金即可安排上线。</w:t>
      </w:r>
    </w:p>
    <w:p w:rsidR="00F470BE" w:rsidRDefault="00CD2E60">
      <w:pPr>
        <w:pStyle w:val="a8"/>
        <w:numPr>
          <w:ilvl w:val="255"/>
          <w:numId w:val="0"/>
        </w:numPr>
        <w:spacing w:line="580" w:lineRule="exact"/>
        <w:rPr>
          <w:rFonts w:ascii="仿宋" w:eastAsia="仿宋" w:hAnsi="仿宋" w:cs="仿宋"/>
          <w:sz w:val="32"/>
          <w:szCs w:val="32"/>
        </w:rPr>
      </w:pPr>
      <w:r>
        <w:rPr>
          <w:rFonts w:ascii="仿宋" w:eastAsia="仿宋" w:hAnsi="仿宋" w:cs="仿宋" w:hint="eastAsia"/>
          <w:b/>
          <w:bCs/>
          <w:sz w:val="32"/>
          <w:szCs w:val="32"/>
        </w:rPr>
        <w:t>5.</w:t>
      </w:r>
      <w:r>
        <w:rPr>
          <w:rFonts w:ascii="仿宋" w:eastAsia="仿宋" w:hAnsi="仿宋" w:cs="仿宋" w:hint="eastAsia"/>
          <w:sz w:val="32"/>
          <w:szCs w:val="32"/>
        </w:rPr>
        <w:t>基金上线成功后，慈善会工作人员把基金的登陆账户、密码、推广二维码发送至基金指定邮箱。并联系基金设立人前来</w:t>
      </w:r>
      <w:r>
        <w:rPr>
          <w:rFonts w:ascii="仿宋" w:eastAsia="仿宋" w:hAnsi="仿宋" w:cs="仿宋" w:hint="eastAsia"/>
          <w:sz w:val="32"/>
          <w:szCs w:val="32"/>
        </w:rPr>
        <w:t>慈善会</w:t>
      </w:r>
      <w:r>
        <w:rPr>
          <w:rFonts w:ascii="仿宋" w:eastAsia="仿宋" w:hAnsi="仿宋" w:cs="仿宋" w:hint="eastAsia"/>
          <w:sz w:val="32"/>
          <w:szCs w:val="32"/>
        </w:rPr>
        <w:t>拿取</w:t>
      </w:r>
      <w:r>
        <w:rPr>
          <w:rFonts w:ascii="仿宋" w:eastAsia="仿宋" w:hAnsi="仿宋" w:cs="仿宋" w:hint="eastAsia"/>
          <w:sz w:val="32"/>
          <w:szCs w:val="32"/>
        </w:rPr>
        <w:t>资料</w:t>
      </w:r>
      <w:r>
        <w:rPr>
          <w:rFonts w:ascii="仿宋" w:eastAsia="仿宋" w:hAnsi="仿宋" w:cs="仿宋" w:hint="eastAsia"/>
          <w:sz w:val="32"/>
          <w:szCs w:val="32"/>
        </w:rPr>
        <w:t>。</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（三）</w:t>
      </w:r>
      <w:r>
        <w:rPr>
          <w:rFonts w:ascii="仿宋" w:eastAsia="仿宋" w:hAnsi="仿宋" w:cs="仿宋" w:hint="eastAsia"/>
          <w:sz w:val="32"/>
          <w:szCs w:val="32"/>
        </w:rPr>
        <w:t>社区申请：</w:t>
      </w:r>
    </w:p>
    <w:p w:rsidR="00F470BE" w:rsidRDefault="00CD2E60">
      <w:pPr>
        <w:pStyle w:val="a8"/>
        <w:numPr>
          <w:ilvl w:val="255"/>
          <w:numId w:val="0"/>
        </w:numPr>
        <w:spacing w:line="580" w:lineRule="exact"/>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sz w:val="32"/>
          <w:szCs w:val="32"/>
        </w:rPr>
        <w:t>填写《社区基金设立基本信息填报表》，电邮至蓬江区慈善会邮箱</w:t>
      </w:r>
      <w:r>
        <w:rPr>
          <w:rFonts w:ascii="仿宋" w:eastAsia="仿宋" w:hAnsi="仿宋" w:cs="仿宋" w:hint="eastAsia"/>
          <w:sz w:val="32"/>
          <w:szCs w:val="32"/>
        </w:rPr>
        <w:t>2842629841@qq.com</w:t>
      </w:r>
      <w:r>
        <w:rPr>
          <w:rFonts w:ascii="仿宋" w:eastAsia="仿宋" w:hAnsi="仿宋" w:cs="仿宋" w:hint="eastAsia"/>
          <w:sz w:val="32"/>
          <w:szCs w:val="32"/>
        </w:rPr>
        <w:t>，进行初步审核。</w:t>
      </w:r>
    </w:p>
    <w:p w:rsidR="00F470BE" w:rsidRDefault="00CD2E60">
      <w:pPr>
        <w:pStyle w:val="a8"/>
        <w:numPr>
          <w:ilvl w:val="255"/>
          <w:numId w:val="0"/>
        </w:numPr>
        <w:spacing w:line="580" w:lineRule="exact"/>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sz w:val="32"/>
          <w:szCs w:val="32"/>
        </w:rPr>
        <w:t>慈善会在</w:t>
      </w:r>
      <w:r>
        <w:rPr>
          <w:rFonts w:ascii="仿宋" w:eastAsia="仿宋" w:hAnsi="仿宋" w:cs="仿宋" w:hint="eastAsia"/>
          <w:sz w:val="32"/>
          <w:szCs w:val="32"/>
        </w:rPr>
        <w:t>5</w:t>
      </w:r>
      <w:r>
        <w:rPr>
          <w:rFonts w:ascii="仿宋" w:eastAsia="仿宋" w:hAnsi="仿宋" w:cs="仿宋" w:hint="eastAsia"/>
          <w:sz w:val="32"/>
          <w:szCs w:val="32"/>
        </w:rPr>
        <w:t>个工作日内对所提交资料进行初步审核，成功后，慈善会工作人员将联系基金设立人准备以下纸质版材料：</w:t>
      </w:r>
    </w:p>
    <w:p w:rsidR="00F470BE" w:rsidRDefault="00CD2E60">
      <w:pPr>
        <w:pStyle w:val="a8"/>
        <w:spacing w:line="580" w:lineRule="exact"/>
        <w:ind w:firstLine="640"/>
        <w:rPr>
          <w:rFonts w:ascii="仿宋" w:eastAsia="仿宋" w:hAnsi="仿宋" w:cs="仿宋"/>
          <w:sz w:val="32"/>
          <w:szCs w:val="32"/>
        </w:rPr>
      </w:pPr>
      <w:r>
        <w:rPr>
          <w:rFonts w:ascii="仿宋" w:eastAsia="仿宋" w:hAnsi="仿宋" w:cs="仿宋" w:hint="eastAsia"/>
          <w:sz w:val="32"/>
          <w:szCs w:val="32"/>
        </w:rPr>
        <w:lastRenderedPageBreak/>
        <w:t>《社区基金设立基本信息填报表》一式</w:t>
      </w:r>
      <w:r>
        <w:rPr>
          <w:rFonts w:ascii="仿宋" w:eastAsia="仿宋" w:hAnsi="仿宋" w:cs="仿宋" w:hint="eastAsia"/>
          <w:sz w:val="32"/>
          <w:szCs w:val="32"/>
        </w:rPr>
        <w:t>两</w:t>
      </w:r>
      <w:r>
        <w:rPr>
          <w:rFonts w:ascii="仿宋" w:eastAsia="仿宋" w:hAnsi="仿宋" w:cs="仿宋" w:hint="eastAsia"/>
          <w:sz w:val="32"/>
          <w:szCs w:val="32"/>
        </w:rPr>
        <w:t>份，在相应位置上加盖公章。</w:t>
      </w:r>
    </w:p>
    <w:p w:rsidR="00F470BE" w:rsidRDefault="00CD2E60">
      <w:pPr>
        <w:pStyle w:val="a8"/>
        <w:spacing w:line="580" w:lineRule="exact"/>
        <w:ind w:firstLine="640"/>
        <w:rPr>
          <w:rFonts w:ascii="仿宋" w:eastAsia="仿宋" w:hAnsi="仿宋" w:cs="仿宋"/>
          <w:sz w:val="32"/>
          <w:szCs w:val="32"/>
        </w:rPr>
      </w:pPr>
      <w:r>
        <w:rPr>
          <w:rFonts w:ascii="仿宋" w:eastAsia="仿宋" w:hAnsi="仿宋" w:cs="仿宋" w:hint="eastAsia"/>
          <w:sz w:val="32"/>
          <w:szCs w:val="32"/>
        </w:rPr>
        <w:t>《江门市蓬江区</w:t>
      </w:r>
      <w:r>
        <w:rPr>
          <w:rFonts w:ascii="仿宋" w:eastAsia="仿宋" w:hAnsi="仿宋" w:cs="仿宋" w:hint="eastAsia"/>
          <w:sz w:val="32"/>
          <w:szCs w:val="32"/>
        </w:rPr>
        <w:t>慈善会冠名基金上线审核表》</w:t>
      </w:r>
      <w:r>
        <w:rPr>
          <w:rFonts w:ascii="仿宋" w:eastAsia="仿宋" w:hAnsi="仿宋" w:cs="仿宋" w:hint="eastAsia"/>
          <w:sz w:val="32"/>
          <w:szCs w:val="32"/>
        </w:rPr>
        <w:t>一式两份，在相应位置上加盖公章。</w:t>
      </w:r>
    </w:p>
    <w:p w:rsidR="00F470BE" w:rsidRDefault="00CD2E60">
      <w:pPr>
        <w:pStyle w:val="a8"/>
        <w:numPr>
          <w:ilvl w:val="255"/>
          <w:numId w:val="0"/>
        </w:numPr>
        <w:spacing w:line="580" w:lineRule="exact"/>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sz w:val="32"/>
          <w:szCs w:val="32"/>
        </w:rPr>
        <w:t>基金设立人把以上资料送至</w:t>
      </w:r>
      <w:r>
        <w:rPr>
          <w:rFonts w:ascii="仿宋" w:eastAsia="仿宋" w:hAnsi="仿宋" w:cs="仿宋" w:hint="eastAsia"/>
          <w:sz w:val="32"/>
          <w:szCs w:val="32"/>
        </w:rPr>
        <w:t>江门市蓬江区白沙大道东</w:t>
      </w:r>
      <w:r>
        <w:rPr>
          <w:rFonts w:ascii="仿宋" w:eastAsia="仿宋" w:hAnsi="仿宋" w:cs="仿宋" w:hint="eastAsia"/>
          <w:sz w:val="32"/>
          <w:szCs w:val="32"/>
        </w:rPr>
        <w:t>6</w:t>
      </w:r>
      <w:r>
        <w:rPr>
          <w:rFonts w:ascii="仿宋" w:eastAsia="仿宋" w:hAnsi="仿宋" w:cs="仿宋" w:hint="eastAsia"/>
          <w:sz w:val="32"/>
          <w:szCs w:val="32"/>
        </w:rPr>
        <w:t>号二层（即蓬江区民政局婚姻登记处楼上）</w:t>
      </w:r>
      <w:r>
        <w:rPr>
          <w:rFonts w:ascii="仿宋" w:eastAsia="仿宋" w:hAnsi="仿宋" w:cs="仿宋" w:hint="eastAsia"/>
          <w:sz w:val="32"/>
          <w:szCs w:val="32"/>
        </w:rPr>
        <w:t>，由慈善会进行审批。</w:t>
      </w:r>
    </w:p>
    <w:p w:rsidR="00F470BE" w:rsidRDefault="00CD2E60">
      <w:pPr>
        <w:pStyle w:val="a8"/>
        <w:numPr>
          <w:ilvl w:val="255"/>
          <w:numId w:val="0"/>
        </w:numPr>
        <w:spacing w:line="580" w:lineRule="exact"/>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sz w:val="32"/>
          <w:szCs w:val="32"/>
        </w:rPr>
        <w:t>慈善会在</w:t>
      </w:r>
      <w:r>
        <w:rPr>
          <w:rFonts w:ascii="仿宋" w:eastAsia="仿宋" w:hAnsi="仿宋" w:cs="仿宋" w:hint="eastAsia"/>
          <w:sz w:val="32"/>
          <w:szCs w:val="32"/>
        </w:rPr>
        <w:t>5</w:t>
      </w:r>
      <w:r>
        <w:rPr>
          <w:rFonts w:ascii="仿宋" w:eastAsia="仿宋" w:hAnsi="仿宋" w:cs="仿宋" w:hint="eastAsia"/>
          <w:sz w:val="32"/>
          <w:szCs w:val="32"/>
        </w:rPr>
        <w:t>个工作日内对该基金进行审批。成功后，基金即可安排上线。</w:t>
      </w:r>
    </w:p>
    <w:p w:rsidR="00F470BE" w:rsidRDefault="00CD2E60">
      <w:pPr>
        <w:pStyle w:val="a8"/>
        <w:numPr>
          <w:ilvl w:val="255"/>
          <w:numId w:val="0"/>
        </w:numPr>
        <w:spacing w:line="580" w:lineRule="exact"/>
        <w:rPr>
          <w:rFonts w:ascii="仿宋" w:eastAsia="仿宋" w:hAnsi="仿宋" w:cs="仿宋"/>
          <w:sz w:val="32"/>
          <w:szCs w:val="32"/>
        </w:rPr>
      </w:pPr>
      <w:r>
        <w:rPr>
          <w:rFonts w:ascii="仿宋" w:eastAsia="仿宋" w:hAnsi="仿宋" w:cs="仿宋" w:hint="eastAsia"/>
          <w:b/>
          <w:bCs/>
          <w:sz w:val="32"/>
          <w:szCs w:val="32"/>
        </w:rPr>
        <w:t>5.</w:t>
      </w:r>
      <w:r>
        <w:rPr>
          <w:rFonts w:ascii="仿宋" w:eastAsia="仿宋" w:hAnsi="仿宋" w:cs="仿宋" w:hint="eastAsia"/>
          <w:sz w:val="32"/>
          <w:szCs w:val="32"/>
        </w:rPr>
        <w:t>基金上线成功后，慈善会工作人员把基金的登陆账户、密码、推广二维码发送至基金指定邮箱。并联系基金设立人前来</w:t>
      </w:r>
      <w:r>
        <w:rPr>
          <w:rFonts w:ascii="仿宋" w:eastAsia="仿宋" w:hAnsi="仿宋" w:cs="仿宋" w:hint="eastAsia"/>
          <w:sz w:val="32"/>
          <w:szCs w:val="32"/>
        </w:rPr>
        <w:t>慈善会</w:t>
      </w:r>
      <w:r>
        <w:rPr>
          <w:rFonts w:ascii="仿宋" w:eastAsia="仿宋" w:hAnsi="仿宋" w:cs="仿宋" w:hint="eastAsia"/>
          <w:sz w:val="32"/>
          <w:szCs w:val="32"/>
        </w:rPr>
        <w:t>拿取</w:t>
      </w:r>
      <w:r>
        <w:rPr>
          <w:rFonts w:ascii="仿宋" w:eastAsia="仿宋" w:hAnsi="仿宋" w:cs="仿宋" w:hint="eastAsia"/>
          <w:sz w:val="32"/>
          <w:szCs w:val="32"/>
        </w:rPr>
        <w:t>资料</w:t>
      </w:r>
      <w:r>
        <w:rPr>
          <w:rFonts w:ascii="仿宋" w:eastAsia="仿宋" w:hAnsi="仿宋" w:cs="仿宋" w:hint="eastAsia"/>
          <w:sz w:val="32"/>
          <w:szCs w:val="32"/>
        </w:rPr>
        <w:t>。</w:t>
      </w:r>
    </w:p>
    <w:p w:rsidR="00F470BE" w:rsidRDefault="00CD2E60">
      <w:pPr>
        <w:pStyle w:val="a8"/>
        <w:numPr>
          <w:ilvl w:val="255"/>
          <w:numId w:val="0"/>
        </w:numPr>
        <w:spacing w:line="580" w:lineRule="exact"/>
        <w:rPr>
          <w:rFonts w:ascii="黑体" w:eastAsia="黑体" w:hAnsi="黑体" w:cs="黑体"/>
          <w:bCs/>
          <w:sz w:val="32"/>
          <w:szCs w:val="32"/>
        </w:rPr>
      </w:pPr>
      <w:r>
        <w:rPr>
          <w:rFonts w:ascii="黑体" w:eastAsia="黑体" w:hAnsi="黑体" w:cs="黑体" w:hint="eastAsia"/>
          <w:bCs/>
          <w:sz w:val="32"/>
          <w:szCs w:val="32"/>
        </w:rPr>
        <w:t>四、</w:t>
      </w:r>
      <w:r>
        <w:rPr>
          <w:rFonts w:ascii="黑体" w:eastAsia="黑体" w:hAnsi="黑体" w:cs="黑体" w:hint="eastAsia"/>
          <w:bCs/>
          <w:sz w:val="32"/>
          <w:szCs w:val="32"/>
        </w:rPr>
        <w:t>捐赠方式</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（一）</w:t>
      </w:r>
      <w:r>
        <w:rPr>
          <w:rFonts w:ascii="仿宋" w:eastAsia="仿宋" w:hAnsi="仿宋" w:cs="仿宋" w:hint="eastAsia"/>
          <w:sz w:val="32"/>
          <w:szCs w:val="32"/>
        </w:rPr>
        <w:t>现金捐赠：</w:t>
      </w:r>
    </w:p>
    <w:p w:rsidR="00F470BE" w:rsidRDefault="00CD2E60">
      <w:pPr>
        <w:spacing w:line="580" w:lineRule="exact"/>
        <w:ind w:firstLine="640"/>
        <w:rPr>
          <w:rFonts w:ascii="仿宋" w:eastAsia="仿宋" w:hAnsi="仿宋" w:cs="仿宋"/>
          <w:sz w:val="32"/>
          <w:szCs w:val="32"/>
        </w:rPr>
      </w:pPr>
      <w:r>
        <w:rPr>
          <w:rFonts w:ascii="仿宋" w:eastAsia="仿宋" w:hAnsi="仿宋" w:cs="仿宋" w:hint="eastAsia"/>
          <w:sz w:val="32"/>
          <w:szCs w:val="32"/>
        </w:rPr>
        <w:t>捐赠人可携带善款或捐款箱前往</w:t>
      </w:r>
      <w:r>
        <w:rPr>
          <w:rFonts w:ascii="仿宋" w:eastAsia="仿宋" w:hAnsi="仿宋" w:cs="仿宋" w:hint="eastAsia"/>
          <w:sz w:val="32"/>
          <w:szCs w:val="32"/>
        </w:rPr>
        <w:t>慈善会</w:t>
      </w:r>
      <w:r>
        <w:rPr>
          <w:rFonts w:ascii="仿宋" w:eastAsia="仿宋" w:hAnsi="仿宋" w:cs="仿宋" w:hint="eastAsia"/>
          <w:sz w:val="32"/>
          <w:szCs w:val="32"/>
        </w:rPr>
        <w:t>进行清点及现场捐赠，请在银行存款单处写上备注“资助</w:t>
      </w:r>
      <w:r>
        <w:rPr>
          <w:rFonts w:ascii="仿宋" w:eastAsia="仿宋" w:hAnsi="仿宋" w:cs="仿宋" w:hint="eastAsia"/>
          <w:sz w:val="32"/>
          <w:szCs w:val="32"/>
        </w:rPr>
        <w:t>XX</w:t>
      </w:r>
      <w:r>
        <w:rPr>
          <w:rFonts w:ascii="仿宋" w:eastAsia="仿宋" w:hAnsi="仿宋" w:cs="仿宋" w:hint="eastAsia"/>
          <w:sz w:val="32"/>
          <w:szCs w:val="32"/>
        </w:rPr>
        <w:t>基金”，工作人员开具慈善发票。</w:t>
      </w:r>
    </w:p>
    <w:p w:rsidR="00F470BE" w:rsidRDefault="00CD2E60">
      <w:pPr>
        <w:spacing w:line="580" w:lineRule="exact"/>
        <w:ind w:firstLine="640"/>
        <w:rPr>
          <w:rFonts w:ascii="仿宋" w:eastAsia="仿宋" w:hAnsi="仿宋" w:cs="仿宋"/>
          <w:sz w:val="32"/>
          <w:szCs w:val="32"/>
        </w:rPr>
      </w:pPr>
      <w:r>
        <w:rPr>
          <w:rFonts w:ascii="仿宋" w:eastAsia="仿宋" w:hAnsi="仿宋" w:cs="仿宋" w:hint="eastAsia"/>
          <w:sz w:val="32"/>
          <w:szCs w:val="32"/>
        </w:rPr>
        <w:t>地址：江门市蓬江区白沙大道东</w:t>
      </w:r>
      <w:r>
        <w:rPr>
          <w:rFonts w:ascii="仿宋" w:eastAsia="仿宋" w:hAnsi="仿宋" w:cs="仿宋" w:hint="eastAsia"/>
          <w:sz w:val="32"/>
          <w:szCs w:val="32"/>
        </w:rPr>
        <w:t>6</w:t>
      </w:r>
      <w:r>
        <w:rPr>
          <w:rFonts w:ascii="仿宋" w:eastAsia="仿宋" w:hAnsi="仿宋" w:cs="仿宋" w:hint="eastAsia"/>
          <w:sz w:val="32"/>
          <w:szCs w:val="32"/>
        </w:rPr>
        <w:t>号二层（即蓬江区民政局婚姻登记处楼上）</w:t>
      </w:r>
      <w:r>
        <w:rPr>
          <w:rFonts w:ascii="仿宋" w:eastAsia="仿宋" w:hAnsi="仿宋" w:cs="仿宋" w:hint="eastAsia"/>
          <w:sz w:val="32"/>
          <w:szCs w:val="32"/>
        </w:rPr>
        <w:t>。</w:t>
      </w:r>
    </w:p>
    <w:p w:rsidR="00F470BE" w:rsidRDefault="00CD2E60">
      <w:pPr>
        <w:spacing w:line="580" w:lineRule="exact"/>
        <w:ind w:firstLine="640"/>
        <w:rPr>
          <w:rFonts w:ascii="仿宋" w:eastAsia="仿宋" w:hAnsi="仿宋" w:cs="仿宋"/>
          <w:sz w:val="32"/>
          <w:szCs w:val="32"/>
        </w:rPr>
      </w:pPr>
      <w:r>
        <w:rPr>
          <w:rFonts w:ascii="仿宋" w:eastAsia="仿宋" w:hAnsi="仿宋" w:cs="仿宋" w:hint="eastAsia"/>
          <w:sz w:val="32"/>
          <w:szCs w:val="32"/>
        </w:rPr>
        <w:t>银行转账：</w:t>
      </w:r>
    </w:p>
    <w:p w:rsidR="00F470BE" w:rsidRDefault="00CD2E60">
      <w:pPr>
        <w:spacing w:line="580" w:lineRule="exact"/>
        <w:ind w:leftChars="350" w:left="840" w:firstLine="643"/>
        <w:rPr>
          <w:rFonts w:ascii="仿宋" w:eastAsia="仿宋" w:hAnsi="仿宋" w:cs="仿宋"/>
          <w:sz w:val="32"/>
          <w:szCs w:val="32"/>
        </w:rPr>
      </w:pPr>
      <w:r>
        <w:rPr>
          <w:rFonts w:ascii="仿宋" w:eastAsia="仿宋" w:hAnsi="仿宋" w:cs="仿宋" w:hint="eastAsia"/>
          <w:b/>
          <w:sz w:val="32"/>
          <w:szCs w:val="32"/>
        </w:rPr>
        <w:t>人民币户名</w:t>
      </w:r>
      <w:r>
        <w:rPr>
          <w:rFonts w:ascii="仿宋" w:eastAsia="仿宋" w:hAnsi="仿宋" w:cs="仿宋" w:hint="eastAsia"/>
          <w:sz w:val="32"/>
          <w:szCs w:val="32"/>
        </w:rPr>
        <w:t>：江门市蓬江区慈善会</w:t>
      </w:r>
    </w:p>
    <w:p w:rsidR="00F470BE" w:rsidRDefault="00CD2E60">
      <w:pPr>
        <w:spacing w:line="580" w:lineRule="exact"/>
        <w:ind w:leftChars="350" w:left="840" w:firstLine="640"/>
        <w:rPr>
          <w:rFonts w:ascii="仿宋" w:eastAsia="仿宋" w:hAnsi="仿宋" w:cs="仿宋"/>
          <w:sz w:val="32"/>
          <w:szCs w:val="32"/>
        </w:rPr>
      </w:pPr>
      <w:r>
        <w:rPr>
          <w:rFonts w:ascii="仿宋" w:eastAsia="仿宋" w:hAnsi="仿宋" w:cs="仿宋" w:hint="eastAsia"/>
          <w:sz w:val="32"/>
          <w:szCs w:val="32"/>
        </w:rPr>
        <w:t>开</w:t>
      </w:r>
      <w:r>
        <w:rPr>
          <w:rFonts w:ascii="仿宋" w:eastAsia="仿宋" w:hAnsi="仿宋" w:cs="仿宋" w:hint="eastAsia"/>
          <w:sz w:val="32"/>
          <w:szCs w:val="32"/>
        </w:rPr>
        <w:t xml:space="preserve">  </w:t>
      </w:r>
      <w:r>
        <w:rPr>
          <w:rFonts w:ascii="仿宋" w:eastAsia="仿宋" w:hAnsi="仿宋" w:cs="仿宋" w:hint="eastAsia"/>
          <w:sz w:val="32"/>
          <w:szCs w:val="32"/>
        </w:rPr>
        <w:t>户</w:t>
      </w:r>
      <w:r>
        <w:rPr>
          <w:rFonts w:ascii="仿宋" w:eastAsia="仿宋" w:hAnsi="仿宋" w:cs="仿宋" w:hint="eastAsia"/>
          <w:sz w:val="32"/>
          <w:szCs w:val="32"/>
        </w:rPr>
        <w:t xml:space="preserve">  </w:t>
      </w:r>
      <w:r>
        <w:rPr>
          <w:rFonts w:ascii="仿宋" w:eastAsia="仿宋" w:hAnsi="仿宋" w:cs="仿宋" w:hint="eastAsia"/>
          <w:sz w:val="32"/>
          <w:szCs w:val="32"/>
        </w:rPr>
        <w:t>行</w:t>
      </w:r>
      <w:r>
        <w:rPr>
          <w:rFonts w:ascii="仿宋" w:eastAsia="仿宋" w:hAnsi="仿宋" w:cs="仿宋" w:hint="eastAsia"/>
          <w:sz w:val="32"/>
          <w:szCs w:val="32"/>
        </w:rPr>
        <w:t xml:space="preserve">: </w:t>
      </w:r>
      <w:r>
        <w:rPr>
          <w:rFonts w:ascii="仿宋" w:eastAsia="仿宋" w:hAnsi="仿宋" w:cs="仿宋" w:hint="eastAsia"/>
          <w:sz w:val="32"/>
          <w:szCs w:val="32"/>
        </w:rPr>
        <w:t>江门农商银行环市支行</w:t>
      </w:r>
    </w:p>
    <w:p w:rsidR="00F470BE" w:rsidRDefault="00CD2E60">
      <w:pPr>
        <w:spacing w:line="580" w:lineRule="exact"/>
        <w:ind w:leftChars="350" w:left="840" w:firstLine="640"/>
        <w:rPr>
          <w:rFonts w:ascii="仿宋" w:eastAsia="仿宋" w:hAnsi="仿宋" w:cs="仿宋"/>
          <w:sz w:val="32"/>
          <w:szCs w:val="32"/>
        </w:rPr>
      </w:pPr>
      <w:r>
        <w:rPr>
          <w:rFonts w:ascii="仿宋" w:eastAsia="仿宋" w:hAnsi="仿宋" w:cs="仿宋" w:hint="eastAsia"/>
          <w:sz w:val="32"/>
          <w:szCs w:val="32"/>
        </w:rPr>
        <w:lastRenderedPageBreak/>
        <w:t>帐</w:t>
      </w:r>
      <w:r>
        <w:rPr>
          <w:rFonts w:ascii="仿宋" w:eastAsia="仿宋" w:hAnsi="仿宋" w:cs="仿宋" w:hint="eastAsia"/>
          <w:sz w:val="32"/>
          <w:szCs w:val="32"/>
        </w:rPr>
        <w:t xml:space="preserve">      </w:t>
      </w:r>
      <w:r>
        <w:rPr>
          <w:rFonts w:ascii="仿宋" w:eastAsia="仿宋" w:hAnsi="仿宋" w:cs="仿宋" w:hint="eastAsia"/>
          <w:sz w:val="32"/>
          <w:szCs w:val="32"/>
        </w:rPr>
        <w:t>号：</w:t>
      </w:r>
      <w:r>
        <w:rPr>
          <w:rFonts w:ascii="仿宋" w:eastAsia="仿宋" w:hAnsi="仿宋" w:cs="仿宋" w:hint="eastAsia"/>
          <w:sz w:val="32"/>
          <w:szCs w:val="32"/>
        </w:rPr>
        <w:t>80020000003069890</w:t>
      </w:r>
    </w:p>
    <w:p w:rsidR="00F470BE" w:rsidRDefault="00CD2E60">
      <w:pPr>
        <w:spacing w:line="580" w:lineRule="exact"/>
        <w:ind w:leftChars="350" w:left="840" w:firstLine="640"/>
        <w:rPr>
          <w:rFonts w:ascii="仿宋" w:eastAsia="仿宋" w:hAnsi="仿宋" w:cs="仿宋"/>
          <w:sz w:val="32"/>
          <w:szCs w:val="32"/>
        </w:rPr>
      </w:pPr>
      <w:r>
        <w:rPr>
          <w:rFonts w:ascii="仿宋" w:eastAsia="仿宋" w:hAnsi="仿宋" w:cs="仿宋" w:hint="eastAsia"/>
          <w:sz w:val="32"/>
          <w:szCs w:val="32"/>
        </w:rPr>
        <w:t>地</w:t>
      </w:r>
      <w:r>
        <w:rPr>
          <w:rFonts w:ascii="仿宋" w:eastAsia="仿宋" w:hAnsi="仿宋" w:cs="仿宋" w:hint="eastAsia"/>
          <w:sz w:val="32"/>
          <w:szCs w:val="32"/>
        </w:rPr>
        <w:t xml:space="preserve">      </w:t>
      </w:r>
      <w:r>
        <w:rPr>
          <w:rFonts w:ascii="仿宋" w:eastAsia="仿宋" w:hAnsi="仿宋" w:cs="仿宋" w:hint="eastAsia"/>
          <w:sz w:val="32"/>
          <w:szCs w:val="32"/>
        </w:rPr>
        <w:t>址：江门市建设路</w:t>
      </w:r>
      <w:r>
        <w:rPr>
          <w:rFonts w:ascii="仿宋" w:eastAsia="仿宋" w:hAnsi="仿宋" w:cs="仿宋" w:hint="eastAsia"/>
          <w:sz w:val="32"/>
          <w:szCs w:val="32"/>
        </w:rPr>
        <w:t>57</w:t>
      </w:r>
      <w:r>
        <w:rPr>
          <w:rFonts w:ascii="仿宋" w:eastAsia="仿宋" w:hAnsi="仿宋" w:cs="仿宋" w:hint="eastAsia"/>
          <w:sz w:val="32"/>
          <w:szCs w:val="32"/>
        </w:rPr>
        <w:t>号之一</w:t>
      </w:r>
    </w:p>
    <w:p w:rsidR="00F470BE" w:rsidRDefault="00F470BE">
      <w:pPr>
        <w:spacing w:line="580" w:lineRule="exact"/>
        <w:ind w:leftChars="350" w:left="840" w:firstLine="640"/>
        <w:rPr>
          <w:rFonts w:ascii="仿宋" w:eastAsia="仿宋" w:hAnsi="仿宋" w:cs="仿宋"/>
          <w:sz w:val="32"/>
          <w:szCs w:val="32"/>
        </w:rPr>
      </w:pPr>
    </w:p>
    <w:p w:rsidR="00F470BE" w:rsidRDefault="00CD2E60">
      <w:pPr>
        <w:spacing w:line="580" w:lineRule="exact"/>
        <w:ind w:leftChars="350" w:left="840" w:firstLine="643"/>
        <w:rPr>
          <w:rFonts w:ascii="仿宋" w:eastAsia="仿宋" w:hAnsi="仿宋" w:cs="仿宋"/>
          <w:sz w:val="32"/>
          <w:szCs w:val="32"/>
        </w:rPr>
      </w:pPr>
      <w:r>
        <w:rPr>
          <w:rFonts w:ascii="仿宋" w:eastAsia="仿宋" w:hAnsi="仿宋" w:cs="仿宋" w:hint="eastAsia"/>
          <w:b/>
          <w:sz w:val="32"/>
          <w:szCs w:val="32"/>
        </w:rPr>
        <w:t>港币户名</w:t>
      </w:r>
      <w:r>
        <w:rPr>
          <w:rFonts w:ascii="仿宋" w:eastAsia="仿宋" w:hAnsi="仿宋" w:cs="仿宋" w:hint="eastAsia"/>
          <w:sz w:val="32"/>
          <w:szCs w:val="32"/>
        </w:rPr>
        <w:t>：江门市蓬江区慈善会</w:t>
      </w:r>
    </w:p>
    <w:p w:rsidR="00F470BE" w:rsidRDefault="00CD2E60">
      <w:pPr>
        <w:spacing w:line="580" w:lineRule="exact"/>
        <w:ind w:leftChars="350" w:left="840" w:firstLine="640"/>
        <w:rPr>
          <w:rFonts w:ascii="仿宋" w:eastAsia="仿宋" w:hAnsi="仿宋" w:cs="仿宋"/>
          <w:sz w:val="32"/>
          <w:szCs w:val="32"/>
        </w:rPr>
      </w:pPr>
      <w:r>
        <w:rPr>
          <w:rFonts w:ascii="仿宋" w:eastAsia="仿宋" w:hAnsi="仿宋" w:cs="仿宋" w:hint="eastAsia"/>
          <w:sz w:val="32"/>
          <w:szCs w:val="32"/>
        </w:rPr>
        <w:t>开</w:t>
      </w:r>
      <w:r>
        <w:rPr>
          <w:rFonts w:ascii="仿宋" w:eastAsia="仿宋" w:hAnsi="仿宋" w:cs="仿宋" w:hint="eastAsia"/>
          <w:sz w:val="32"/>
          <w:szCs w:val="32"/>
        </w:rPr>
        <w:t xml:space="preserve"> </w:t>
      </w:r>
      <w:r>
        <w:rPr>
          <w:rFonts w:ascii="仿宋" w:eastAsia="仿宋" w:hAnsi="仿宋" w:cs="仿宋" w:hint="eastAsia"/>
          <w:sz w:val="32"/>
          <w:szCs w:val="32"/>
        </w:rPr>
        <w:t>户</w:t>
      </w:r>
      <w:r>
        <w:rPr>
          <w:rFonts w:ascii="仿宋" w:eastAsia="仿宋" w:hAnsi="仿宋" w:cs="仿宋" w:hint="eastAsia"/>
          <w:sz w:val="32"/>
          <w:szCs w:val="32"/>
        </w:rPr>
        <w:t xml:space="preserve"> </w:t>
      </w:r>
      <w:r>
        <w:rPr>
          <w:rFonts w:ascii="仿宋" w:eastAsia="仿宋" w:hAnsi="仿宋" w:cs="仿宋" w:hint="eastAsia"/>
          <w:sz w:val="32"/>
          <w:szCs w:val="32"/>
        </w:rPr>
        <w:t>行：江门农商银行环市支行</w:t>
      </w:r>
    </w:p>
    <w:p w:rsidR="00F470BE" w:rsidRDefault="00CD2E60">
      <w:pPr>
        <w:spacing w:line="580" w:lineRule="exact"/>
        <w:ind w:leftChars="350" w:left="840" w:firstLine="640"/>
        <w:rPr>
          <w:rFonts w:ascii="仿宋" w:eastAsia="仿宋" w:hAnsi="仿宋" w:cs="仿宋"/>
          <w:sz w:val="32"/>
          <w:szCs w:val="32"/>
        </w:rPr>
      </w:pPr>
      <w:r>
        <w:rPr>
          <w:rFonts w:ascii="仿宋" w:eastAsia="仿宋" w:hAnsi="仿宋" w:cs="仿宋" w:hint="eastAsia"/>
          <w:sz w:val="32"/>
          <w:szCs w:val="32"/>
        </w:rPr>
        <w:t>帐</w:t>
      </w:r>
      <w:r>
        <w:rPr>
          <w:rFonts w:ascii="仿宋" w:eastAsia="仿宋" w:hAnsi="仿宋" w:cs="仿宋" w:hint="eastAsia"/>
          <w:sz w:val="32"/>
          <w:szCs w:val="32"/>
        </w:rPr>
        <w:t xml:space="preserve">    </w:t>
      </w:r>
      <w:r>
        <w:rPr>
          <w:rFonts w:ascii="仿宋" w:eastAsia="仿宋" w:hAnsi="仿宋" w:cs="仿宋" w:hint="eastAsia"/>
          <w:sz w:val="32"/>
          <w:szCs w:val="32"/>
        </w:rPr>
        <w:t>号：</w:t>
      </w:r>
      <w:r>
        <w:rPr>
          <w:rFonts w:ascii="仿宋" w:eastAsia="仿宋" w:hAnsi="仿宋" w:cs="仿宋" w:hint="eastAsia"/>
          <w:sz w:val="32"/>
          <w:szCs w:val="32"/>
        </w:rPr>
        <w:t>80020000010765979</w:t>
      </w:r>
    </w:p>
    <w:p w:rsidR="00F470BE" w:rsidRDefault="00CD2E60">
      <w:pPr>
        <w:spacing w:line="580" w:lineRule="exact"/>
        <w:ind w:leftChars="350" w:left="840" w:firstLine="640"/>
        <w:rPr>
          <w:rFonts w:ascii="仿宋" w:eastAsia="仿宋" w:hAnsi="仿宋" w:cs="仿宋"/>
          <w:sz w:val="32"/>
          <w:szCs w:val="32"/>
        </w:rPr>
      </w:pPr>
      <w:r>
        <w:rPr>
          <w:rFonts w:ascii="仿宋" w:eastAsia="仿宋" w:hAnsi="仿宋" w:cs="仿宋" w:hint="eastAsia"/>
          <w:sz w:val="32"/>
          <w:szCs w:val="32"/>
        </w:rPr>
        <w:t>地</w:t>
      </w:r>
      <w:r>
        <w:rPr>
          <w:rFonts w:ascii="仿宋" w:eastAsia="仿宋" w:hAnsi="仿宋" w:cs="仿宋" w:hint="eastAsia"/>
          <w:sz w:val="32"/>
          <w:szCs w:val="32"/>
        </w:rPr>
        <w:t xml:space="preserve">    </w:t>
      </w:r>
      <w:r>
        <w:rPr>
          <w:rFonts w:ascii="仿宋" w:eastAsia="仿宋" w:hAnsi="仿宋" w:cs="仿宋" w:hint="eastAsia"/>
          <w:sz w:val="32"/>
          <w:szCs w:val="32"/>
        </w:rPr>
        <w:t>址：江门市建设路</w:t>
      </w:r>
      <w:r>
        <w:rPr>
          <w:rFonts w:ascii="仿宋" w:eastAsia="仿宋" w:hAnsi="仿宋" w:cs="仿宋" w:hint="eastAsia"/>
          <w:sz w:val="32"/>
          <w:szCs w:val="32"/>
        </w:rPr>
        <w:t>57</w:t>
      </w:r>
      <w:r>
        <w:rPr>
          <w:rFonts w:ascii="仿宋" w:eastAsia="仿宋" w:hAnsi="仿宋" w:cs="仿宋" w:hint="eastAsia"/>
          <w:sz w:val="32"/>
          <w:szCs w:val="32"/>
        </w:rPr>
        <w:t>号之一</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（二）</w:t>
      </w:r>
      <w:r>
        <w:rPr>
          <w:rFonts w:ascii="仿宋" w:eastAsia="仿宋" w:hAnsi="仿宋" w:cs="仿宋" w:hint="eastAsia"/>
          <w:sz w:val="32"/>
          <w:szCs w:val="32"/>
        </w:rPr>
        <w:t>在线捐赠：</w:t>
      </w:r>
    </w:p>
    <w:p w:rsidR="00F470BE" w:rsidRDefault="00CD2E60">
      <w:pPr>
        <w:spacing w:line="580" w:lineRule="exact"/>
        <w:ind w:firstLine="640"/>
        <w:rPr>
          <w:rFonts w:ascii="仿宋" w:eastAsia="仿宋" w:hAnsi="仿宋" w:cs="仿宋"/>
          <w:sz w:val="32"/>
          <w:szCs w:val="32"/>
        </w:rPr>
      </w:pPr>
      <w:r>
        <w:rPr>
          <w:rFonts w:ascii="仿宋" w:eastAsia="仿宋" w:hAnsi="仿宋" w:cs="仿宋" w:hint="eastAsia"/>
          <w:sz w:val="32"/>
          <w:szCs w:val="32"/>
        </w:rPr>
        <w:t>通过慈善会网站平台或微信公众号，登陆慈善会账户，选择想要资助的基金，利用微信、支付宝等形式，把款项捐至该基金。所有设立的基金可依法合规接受社会各界正规渠道、资质齐全的爱心捐赠。</w:t>
      </w:r>
    </w:p>
    <w:p w:rsidR="00F470BE" w:rsidRDefault="00CD2E60">
      <w:pPr>
        <w:pStyle w:val="a8"/>
        <w:numPr>
          <w:ilvl w:val="255"/>
          <w:numId w:val="0"/>
        </w:numPr>
        <w:spacing w:line="580" w:lineRule="exact"/>
        <w:rPr>
          <w:rFonts w:ascii="仿宋" w:eastAsia="仿宋" w:hAnsi="仿宋" w:cs="仿宋"/>
          <w:b/>
          <w:sz w:val="32"/>
          <w:szCs w:val="32"/>
        </w:rPr>
      </w:pPr>
      <w:r>
        <w:rPr>
          <w:rFonts w:ascii="黑体" w:eastAsia="黑体" w:hAnsi="黑体" w:cs="黑体" w:hint="eastAsia"/>
          <w:bCs/>
          <w:sz w:val="32"/>
          <w:szCs w:val="32"/>
        </w:rPr>
        <w:t>五、</w:t>
      </w:r>
      <w:r>
        <w:rPr>
          <w:rFonts w:ascii="黑体" w:eastAsia="黑体" w:hAnsi="黑体" w:cs="黑体" w:hint="eastAsia"/>
          <w:bCs/>
          <w:sz w:val="32"/>
          <w:szCs w:val="32"/>
        </w:rPr>
        <w:t>基金使用与拨付</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（一）</w:t>
      </w:r>
      <w:r>
        <w:rPr>
          <w:rFonts w:ascii="仿宋" w:eastAsia="仿宋" w:hAnsi="仿宋" w:cs="仿宋" w:hint="eastAsia"/>
          <w:sz w:val="32"/>
          <w:szCs w:val="32"/>
        </w:rPr>
        <w:t>冠名基金开通后，基金设立人可以以冠名基金的名义参与慈善信息平台上的慈善公益项目和救助活动。</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（二）</w:t>
      </w:r>
      <w:r>
        <w:rPr>
          <w:rFonts w:ascii="仿宋" w:eastAsia="仿宋" w:hAnsi="仿宋" w:cs="仿宋" w:hint="eastAsia"/>
          <w:sz w:val="32"/>
          <w:szCs w:val="32"/>
        </w:rPr>
        <w:t>冠名基金开通后，需在一年内参与慈善公益项目</w:t>
      </w:r>
      <w:r>
        <w:rPr>
          <w:rFonts w:ascii="仿宋" w:eastAsia="仿宋" w:hAnsi="仿宋" w:cs="仿宋" w:hint="eastAsia"/>
          <w:sz w:val="32"/>
          <w:szCs w:val="32"/>
        </w:rPr>
        <w:t>至少</w:t>
      </w:r>
      <w:r>
        <w:rPr>
          <w:rFonts w:ascii="仿宋" w:eastAsia="仿宋" w:hAnsi="仿宋" w:cs="仿宋" w:hint="eastAsia"/>
          <w:sz w:val="32"/>
          <w:szCs w:val="32"/>
        </w:rPr>
        <w:t>一次，</w:t>
      </w:r>
      <w:r>
        <w:rPr>
          <w:rFonts w:ascii="仿宋" w:eastAsia="仿宋" w:hAnsi="仿宋" w:cs="仿宋" w:hint="eastAsia"/>
          <w:sz w:val="32"/>
          <w:szCs w:val="32"/>
        </w:rPr>
        <w:t>年度</w:t>
      </w:r>
      <w:r>
        <w:rPr>
          <w:rFonts w:ascii="仿宋" w:eastAsia="仿宋" w:hAnsi="仿宋" w:cs="仿宋" w:hint="eastAsia"/>
          <w:sz w:val="32"/>
          <w:szCs w:val="32"/>
        </w:rPr>
        <w:t>使用资金占</w:t>
      </w:r>
      <w:r>
        <w:rPr>
          <w:rFonts w:ascii="仿宋" w:eastAsia="仿宋" w:hAnsi="仿宋" w:cs="仿宋" w:hint="eastAsia"/>
          <w:sz w:val="32"/>
          <w:szCs w:val="32"/>
        </w:rPr>
        <w:t>当年捐赠善款的比例不少于</w:t>
      </w:r>
      <w:r>
        <w:rPr>
          <w:rFonts w:ascii="仿宋" w:eastAsia="仿宋" w:hAnsi="仿宋" w:cs="仿宋" w:hint="eastAsia"/>
          <w:sz w:val="32"/>
          <w:szCs w:val="32"/>
        </w:rPr>
        <w:t>50%</w:t>
      </w:r>
      <w:r>
        <w:rPr>
          <w:rFonts w:ascii="仿宋" w:eastAsia="仿宋" w:hAnsi="仿宋" w:cs="仿宋" w:hint="eastAsia"/>
          <w:sz w:val="32"/>
          <w:szCs w:val="32"/>
        </w:rPr>
        <w:t>。</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（三）</w:t>
      </w:r>
      <w:r>
        <w:rPr>
          <w:rFonts w:ascii="仿宋" w:eastAsia="仿宋" w:hAnsi="仿宋" w:cs="仿宋" w:hint="eastAsia"/>
          <w:sz w:val="32"/>
          <w:szCs w:val="32"/>
        </w:rPr>
        <w:t>如设立人选择资金使用方式为“慈善会统筹使用”。慈善信息平台会按照冠名基金设立人的意愿和基金使用范围，匹配</w:t>
      </w:r>
      <w:r>
        <w:rPr>
          <w:rFonts w:ascii="仿宋" w:eastAsia="仿宋" w:hAnsi="仿宋" w:cs="仿宋" w:hint="eastAsia"/>
          <w:sz w:val="32"/>
          <w:szCs w:val="32"/>
        </w:rPr>
        <w:t>符合要求的项目，通过邮件、微信的方式，征询冠名基金人的意愿，确认是否参与捐款的金额。设立人也可通过以上方式，在</w:t>
      </w:r>
      <w:r>
        <w:rPr>
          <w:rFonts w:ascii="仿宋" w:eastAsia="仿宋" w:hAnsi="仿宋" w:cs="仿宋" w:hint="eastAsia"/>
          <w:sz w:val="32"/>
          <w:szCs w:val="32"/>
        </w:rPr>
        <w:t>微信公</w:t>
      </w:r>
      <w:r>
        <w:rPr>
          <w:rFonts w:ascii="仿宋" w:eastAsia="仿宋" w:hAnsi="仿宋" w:cs="仿宋" w:hint="eastAsia"/>
          <w:sz w:val="32"/>
          <w:szCs w:val="32"/>
        </w:rPr>
        <w:lastRenderedPageBreak/>
        <w:t>众号输入栏</w:t>
      </w:r>
      <w:r>
        <w:rPr>
          <w:rFonts w:ascii="仿宋" w:eastAsia="仿宋" w:hAnsi="仿宋" w:cs="仿宋" w:hint="eastAsia"/>
          <w:sz w:val="32"/>
          <w:szCs w:val="32"/>
        </w:rPr>
        <w:t>留言拨付指令，慈善会财务部门协助审核拨付指令，配合完成资金拨付。</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（四）</w:t>
      </w:r>
      <w:r>
        <w:rPr>
          <w:rFonts w:ascii="仿宋" w:eastAsia="仿宋" w:hAnsi="仿宋" w:cs="仿宋" w:hint="eastAsia"/>
          <w:sz w:val="32"/>
          <w:szCs w:val="32"/>
        </w:rPr>
        <w:t>如设立人选择资金使用方式为“自主支配”，慈善信息平台定期向冠名基金推荐符合条件的项目，邀请冠名基金参与。基金设立人通过</w:t>
      </w:r>
      <w:r>
        <w:rPr>
          <w:rFonts w:ascii="仿宋" w:eastAsia="仿宋" w:hAnsi="仿宋" w:cs="仿宋" w:hint="eastAsia"/>
          <w:sz w:val="32"/>
          <w:szCs w:val="32"/>
        </w:rPr>
        <w:t>微信公众号</w:t>
      </w:r>
      <w:r>
        <w:rPr>
          <w:rFonts w:ascii="仿宋" w:eastAsia="仿宋" w:hAnsi="仿宋" w:cs="仿宋" w:hint="eastAsia"/>
          <w:sz w:val="32"/>
          <w:szCs w:val="32"/>
        </w:rPr>
        <w:t>自行</w:t>
      </w:r>
      <w:r>
        <w:rPr>
          <w:rFonts w:ascii="仿宋" w:eastAsia="仿宋" w:hAnsi="仿宋" w:cs="仿宋" w:hint="eastAsia"/>
          <w:sz w:val="32"/>
          <w:szCs w:val="32"/>
        </w:rPr>
        <w:t>拨付善款至意愿救助项目</w:t>
      </w:r>
      <w:r>
        <w:rPr>
          <w:rFonts w:ascii="仿宋" w:eastAsia="仿宋" w:hAnsi="仿宋" w:cs="仿宋" w:hint="eastAsia"/>
          <w:sz w:val="32"/>
          <w:szCs w:val="32"/>
        </w:rPr>
        <w:t>。慈善会财务部门协助审核拨付指令，配合完成资金拨付。</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（五）</w:t>
      </w:r>
      <w:r>
        <w:rPr>
          <w:rFonts w:ascii="仿宋" w:eastAsia="仿宋" w:hAnsi="仿宋" w:cs="仿宋" w:hint="eastAsia"/>
          <w:sz w:val="32"/>
          <w:szCs w:val="32"/>
        </w:rPr>
        <w:t>团体、企业、社区基金拨付资金时，不遵循</w:t>
      </w:r>
      <w:r>
        <w:rPr>
          <w:rFonts w:ascii="仿宋" w:eastAsia="仿宋" w:hAnsi="仿宋" w:cs="仿宋" w:hint="eastAsia"/>
          <w:sz w:val="32"/>
          <w:szCs w:val="32"/>
        </w:rPr>
        <w:t>以上</w:t>
      </w:r>
      <w:r>
        <w:rPr>
          <w:rFonts w:ascii="仿宋" w:eastAsia="仿宋" w:hAnsi="仿宋" w:cs="仿宋" w:hint="eastAsia"/>
          <w:sz w:val="32"/>
          <w:szCs w:val="32"/>
        </w:rPr>
        <w:t>第</w:t>
      </w: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条。团体、企业、社区基金须填写《</w:t>
      </w:r>
      <w:r>
        <w:rPr>
          <w:rFonts w:ascii="仿宋" w:eastAsia="仿宋" w:hAnsi="仿宋" w:cs="仿宋" w:hint="eastAsia"/>
          <w:sz w:val="32"/>
          <w:szCs w:val="32"/>
        </w:rPr>
        <w:t>江门市蓬江区慈善会</w:t>
      </w:r>
      <w:r>
        <w:rPr>
          <w:rFonts w:ascii="仿宋" w:eastAsia="仿宋" w:hAnsi="仿宋" w:cs="仿宋" w:hint="eastAsia"/>
          <w:sz w:val="32"/>
          <w:szCs w:val="32"/>
        </w:rPr>
        <w:t>冠名基金筹集资金拨付申请表》，在相应位置上盖公章，</w:t>
      </w:r>
      <w:r>
        <w:rPr>
          <w:rFonts w:ascii="仿宋" w:eastAsia="仿宋" w:hAnsi="仿宋" w:cs="仿宋" w:hint="eastAsia"/>
          <w:sz w:val="32"/>
          <w:szCs w:val="32"/>
        </w:rPr>
        <w:t>并</w:t>
      </w:r>
      <w:r>
        <w:rPr>
          <w:rFonts w:ascii="仿宋" w:eastAsia="仿宋" w:hAnsi="仿宋" w:cs="仿宋" w:hint="eastAsia"/>
          <w:sz w:val="32"/>
          <w:szCs w:val="32"/>
        </w:rPr>
        <w:t>由</w:t>
      </w:r>
      <w:r>
        <w:rPr>
          <w:rFonts w:ascii="仿宋" w:eastAsia="仿宋" w:hAnsi="仿宋" w:cs="仿宋" w:hint="eastAsia"/>
          <w:sz w:val="32"/>
          <w:szCs w:val="32"/>
        </w:rPr>
        <w:t>3</w:t>
      </w:r>
      <w:r>
        <w:rPr>
          <w:rFonts w:ascii="仿宋" w:eastAsia="仿宋" w:hAnsi="仿宋" w:cs="仿宋" w:hint="eastAsia"/>
          <w:sz w:val="32"/>
          <w:szCs w:val="32"/>
        </w:rPr>
        <w:t>人以上及</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（含）</w:t>
      </w:r>
      <w:r>
        <w:rPr>
          <w:rFonts w:ascii="仿宋" w:eastAsia="仿宋" w:hAnsi="仿宋" w:cs="仿宋" w:hint="eastAsia"/>
          <w:sz w:val="32"/>
          <w:szCs w:val="32"/>
        </w:rPr>
        <w:t>基金管理小组成员</w:t>
      </w:r>
      <w:r>
        <w:rPr>
          <w:rFonts w:ascii="仿宋" w:eastAsia="仿宋" w:hAnsi="仿宋" w:cs="仿宋" w:hint="eastAsia"/>
          <w:sz w:val="32"/>
          <w:szCs w:val="32"/>
        </w:rPr>
        <w:t>签名确认，连同证明材料复印件提交至慈善</w:t>
      </w:r>
      <w:r>
        <w:rPr>
          <w:rFonts w:ascii="仿宋" w:eastAsia="仿宋" w:hAnsi="仿宋" w:cs="仿宋" w:hint="eastAsia"/>
          <w:sz w:val="32"/>
          <w:szCs w:val="32"/>
        </w:rPr>
        <w:t>会</w:t>
      </w:r>
      <w:r>
        <w:rPr>
          <w:rFonts w:ascii="仿宋" w:eastAsia="仿宋" w:hAnsi="仿宋" w:cs="仿宋" w:hint="eastAsia"/>
          <w:sz w:val="32"/>
          <w:szCs w:val="32"/>
        </w:rPr>
        <w:t>审批。若资金用于救助个人，需提交该救助对象的身份证、户口本、困难证明、疾病证明等复印件；若资金用于慈善项目启动，需提交活动计划书、预算表、法人资质证明等复印件。</w:t>
      </w:r>
      <w:r>
        <w:rPr>
          <w:rFonts w:ascii="仿宋" w:eastAsia="仿宋" w:hAnsi="仿宋" w:cs="仿宋" w:hint="eastAsia"/>
          <w:sz w:val="32"/>
          <w:szCs w:val="32"/>
        </w:rPr>
        <w:t>救助善款将由慈善会直接划拨至受助对象或供应商账户。</w:t>
      </w:r>
    </w:p>
    <w:p w:rsidR="00F470BE" w:rsidRDefault="00CD2E60">
      <w:pPr>
        <w:pStyle w:val="a8"/>
        <w:numPr>
          <w:ilvl w:val="255"/>
          <w:numId w:val="0"/>
        </w:numPr>
        <w:spacing w:line="580" w:lineRule="exact"/>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sz w:val="32"/>
          <w:szCs w:val="32"/>
        </w:rPr>
        <w:t>所有冠名基金参与的项目都将以该基金的名义开展。慈善会负责审核基金使用的合理性、合规性。</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（七）</w:t>
      </w:r>
      <w:r>
        <w:rPr>
          <w:rFonts w:ascii="仿宋" w:eastAsia="仿宋" w:hAnsi="仿宋" w:cs="仿宋" w:hint="eastAsia"/>
          <w:sz w:val="32"/>
          <w:szCs w:val="32"/>
        </w:rPr>
        <w:t>慈善信息平台将记录基金活动的记录和资金使用记录，基</w:t>
      </w:r>
      <w:r>
        <w:rPr>
          <w:rFonts w:ascii="仿宋" w:eastAsia="仿宋" w:hAnsi="仿宋" w:cs="仿宋" w:hint="eastAsia"/>
          <w:sz w:val="32"/>
          <w:szCs w:val="32"/>
        </w:rPr>
        <w:t>金设立人可以随时登陆查询，慈善信息平台还将通过邮件、短信、微信等方式将基金参与的项目相关的动态、新闻、进度、资金使用等信息推送给基金方，接受监督。</w:t>
      </w:r>
    </w:p>
    <w:p w:rsidR="00F470BE" w:rsidRDefault="00CD2E60">
      <w:pPr>
        <w:pStyle w:val="a8"/>
        <w:numPr>
          <w:ilvl w:val="255"/>
          <w:numId w:val="0"/>
        </w:numPr>
        <w:spacing w:line="580" w:lineRule="exact"/>
        <w:rPr>
          <w:rFonts w:ascii="仿宋" w:eastAsia="仿宋" w:hAnsi="仿宋" w:cs="仿宋"/>
          <w:b/>
          <w:sz w:val="32"/>
          <w:szCs w:val="32"/>
        </w:rPr>
      </w:pPr>
      <w:r>
        <w:rPr>
          <w:rFonts w:ascii="黑体" w:eastAsia="黑体" w:hAnsi="黑体" w:cs="黑体" w:hint="eastAsia"/>
          <w:bCs/>
          <w:sz w:val="32"/>
          <w:szCs w:val="32"/>
        </w:rPr>
        <w:lastRenderedPageBreak/>
        <w:t>六、</w:t>
      </w:r>
      <w:r>
        <w:rPr>
          <w:rFonts w:ascii="黑体" w:eastAsia="黑体" w:hAnsi="黑体" w:cs="黑体" w:hint="eastAsia"/>
          <w:bCs/>
          <w:sz w:val="32"/>
          <w:szCs w:val="32"/>
        </w:rPr>
        <w:t>资金募集及补充</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（一）</w:t>
      </w:r>
      <w:r>
        <w:rPr>
          <w:rFonts w:ascii="仿宋" w:eastAsia="仿宋" w:hAnsi="仿宋" w:cs="仿宋" w:hint="eastAsia"/>
          <w:sz w:val="32"/>
          <w:szCs w:val="32"/>
        </w:rPr>
        <w:t>冠名基金设立后，资金的募集由基金设立人自主组织开展，募集活动必须遵守我国相关慈善法规开展，慈善信息平台提供后台技术支持和解答。</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（二）</w:t>
      </w:r>
      <w:r>
        <w:rPr>
          <w:rFonts w:ascii="仿宋" w:eastAsia="仿宋" w:hAnsi="仿宋" w:cs="仿宋" w:hint="eastAsia"/>
          <w:sz w:val="32"/>
          <w:szCs w:val="32"/>
        </w:rPr>
        <w:t>资金的募集除了设立人按照设立时确定的资金捐赠方式外，还可以通过自己的渠道开展募集，包括：微信、支付宝、平台网站、网银转账、现场捐赠等方式开展。所有转入资金请注明：存入</w:t>
      </w:r>
      <w:r>
        <w:rPr>
          <w:rFonts w:ascii="仿宋" w:eastAsia="仿宋" w:hAnsi="仿宋" w:cs="仿宋" w:hint="eastAsia"/>
          <w:sz w:val="32"/>
          <w:szCs w:val="32"/>
        </w:rPr>
        <w:t>XXX</w:t>
      </w:r>
      <w:r>
        <w:rPr>
          <w:rFonts w:ascii="仿宋" w:eastAsia="仿宋" w:hAnsi="仿宋" w:cs="仿宋" w:hint="eastAsia"/>
          <w:sz w:val="32"/>
          <w:szCs w:val="32"/>
        </w:rPr>
        <w:t>冠名基金。</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（三）</w:t>
      </w:r>
      <w:r>
        <w:rPr>
          <w:rFonts w:ascii="仿宋" w:eastAsia="仿宋" w:hAnsi="仿宋" w:cs="仿宋" w:hint="eastAsia"/>
          <w:sz w:val="32"/>
          <w:szCs w:val="32"/>
        </w:rPr>
        <w:t>慈善会定期通过短信或电话通知基金设立人按约定履行基金义务。</w:t>
      </w:r>
      <w:r>
        <w:rPr>
          <w:rFonts w:ascii="仿宋" w:eastAsia="仿宋" w:hAnsi="仿宋" w:cs="仿宋" w:hint="eastAsia"/>
          <w:sz w:val="32"/>
          <w:szCs w:val="32"/>
        </w:rPr>
        <w:t>如果基金设立人无法在一年内募集到基金设立最低资金金额，</w:t>
      </w:r>
      <w:r>
        <w:rPr>
          <w:rFonts w:ascii="仿宋" w:eastAsia="仿宋" w:hAnsi="仿宋" w:cs="仿宋" w:hint="eastAsia"/>
          <w:sz w:val="32"/>
          <w:szCs w:val="32"/>
        </w:rPr>
        <w:t>则根据《江门市蓬江区慈善会慈善信息平台冠名基金管理协议》的相关条款处理。</w:t>
      </w:r>
    </w:p>
    <w:p w:rsidR="00F470BE" w:rsidRDefault="00CD2E60">
      <w:pPr>
        <w:pStyle w:val="a8"/>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（四）</w:t>
      </w:r>
      <w:r>
        <w:rPr>
          <w:rFonts w:ascii="仿宋" w:eastAsia="仿宋" w:hAnsi="仿宋" w:cs="仿宋" w:hint="eastAsia"/>
          <w:sz w:val="32"/>
          <w:szCs w:val="32"/>
        </w:rPr>
        <w:t>若基金想自行撤销，请填写《</w:t>
      </w:r>
      <w:r>
        <w:rPr>
          <w:rFonts w:ascii="仿宋" w:eastAsia="仿宋" w:hAnsi="仿宋" w:cs="仿宋" w:hint="eastAsia"/>
          <w:sz w:val="32"/>
          <w:szCs w:val="32"/>
        </w:rPr>
        <w:t>江门市蓬江区慈善会</w:t>
      </w:r>
      <w:r>
        <w:rPr>
          <w:rFonts w:ascii="仿宋" w:eastAsia="仿宋" w:hAnsi="仿宋" w:cs="仿宋" w:hint="eastAsia"/>
          <w:sz w:val="32"/>
          <w:szCs w:val="32"/>
        </w:rPr>
        <w:t>冠名基金注销</w:t>
      </w:r>
      <w:r>
        <w:rPr>
          <w:rFonts w:ascii="仿宋" w:eastAsia="仿宋" w:hAnsi="仿宋" w:cs="仿宋" w:hint="eastAsia"/>
          <w:sz w:val="32"/>
          <w:szCs w:val="32"/>
        </w:rPr>
        <w:t>申请</w:t>
      </w:r>
      <w:r>
        <w:rPr>
          <w:rFonts w:ascii="仿宋" w:eastAsia="仿宋" w:hAnsi="仿宋" w:cs="仿宋" w:hint="eastAsia"/>
          <w:sz w:val="32"/>
          <w:szCs w:val="32"/>
        </w:rPr>
        <w:t>表》，在相应位置上盖公章，提交至慈善</w:t>
      </w:r>
      <w:r>
        <w:rPr>
          <w:rFonts w:ascii="仿宋" w:eastAsia="仿宋" w:hAnsi="仿宋" w:cs="仿宋" w:hint="eastAsia"/>
          <w:sz w:val="32"/>
          <w:szCs w:val="32"/>
        </w:rPr>
        <w:t>会</w:t>
      </w:r>
      <w:r>
        <w:rPr>
          <w:rFonts w:ascii="仿宋" w:eastAsia="仿宋" w:hAnsi="仿宋" w:cs="仿宋" w:hint="eastAsia"/>
          <w:sz w:val="32"/>
          <w:szCs w:val="32"/>
        </w:rPr>
        <w:t>审批。</w:t>
      </w:r>
    </w:p>
    <w:p w:rsidR="00F470BE" w:rsidRDefault="00CD2E60">
      <w:pPr>
        <w:numPr>
          <w:ilvl w:val="255"/>
          <w:numId w:val="0"/>
        </w:numPr>
        <w:spacing w:line="580" w:lineRule="exact"/>
        <w:rPr>
          <w:rFonts w:ascii="仿宋" w:eastAsia="仿宋" w:hAnsi="仿宋" w:cs="仿宋"/>
          <w:b/>
          <w:bCs/>
          <w:sz w:val="32"/>
          <w:szCs w:val="32"/>
        </w:rPr>
      </w:pPr>
      <w:r>
        <w:rPr>
          <w:rFonts w:ascii="黑体" w:eastAsia="黑体" w:hAnsi="黑体" w:cs="黑体" w:hint="eastAsia"/>
          <w:bCs/>
          <w:sz w:val="32"/>
          <w:szCs w:val="32"/>
        </w:rPr>
        <w:t>七、</w:t>
      </w:r>
      <w:r>
        <w:rPr>
          <w:rFonts w:ascii="黑体" w:eastAsia="黑体" w:hAnsi="黑体" w:cs="黑体" w:hint="eastAsia"/>
          <w:bCs/>
          <w:sz w:val="32"/>
          <w:szCs w:val="32"/>
        </w:rPr>
        <w:t>其他</w:t>
      </w:r>
    </w:p>
    <w:p w:rsidR="00F470BE" w:rsidRDefault="00CD2E60">
      <w:pPr>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（一）</w:t>
      </w:r>
      <w:r>
        <w:rPr>
          <w:rFonts w:ascii="仿宋" w:eastAsia="仿宋" w:hAnsi="仿宋" w:cs="仿宋" w:hint="eastAsia"/>
          <w:sz w:val="32"/>
          <w:szCs w:val="32"/>
        </w:rPr>
        <w:t>冠名基金的救助工作坚持“公开、公正、公平”的原则。冠名基金设立人、捐赠人有权了解冠名基金的使用情况，慈善会将定期把冠名基金资金使用情况向社会公告，接受冠名基金设立人、捐赠人和社会各界的监督。</w:t>
      </w:r>
    </w:p>
    <w:p w:rsidR="00F470BE" w:rsidRDefault="00CD2E60">
      <w:pPr>
        <w:numPr>
          <w:ilvl w:val="255"/>
          <w:numId w:val="0"/>
        </w:numPr>
        <w:spacing w:line="580" w:lineRule="exact"/>
        <w:rPr>
          <w:rFonts w:ascii="仿宋" w:eastAsia="仿宋" w:hAnsi="仿宋" w:cs="仿宋"/>
          <w:sz w:val="32"/>
          <w:szCs w:val="32"/>
        </w:rPr>
      </w:pPr>
      <w:r>
        <w:rPr>
          <w:rFonts w:ascii="楷体" w:eastAsia="楷体" w:hAnsi="楷体" w:cs="楷体" w:hint="eastAsia"/>
          <w:b/>
          <w:bCs/>
          <w:sz w:val="32"/>
          <w:szCs w:val="32"/>
        </w:rPr>
        <w:t>（二）</w:t>
      </w:r>
      <w:r>
        <w:rPr>
          <w:rFonts w:ascii="仿宋" w:eastAsia="仿宋" w:hAnsi="仿宋" w:cs="仿宋" w:hint="eastAsia"/>
          <w:sz w:val="32"/>
          <w:szCs w:val="32"/>
        </w:rPr>
        <w:t>捐赠人与</w:t>
      </w:r>
      <w:r>
        <w:rPr>
          <w:rFonts w:ascii="仿宋" w:eastAsia="仿宋" w:hAnsi="仿宋" w:cs="仿宋" w:hint="eastAsia"/>
          <w:sz w:val="32"/>
          <w:szCs w:val="32"/>
        </w:rPr>
        <w:t>慈善会</w:t>
      </w:r>
      <w:r>
        <w:rPr>
          <w:rFonts w:ascii="仿宋" w:eastAsia="仿宋" w:hAnsi="仿宋" w:cs="仿宋" w:hint="eastAsia"/>
          <w:sz w:val="32"/>
          <w:szCs w:val="32"/>
        </w:rPr>
        <w:t>在冠名基金运行过程中发生争议时，应当协商解决；协商不</w:t>
      </w:r>
      <w:r>
        <w:rPr>
          <w:rFonts w:ascii="仿宋" w:eastAsia="仿宋" w:hAnsi="仿宋" w:cs="仿宋" w:hint="eastAsia"/>
          <w:sz w:val="32"/>
          <w:szCs w:val="32"/>
        </w:rPr>
        <w:t>成的，争议由</w:t>
      </w:r>
      <w:r>
        <w:rPr>
          <w:rFonts w:ascii="仿宋" w:eastAsia="仿宋" w:hAnsi="仿宋" w:cs="仿宋" w:hint="eastAsia"/>
          <w:sz w:val="32"/>
          <w:szCs w:val="32"/>
        </w:rPr>
        <w:t>蓬江区人民法院</w:t>
      </w:r>
      <w:r>
        <w:rPr>
          <w:rFonts w:ascii="仿宋" w:eastAsia="仿宋" w:hAnsi="仿宋" w:cs="仿宋" w:hint="eastAsia"/>
          <w:sz w:val="32"/>
          <w:szCs w:val="32"/>
        </w:rPr>
        <w:t>管辖</w:t>
      </w:r>
      <w:r>
        <w:rPr>
          <w:rFonts w:ascii="仿宋" w:eastAsia="仿宋" w:hAnsi="仿宋" w:cs="仿宋" w:hint="eastAsia"/>
          <w:sz w:val="32"/>
          <w:szCs w:val="32"/>
        </w:rPr>
        <w:t>。</w:t>
      </w:r>
    </w:p>
    <w:p w:rsidR="00F470BE" w:rsidRDefault="00CD2E60">
      <w:pPr>
        <w:numPr>
          <w:ilvl w:val="255"/>
          <w:numId w:val="0"/>
        </w:numPr>
        <w:spacing w:line="580" w:lineRule="exact"/>
        <w:rPr>
          <w:rFonts w:ascii="仿宋" w:eastAsia="仿宋" w:hAnsi="仿宋" w:cs="仿宋"/>
          <w:sz w:val="32"/>
          <w:szCs w:val="32"/>
        </w:rPr>
      </w:pPr>
      <w:r>
        <w:rPr>
          <w:rFonts w:ascii="仿宋" w:eastAsia="仿宋" w:hAnsi="仿宋" w:cs="仿宋" w:hint="eastAsia"/>
          <w:b/>
          <w:bCs/>
          <w:sz w:val="32"/>
          <w:szCs w:val="32"/>
        </w:rPr>
        <w:lastRenderedPageBreak/>
        <w:t>（三）</w:t>
      </w:r>
      <w:r>
        <w:rPr>
          <w:rFonts w:ascii="仿宋" w:eastAsia="仿宋" w:hAnsi="仿宋" w:cs="仿宋" w:hint="eastAsia"/>
          <w:sz w:val="32"/>
          <w:szCs w:val="32"/>
        </w:rPr>
        <w:t>本办法</w:t>
      </w:r>
      <w:r>
        <w:rPr>
          <w:rFonts w:ascii="仿宋" w:eastAsia="仿宋" w:hAnsi="仿宋" w:cs="仿宋" w:hint="eastAsia"/>
          <w:sz w:val="32"/>
          <w:szCs w:val="32"/>
        </w:rPr>
        <w:t>最终</w:t>
      </w:r>
      <w:r>
        <w:rPr>
          <w:rFonts w:ascii="仿宋" w:eastAsia="仿宋" w:hAnsi="仿宋" w:cs="仿宋" w:hint="eastAsia"/>
          <w:sz w:val="32"/>
          <w:szCs w:val="32"/>
        </w:rPr>
        <w:t>解释权</w:t>
      </w:r>
      <w:r>
        <w:rPr>
          <w:rFonts w:ascii="仿宋" w:eastAsia="仿宋" w:hAnsi="仿宋" w:cs="仿宋" w:hint="eastAsia"/>
          <w:sz w:val="32"/>
          <w:szCs w:val="32"/>
        </w:rPr>
        <w:t>归</w:t>
      </w:r>
      <w:r>
        <w:rPr>
          <w:rFonts w:ascii="仿宋" w:eastAsia="仿宋" w:hAnsi="仿宋" w:cs="仿宋" w:hint="eastAsia"/>
          <w:sz w:val="32"/>
          <w:szCs w:val="32"/>
        </w:rPr>
        <w:t>江门市蓬江区慈善会</w:t>
      </w:r>
      <w:bookmarkStart w:id="0" w:name="_GoBack"/>
      <w:bookmarkEnd w:id="0"/>
      <w:r>
        <w:rPr>
          <w:rFonts w:ascii="仿宋" w:eastAsia="仿宋" w:hAnsi="仿宋" w:cs="仿宋" w:hint="eastAsia"/>
          <w:sz w:val="32"/>
          <w:szCs w:val="32"/>
        </w:rPr>
        <w:t>。</w:t>
      </w:r>
    </w:p>
    <w:p w:rsidR="00F470BE" w:rsidRDefault="00CD2E60">
      <w:pPr>
        <w:numPr>
          <w:ilvl w:val="255"/>
          <w:numId w:val="0"/>
        </w:numPr>
        <w:spacing w:line="580" w:lineRule="exact"/>
        <w:rPr>
          <w:rFonts w:asciiTheme="minorEastAsia" w:eastAsiaTheme="minorEastAsia" w:hAnsiTheme="minorEastAsia" w:cstheme="minorEastAsia"/>
        </w:rPr>
      </w:pPr>
      <w:r>
        <w:rPr>
          <w:rFonts w:ascii="仿宋" w:eastAsia="仿宋" w:hAnsi="仿宋" w:cs="仿宋" w:hint="eastAsia"/>
          <w:b/>
          <w:bCs/>
          <w:sz w:val="32"/>
          <w:szCs w:val="32"/>
        </w:rPr>
        <w:t>（四）</w:t>
      </w:r>
      <w:r>
        <w:rPr>
          <w:rFonts w:ascii="仿宋" w:eastAsia="仿宋" w:hAnsi="仿宋" w:cs="仿宋" w:hint="eastAsia"/>
          <w:sz w:val="32"/>
          <w:szCs w:val="32"/>
        </w:rPr>
        <w:t>本办法自发文之日起施行。</w:t>
      </w:r>
    </w:p>
    <w:p w:rsidR="00F470BE" w:rsidRDefault="00F470BE">
      <w:pPr>
        <w:ind w:firstLineChars="0" w:firstLine="0"/>
      </w:pPr>
    </w:p>
    <w:sectPr w:rsidR="00F470BE">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0"/>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D2E60">
      <w:pPr>
        <w:spacing w:line="240" w:lineRule="auto"/>
        <w:ind w:firstLine="480"/>
      </w:pPr>
      <w:r>
        <w:separator/>
      </w:r>
    </w:p>
  </w:endnote>
  <w:endnote w:type="continuationSeparator" w:id="0">
    <w:p w:rsidR="00000000" w:rsidRDefault="00CD2E6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BE" w:rsidRDefault="00CD2E60">
    <w:pPr>
      <w:pStyle w:val="a4"/>
      <w:framePr w:wrap="around" w:vAnchor="text" w:hAnchor="margin" w:xAlign="right" w:y="1"/>
      <w:ind w:firstLine="360"/>
      <w:rPr>
        <w:rStyle w:val="a6"/>
      </w:rPr>
    </w:pPr>
    <w:r>
      <w:fldChar w:fldCharType="begin"/>
    </w:r>
    <w:r>
      <w:rPr>
        <w:rStyle w:val="a6"/>
      </w:rPr>
      <w:instrText xml:space="preserve">PAGE  </w:instrText>
    </w:r>
    <w:r>
      <w:fldChar w:fldCharType="end"/>
    </w:r>
  </w:p>
  <w:p w:rsidR="00F470BE" w:rsidRDefault="00F470B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BE" w:rsidRDefault="00CD2E60">
    <w:pPr>
      <w:pStyle w:val="a4"/>
      <w:ind w:rightChars="150" w:right="360" w:firstLine="480"/>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70BE" w:rsidRDefault="00CD2E60">
                          <w:pPr>
                            <w:pStyle w:val="a4"/>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7</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470BE" w:rsidRDefault="00CD2E60">
                    <w:pPr>
                      <w:pStyle w:val="a4"/>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7</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mc:Fallback>
      </mc:AlternateContent>
    </w:r>
    <w:r>
      <w:rPr>
        <w:noProof/>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70BE" w:rsidRDefault="00CD2E60">
                          <w:pPr>
                            <w:pStyle w:val="a4"/>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p>
                        <w:p w:rsidR="00F470BE" w:rsidRDefault="00F470BE">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F470BE" w:rsidRDefault="00CD2E60">
                    <w:pPr>
                      <w:pStyle w:val="a4"/>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p>
                  <w:p w:rsidR="00F470BE" w:rsidRDefault="00F470BE">
                    <w:pPr>
                      <w:ind w:firstLine="480"/>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BE" w:rsidRDefault="00F470B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D2E60">
      <w:pPr>
        <w:spacing w:line="240" w:lineRule="auto"/>
        <w:ind w:firstLine="480"/>
      </w:pPr>
      <w:r>
        <w:separator/>
      </w:r>
    </w:p>
  </w:footnote>
  <w:footnote w:type="continuationSeparator" w:id="0">
    <w:p w:rsidR="00000000" w:rsidRDefault="00CD2E60">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BE" w:rsidRDefault="00F470BE">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BE" w:rsidRDefault="00F470BE">
    <w:pPr>
      <w:pStyle w:val="a5"/>
      <w:pBdr>
        <w:bottom w:val="none" w:sz="0" w:space="1" w:color="auto"/>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BE" w:rsidRDefault="00F470B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EA"/>
    <w:rsid w:val="000047DF"/>
    <w:rsid w:val="00021918"/>
    <w:rsid w:val="0002484B"/>
    <w:rsid w:val="00030EBC"/>
    <w:rsid w:val="00050273"/>
    <w:rsid w:val="00054019"/>
    <w:rsid w:val="00057C4F"/>
    <w:rsid w:val="00064F3A"/>
    <w:rsid w:val="000818D4"/>
    <w:rsid w:val="00082DC7"/>
    <w:rsid w:val="00092FE1"/>
    <w:rsid w:val="00095AAF"/>
    <w:rsid w:val="000A0CC7"/>
    <w:rsid w:val="000A54BA"/>
    <w:rsid w:val="000A7DDE"/>
    <w:rsid w:val="000C0CE6"/>
    <w:rsid w:val="000D03B8"/>
    <w:rsid w:val="000D289F"/>
    <w:rsid w:val="000D2A02"/>
    <w:rsid w:val="000E1562"/>
    <w:rsid w:val="000E55D9"/>
    <w:rsid w:val="000E6A18"/>
    <w:rsid w:val="00105B33"/>
    <w:rsid w:val="00111F0C"/>
    <w:rsid w:val="001278CC"/>
    <w:rsid w:val="001363EA"/>
    <w:rsid w:val="00142498"/>
    <w:rsid w:val="00145521"/>
    <w:rsid w:val="0015011E"/>
    <w:rsid w:val="001502BE"/>
    <w:rsid w:val="001506E0"/>
    <w:rsid w:val="00153350"/>
    <w:rsid w:val="001661C6"/>
    <w:rsid w:val="001725D6"/>
    <w:rsid w:val="0018546B"/>
    <w:rsid w:val="0019651A"/>
    <w:rsid w:val="001A616D"/>
    <w:rsid w:val="001C0AFB"/>
    <w:rsid w:val="001E0CAE"/>
    <w:rsid w:val="001E43C8"/>
    <w:rsid w:val="001E586D"/>
    <w:rsid w:val="001F1745"/>
    <w:rsid w:val="001F35AC"/>
    <w:rsid w:val="001F6CDB"/>
    <w:rsid w:val="00200CE6"/>
    <w:rsid w:val="00206054"/>
    <w:rsid w:val="00225595"/>
    <w:rsid w:val="00245684"/>
    <w:rsid w:val="00262D27"/>
    <w:rsid w:val="002654CA"/>
    <w:rsid w:val="002840A3"/>
    <w:rsid w:val="00285F19"/>
    <w:rsid w:val="00297A06"/>
    <w:rsid w:val="002A0125"/>
    <w:rsid w:val="002B474D"/>
    <w:rsid w:val="002C75E6"/>
    <w:rsid w:val="002E32FE"/>
    <w:rsid w:val="002E521C"/>
    <w:rsid w:val="002F1D16"/>
    <w:rsid w:val="002F23FB"/>
    <w:rsid w:val="002F443D"/>
    <w:rsid w:val="00340122"/>
    <w:rsid w:val="00351759"/>
    <w:rsid w:val="00353E9F"/>
    <w:rsid w:val="00355E86"/>
    <w:rsid w:val="003576ED"/>
    <w:rsid w:val="003831E4"/>
    <w:rsid w:val="003915A7"/>
    <w:rsid w:val="00397204"/>
    <w:rsid w:val="003A542C"/>
    <w:rsid w:val="003B4DF7"/>
    <w:rsid w:val="003D08F6"/>
    <w:rsid w:val="003E5CBF"/>
    <w:rsid w:val="003F5BF1"/>
    <w:rsid w:val="003F7A04"/>
    <w:rsid w:val="00412F67"/>
    <w:rsid w:val="004179A2"/>
    <w:rsid w:val="004216A9"/>
    <w:rsid w:val="004276E8"/>
    <w:rsid w:val="00427F4D"/>
    <w:rsid w:val="00430DAE"/>
    <w:rsid w:val="004310AD"/>
    <w:rsid w:val="004323E6"/>
    <w:rsid w:val="004415FC"/>
    <w:rsid w:val="00452885"/>
    <w:rsid w:val="00453900"/>
    <w:rsid w:val="00456D78"/>
    <w:rsid w:val="00457BEA"/>
    <w:rsid w:val="00462428"/>
    <w:rsid w:val="00462E28"/>
    <w:rsid w:val="00471CD9"/>
    <w:rsid w:val="004C03A9"/>
    <w:rsid w:val="004C2EA9"/>
    <w:rsid w:val="004D1C15"/>
    <w:rsid w:val="004D5404"/>
    <w:rsid w:val="004D75BD"/>
    <w:rsid w:val="004F6859"/>
    <w:rsid w:val="00524C4F"/>
    <w:rsid w:val="00531316"/>
    <w:rsid w:val="005330EA"/>
    <w:rsid w:val="00543B0D"/>
    <w:rsid w:val="005440ED"/>
    <w:rsid w:val="00546FED"/>
    <w:rsid w:val="0056274E"/>
    <w:rsid w:val="00565D65"/>
    <w:rsid w:val="00570ABB"/>
    <w:rsid w:val="00572754"/>
    <w:rsid w:val="005743EA"/>
    <w:rsid w:val="00576BA2"/>
    <w:rsid w:val="005822BA"/>
    <w:rsid w:val="00587BFA"/>
    <w:rsid w:val="005B54EF"/>
    <w:rsid w:val="005B73CD"/>
    <w:rsid w:val="005D53C8"/>
    <w:rsid w:val="005E2CC0"/>
    <w:rsid w:val="005E44DE"/>
    <w:rsid w:val="005E53C6"/>
    <w:rsid w:val="006049EB"/>
    <w:rsid w:val="00604E78"/>
    <w:rsid w:val="006058B2"/>
    <w:rsid w:val="00620362"/>
    <w:rsid w:val="00627E49"/>
    <w:rsid w:val="006307CF"/>
    <w:rsid w:val="00636471"/>
    <w:rsid w:val="006372A1"/>
    <w:rsid w:val="00641A38"/>
    <w:rsid w:val="006441F3"/>
    <w:rsid w:val="00644335"/>
    <w:rsid w:val="006506CF"/>
    <w:rsid w:val="00655F10"/>
    <w:rsid w:val="006657CF"/>
    <w:rsid w:val="0066667E"/>
    <w:rsid w:val="00682BC7"/>
    <w:rsid w:val="006840CF"/>
    <w:rsid w:val="00684BC9"/>
    <w:rsid w:val="00685C35"/>
    <w:rsid w:val="00696A87"/>
    <w:rsid w:val="006B7BD4"/>
    <w:rsid w:val="006C219F"/>
    <w:rsid w:val="006D0F35"/>
    <w:rsid w:val="006E653E"/>
    <w:rsid w:val="006E6A08"/>
    <w:rsid w:val="006F1C98"/>
    <w:rsid w:val="006F215D"/>
    <w:rsid w:val="006F43B1"/>
    <w:rsid w:val="00715BC6"/>
    <w:rsid w:val="00717F82"/>
    <w:rsid w:val="007334EB"/>
    <w:rsid w:val="007604A0"/>
    <w:rsid w:val="00771913"/>
    <w:rsid w:val="007739B0"/>
    <w:rsid w:val="0077521A"/>
    <w:rsid w:val="0078606A"/>
    <w:rsid w:val="00787757"/>
    <w:rsid w:val="007A0E3E"/>
    <w:rsid w:val="007E7CB5"/>
    <w:rsid w:val="007F0ABA"/>
    <w:rsid w:val="007F79B7"/>
    <w:rsid w:val="007F7FF7"/>
    <w:rsid w:val="00804FE3"/>
    <w:rsid w:val="0080676E"/>
    <w:rsid w:val="008147C8"/>
    <w:rsid w:val="008161CF"/>
    <w:rsid w:val="0082033B"/>
    <w:rsid w:val="00823D6B"/>
    <w:rsid w:val="008414A4"/>
    <w:rsid w:val="00850640"/>
    <w:rsid w:val="00852C01"/>
    <w:rsid w:val="00856C9C"/>
    <w:rsid w:val="00856FA5"/>
    <w:rsid w:val="00857723"/>
    <w:rsid w:val="00860FC9"/>
    <w:rsid w:val="00861C7C"/>
    <w:rsid w:val="0086636E"/>
    <w:rsid w:val="00866459"/>
    <w:rsid w:val="00867AF0"/>
    <w:rsid w:val="00867BD0"/>
    <w:rsid w:val="008837B7"/>
    <w:rsid w:val="0089472D"/>
    <w:rsid w:val="008B6852"/>
    <w:rsid w:val="008C173C"/>
    <w:rsid w:val="008D4F6A"/>
    <w:rsid w:val="008D7F2A"/>
    <w:rsid w:val="008E37CF"/>
    <w:rsid w:val="00901617"/>
    <w:rsid w:val="00905467"/>
    <w:rsid w:val="009074DC"/>
    <w:rsid w:val="00913E44"/>
    <w:rsid w:val="00916A60"/>
    <w:rsid w:val="00925EBF"/>
    <w:rsid w:val="00932485"/>
    <w:rsid w:val="009335BF"/>
    <w:rsid w:val="00936580"/>
    <w:rsid w:val="009412A9"/>
    <w:rsid w:val="00955FE7"/>
    <w:rsid w:val="00956966"/>
    <w:rsid w:val="0095757D"/>
    <w:rsid w:val="00963F72"/>
    <w:rsid w:val="009669EF"/>
    <w:rsid w:val="0097463E"/>
    <w:rsid w:val="0098082B"/>
    <w:rsid w:val="00985F9E"/>
    <w:rsid w:val="00995984"/>
    <w:rsid w:val="009A3978"/>
    <w:rsid w:val="009A47AB"/>
    <w:rsid w:val="009A4C60"/>
    <w:rsid w:val="009A4DA7"/>
    <w:rsid w:val="009B5960"/>
    <w:rsid w:val="009C34EB"/>
    <w:rsid w:val="009C3636"/>
    <w:rsid w:val="009C5A03"/>
    <w:rsid w:val="009D3FBB"/>
    <w:rsid w:val="009D4D6D"/>
    <w:rsid w:val="009D7A7D"/>
    <w:rsid w:val="00A00AB5"/>
    <w:rsid w:val="00A0729E"/>
    <w:rsid w:val="00A10687"/>
    <w:rsid w:val="00A20C66"/>
    <w:rsid w:val="00A2433B"/>
    <w:rsid w:val="00A2685F"/>
    <w:rsid w:val="00A27903"/>
    <w:rsid w:val="00A309EE"/>
    <w:rsid w:val="00A5292D"/>
    <w:rsid w:val="00A57C86"/>
    <w:rsid w:val="00A60161"/>
    <w:rsid w:val="00A6731F"/>
    <w:rsid w:val="00A808C7"/>
    <w:rsid w:val="00A83902"/>
    <w:rsid w:val="00A83B8D"/>
    <w:rsid w:val="00A95AE0"/>
    <w:rsid w:val="00A95F70"/>
    <w:rsid w:val="00AB2D9F"/>
    <w:rsid w:val="00AB48CF"/>
    <w:rsid w:val="00AE0BA6"/>
    <w:rsid w:val="00AE6D36"/>
    <w:rsid w:val="00AF4013"/>
    <w:rsid w:val="00AF69D1"/>
    <w:rsid w:val="00B047D1"/>
    <w:rsid w:val="00B13BF0"/>
    <w:rsid w:val="00B161F7"/>
    <w:rsid w:val="00B26AAA"/>
    <w:rsid w:val="00B31434"/>
    <w:rsid w:val="00B31E4E"/>
    <w:rsid w:val="00B41F8F"/>
    <w:rsid w:val="00B50F84"/>
    <w:rsid w:val="00B52808"/>
    <w:rsid w:val="00B63757"/>
    <w:rsid w:val="00B656CE"/>
    <w:rsid w:val="00B6766B"/>
    <w:rsid w:val="00B82070"/>
    <w:rsid w:val="00B9182A"/>
    <w:rsid w:val="00B977D7"/>
    <w:rsid w:val="00BA4AD1"/>
    <w:rsid w:val="00BB231E"/>
    <w:rsid w:val="00BC1824"/>
    <w:rsid w:val="00BC4365"/>
    <w:rsid w:val="00BD256C"/>
    <w:rsid w:val="00BE2FBD"/>
    <w:rsid w:val="00BE77B7"/>
    <w:rsid w:val="00BF0059"/>
    <w:rsid w:val="00BF01E6"/>
    <w:rsid w:val="00BF6F20"/>
    <w:rsid w:val="00C03677"/>
    <w:rsid w:val="00C20F03"/>
    <w:rsid w:val="00C400CF"/>
    <w:rsid w:val="00C44D8F"/>
    <w:rsid w:val="00C539E1"/>
    <w:rsid w:val="00C6118E"/>
    <w:rsid w:val="00C83021"/>
    <w:rsid w:val="00CA4A24"/>
    <w:rsid w:val="00CA69D9"/>
    <w:rsid w:val="00CB267E"/>
    <w:rsid w:val="00CD0271"/>
    <w:rsid w:val="00CD2E60"/>
    <w:rsid w:val="00CD79FD"/>
    <w:rsid w:val="00CE6B0D"/>
    <w:rsid w:val="00D024C8"/>
    <w:rsid w:val="00D21024"/>
    <w:rsid w:val="00D34E20"/>
    <w:rsid w:val="00D67FB8"/>
    <w:rsid w:val="00D84DBE"/>
    <w:rsid w:val="00D860B2"/>
    <w:rsid w:val="00D93B7C"/>
    <w:rsid w:val="00DA47CA"/>
    <w:rsid w:val="00DB1766"/>
    <w:rsid w:val="00DC055B"/>
    <w:rsid w:val="00DD2C17"/>
    <w:rsid w:val="00DF3F2B"/>
    <w:rsid w:val="00DF665A"/>
    <w:rsid w:val="00E00B90"/>
    <w:rsid w:val="00E10D33"/>
    <w:rsid w:val="00E11D8E"/>
    <w:rsid w:val="00E21056"/>
    <w:rsid w:val="00E318EB"/>
    <w:rsid w:val="00E32597"/>
    <w:rsid w:val="00E373AE"/>
    <w:rsid w:val="00E40D1A"/>
    <w:rsid w:val="00E460BA"/>
    <w:rsid w:val="00E50992"/>
    <w:rsid w:val="00E55B9F"/>
    <w:rsid w:val="00E56D67"/>
    <w:rsid w:val="00E5793C"/>
    <w:rsid w:val="00E65E15"/>
    <w:rsid w:val="00E73DAC"/>
    <w:rsid w:val="00E87563"/>
    <w:rsid w:val="00E96E71"/>
    <w:rsid w:val="00EE0871"/>
    <w:rsid w:val="00EF1A84"/>
    <w:rsid w:val="00EF2610"/>
    <w:rsid w:val="00EF6034"/>
    <w:rsid w:val="00EF67B9"/>
    <w:rsid w:val="00EF72E5"/>
    <w:rsid w:val="00F259DC"/>
    <w:rsid w:val="00F40D33"/>
    <w:rsid w:val="00F470BE"/>
    <w:rsid w:val="00F563F5"/>
    <w:rsid w:val="00F5714E"/>
    <w:rsid w:val="00F57BAB"/>
    <w:rsid w:val="00F70A95"/>
    <w:rsid w:val="00F83F78"/>
    <w:rsid w:val="00F91D68"/>
    <w:rsid w:val="00F96544"/>
    <w:rsid w:val="00FB5391"/>
    <w:rsid w:val="00FB5A2D"/>
    <w:rsid w:val="00FC37CB"/>
    <w:rsid w:val="00FC42E3"/>
    <w:rsid w:val="00FC6807"/>
    <w:rsid w:val="00FD3013"/>
    <w:rsid w:val="00FD33B7"/>
    <w:rsid w:val="00FE6B62"/>
    <w:rsid w:val="010D1E76"/>
    <w:rsid w:val="013B2C30"/>
    <w:rsid w:val="01C26A31"/>
    <w:rsid w:val="01F4436D"/>
    <w:rsid w:val="01FC5103"/>
    <w:rsid w:val="021077FA"/>
    <w:rsid w:val="021F4DCA"/>
    <w:rsid w:val="023212A6"/>
    <w:rsid w:val="02C6495A"/>
    <w:rsid w:val="02CB244B"/>
    <w:rsid w:val="02F24FEB"/>
    <w:rsid w:val="02F601D1"/>
    <w:rsid w:val="0316023E"/>
    <w:rsid w:val="032D3DF1"/>
    <w:rsid w:val="03B74327"/>
    <w:rsid w:val="03C5094F"/>
    <w:rsid w:val="03E04EA1"/>
    <w:rsid w:val="0405279C"/>
    <w:rsid w:val="04433AA5"/>
    <w:rsid w:val="044351D4"/>
    <w:rsid w:val="04702BE9"/>
    <w:rsid w:val="04767576"/>
    <w:rsid w:val="047A16DF"/>
    <w:rsid w:val="04B13C3F"/>
    <w:rsid w:val="04F71AA8"/>
    <w:rsid w:val="05242A74"/>
    <w:rsid w:val="052E23B9"/>
    <w:rsid w:val="05402697"/>
    <w:rsid w:val="054355ED"/>
    <w:rsid w:val="0578188B"/>
    <w:rsid w:val="05886892"/>
    <w:rsid w:val="05C043ED"/>
    <w:rsid w:val="05D236FC"/>
    <w:rsid w:val="05DC76C9"/>
    <w:rsid w:val="05F212C4"/>
    <w:rsid w:val="060A1058"/>
    <w:rsid w:val="0626712F"/>
    <w:rsid w:val="06827328"/>
    <w:rsid w:val="0692681A"/>
    <w:rsid w:val="06AC608A"/>
    <w:rsid w:val="06CA5567"/>
    <w:rsid w:val="06CE3A3C"/>
    <w:rsid w:val="06E97F27"/>
    <w:rsid w:val="07305F7E"/>
    <w:rsid w:val="077222BF"/>
    <w:rsid w:val="07B45BE5"/>
    <w:rsid w:val="07B46514"/>
    <w:rsid w:val="07B97CFE"/>
    <w:rsid w:val="07C21196"/>
    <w:rsid w:val="07C22F01"/>
    <w:rsid w:val="07CE5AFE"/>
    <w:rsid w:val="08596192"/>
    <w:rsid w:val="086D12E8"/>
    <w:rsid w:val="089F2199"/>
    <w:rsid w:val="090302A0"/>
    <w:rsid w:val="093255DA"/>
    <w:rsid w:val="09387648"/>
    <w:rsid w:val="0956326A"/>
    <w:rsid w:val="096848DD"/>
    <w:rsid w:val="09D769DC"/>
    <w:rsid w:val="0A341CAE"/>
    <w:rsid w:val="0A7644A9"/>
    <w:rsid w:val="0AD1489E"/>
    <w:rsid w:val="0ADB0871"/>
    <w:rsid w:val="0ADF2186"/>
    <w:rsid w:val="0AEC21A8"/>
    <w:rsid w:val="0B10380F"/>
    <w:rsid w:val="0B192E9B"/>
    <w:rsid w:val="0B42007C"/>
    <w:rsid w:val="0B456562"/>
    <w:rsid w:val="0B6A5DFF"/>
    <w:rsid w:val="0B953A5A"/>
    <w:rsid w:val="0BCD5908"/>
    <w:rsid w:val="0BD15E41"/>
    <w:rsid w:val="0C7B180C"/>
    <w:rsid w:val="0C96022A"/>
    <w:rsid w:val="0CB65535"/>
    <w:rsid w:val="0CC0679A"/>
    <w:rsid w:val="0D164445"/>
    <w:rsid w:val="0D397719"/>
    <w:rsid w:val="0D41205F"/>
    <w:rsid w:val="0D710C8D"/>
    <w:rsid w:val="0D846664"/>
    <w:rsid w:val="0DA30459"/>
    <w:rsid w:val="0DCA6946"/>
    <w:rsid w:val="0DD45C2C"/>
    <w:rsid w:val="0DF351B6"/>
    <w:rsid w:val="0EA96978"/>
    <w:rsid w:val="0EFA3BA5"/>
    <w:rsid w:val="0F1272CF"/>
    <w:rsid w:val="0F1B77F4"/>
    <w:rsid w:val="0F232357"/>
    <w:rsid w:val="0F3B0CF9"/>
    <w:rsid w:val="0F59431B"/>
    <w:rsid w:val="0F5C2101"/>
    <w:rsid w:val="0F6E3569"/>
    <w:rsid w:val="0F7F4E39"/>
    <w:rsid w:val="0F942E9D"/>
    <w:rsid w:val="0FC01914"/>
    <w:rsid w:val="10515C4C"/>
    <w:rsid w:val="10754606"/>
    <w:rsid w:val="10873E62"/>
    <w:rsid w:val="10F8573A"/>
    <w:rsid w:val="11013040"/>
    <w:rsid w:val="11042B48"/>
    <w:rsid w:val="11322CC3"/>
    <w:rsid w:val="11362A73"/>
    <w:rsid w:val="11550809"/>
    <w:rsid w:val="11A640F6"/>
    <w:rsid w:val="11AC212B"/>
    <w:rsid w:val="11CA4754"/>
    <w:rsid w:val="11CD2557"/>
    <w:rsid w:val="11E9632B"/>
    <w:rsid w:val="12961871"/>
    <w:rsid w:val="12B7646F"/>
    <w:rsid w:val="12E92CFE"/>
    <w:rsid w:val="131A17B6"/>
    <w:rsid w:val="13221643"/>
    <w:rsid w:val="14071279"/>
    <w:rsid w:val="14605282"/>
    <w:rsid w:val="14796A42"/>
    <w:rsid w:val="147E59A8"/>
    <w:rsid w:val="148D342E"/>
    <w:rsid w:val="14A14581"/>
    <w:rsid w:val="150C51FF"/>
    <w:rsid w:val="150F51BB"/>
    <w:rsid w:val="15751F87"/>
    <w:rsid w:val="15875C88"/>
    <w:rsid w:val="15B951CE"/>
    <w:rsid w:val="16500A1A"/>
    <w:rsid w:val="16D15D93"/>
    <w:rsid w:val="16EC1EAD"/>
    <w:rsid w:val="16F532CD"/>
    <w:rsid w:val="171172A7"/>
    <w:rsid w:val="17735981"/>
    <w:rsid w:val="178C0CB8"/>
    <w:rsid w:val="17CD3EAE"/>
    <w:rsid w:val="1800740D"/>
    <w:rsid w:val="18352EC8"/>
    <w:rsid w:val="18406FE7"/>
    <w:rsid w:val="18531439"/>
    <w:rsid w:val="18923C11"/>
    <w:rsid w:val="18CE5B3B"/>
    <w:rsid w:val="1902719A"/>
    <w:rsid w:val="190469F5"/>
    <w:rsid w:val="1978176D"/>
    <w:rsid w:val="197B362A"/>
    <w:rsid w:val="1A036FF8"/>
    <w:rsid w:val="1A3902F8"/>
    <w:rsid w:val="1A422B54"/>
    <w:rsid w:val="1A5A322A"/>
    <w:rsid w:val="1A5D2967"/>
    <w:rsid w:val="1A5E46A6"/>
    <w:rsid w:val="1A6E5EE9"/>
    <w:rsid w:val="1A7E650F"/>
    <w:rsid w:val="1A900488"/>
    <w:rsid w:val="1A91154C"/>
    <w:rsid w:val="1AAC4822"/>
    <w:rsid w:val="1AAE60C2"/>
    <w:rsid w:val="1B06527D"/>
    <w:rsid w:val="1B1C3BEA"/>
    <w:rsid w:val="1B5171F7"/>
    <w:rsid w:val="1B732717"/>
    <w:rsid w:val="1B8D06A4"/>
    <w:rsid w:val="1C831E23"/>
    <w:rsid w:val="1CC45E32"/>
    <w:rsid w:val="1D1B019D"/>
    <w:rsid w:val="1D44309D"/>
    <w:rsid w:val="1D8B0638"/>
    <w:rsid w:val="1DA97D2A"/>
    <w:rsid w:val="1DB24015"/>
    <w:rsid w:val="1DE60D3F"/>
    <w:rsid w:val="1E164AF5"/>
    <w:rsid w:val="1E3D255C"/>
    <w:rsid w:val="1E4C7E6D"/>
    <w:rsid w:val="1E846A76"/>
    <w:rsid w:val="1EBD6D06"/>
    <w:rsid w:val="1F750365"/>
    <w:rsid w:val="1FA26A99"/>
    <w:rsid w:val="1FA3237A"/>
    <w:rsid w:val="1FF53A48"/>
    <w:rsid w:val="20000EA0"/>
    <w:rsid w:val="20037F23"/>
    <w:rsid w:val="2037111F"/>
    <w:rsid w:val="20507E75"/>
    <w:rsid w:val="208541AF"/>
    <w:rsid w:val="20937308"/>
    <w:rsid w:val="209A556B"/>
    <w:rsid w:val="209D2CC5"/>
    <w:rsid w:val="20FF7995"/>
    <w:rsid w:val="21187DA2"/>
    <w:rsid w:val="2125409B"/>
    <w:rsid w:val="212A6944"/>
    <w:rsid w:val="213312D5"/>
    <w:rsid w:val="21365A97"/>
    <w:rsid w:val="215941EB"/>
    <w:rsid w:val="2198331C"/>
    <w:rsid w:val="21B17F0F"/>
    <w:rsid w:val="21C034E3"/>
    <w:rsid w:val="21D87693"/>
    <w:rsid w:val="21F223E6"/>
    <w:rsid w:val="22317767"/>
    <w:rsid w:val="223213B0"/>
    <w:rsid w:val="225E48F9"/>
    <w:rsid w:val="22B4734F"/>
    <w:rsid w:val="236447A3"/>
    <w:rsid w:val="2395764A"/>
    <w:rsid w:val="23DF525A"/>
    <w:rsid w:val="23E12BA2"/>
    <w:rsid w:val="23F8386F"/>
    <w:rsid w:val="240129D1"/>
    <w:rsid w:val="242E13FC"/>
    <w:rsid w:val="243842C7"/>
    <w:rsid w:val="24397D53"/>
    <w:rsid w:val="243C72CD"/>
    <w:rsid w:val="2479166E"/>
    <w:rsid w:val="25050C77"/>
    <w:rsid w:val="25111C6B"/>
    <w:rsid w:val="2530331B"/>
    <w:rsid w:val="254938D8"/>
    <w:rsid w:val="254B6559"/>
    <w:rsid w:val="256F3223"/>
    <w:rsid w:val="25806CEF"/>
    <w:rsid w:val="259E1AC4"/>
    <w:rsid w:val="25A87A7E"/>
    <w:rsid w:val="25CA37E2"/>
    <w:rsid w:val="2618480A"/>
    <w:rsid w:val="263D6F94"/>
    <w:rsid w:val="267E0C81"/>
    <w:rsid w:val="26A73823"/>
    <w:rsid w:val="26B36725"/>
    <w:rsid w:val="26B47FFB"/>
    <w:rsid w:val="26CF3EF4"/>
    <w:rsid w:val="26D416B1"/>
    <w:rsid w:val="26E8552F"/>
    <w:rsid w:val="26E934F9"/>
    <w:rsid w:val="26F62612"/>
    <w:rsid w:val="278E22AC"/>
    <w:rsid w:val="279B240C"/>
    <w:rsid w:val="27AC3347"/>
    <w:rsid w:val="27B30BAF"/>
    <w:rsid w:val="27B360A8"/>
    <w:rsid w:val="27C7137A"/>
    <w:rsid w:val="27E9523E"/>
    <w:rsid w:val="28184CF0"/>
    <w:rsid w:val="28497819"/>
    <w:rsid w:val="28AA316C"/>
    <w:rsid w:val="28B7131E"/>
    <w:rsid w:val="28E91B70"/>
    <w:rsid w:val="2917021A"/>
    <w:rsid w:val="29250652"/>
    <w:rsid w:val="29607144"/>
    <w:rsid w:val="29B46061"/>
    <w:rsid w:val="2A05175D"/>
    <w:rsid w:val="2A122C4E"/>
    <w:rsid w:val="2A47643C"/>
    <w:rsid w:val="2A64342E"/>
    <w:rsid w:val="2A660A67"/>
    <w:rsid w:val="2A68143D"/>
    <w:rsid w:val="2A80177C"/>
    <w:rsid w:val="2A9353E0"/>
    <w:rsid w:val="2AA85770"/>
    <w:rsid w:val="2AD331CE"/>
    <w:rsid w:val="2AD53B63"/>
    <w:rsid w:val="2B1A1B62"/>
    <w:rsid w:val="2B4A37EB"/>
    <w:rsid w:val="2B4A58E0"/>
    <w:rsid w:val="2B4D6849"/>
    <w:rsid w:val="2B575AC2"/>
    <w:rsid w:val="2BD3041E"/>
    <w:rsid w:val="2C01407B"/>
    <w:rsid w:val="2C2932B0"/>
    <w:rsid w:val="2C446D01"/>
    <w:rsid w:val="2C4E46A1"/>
    <w:rsid w:val="2C530D7D"/>
    <w:rsid w:val="2C917A67"/>
    <w:rsid w:val="2C966072"/>
    <w:rsid w:val="2CB62435"/>
    <w:rsid w:val="2CBD5919"/>
    <w:rsid w:val="2CBF6559"/>
    <w:rsid w:val="2CE7519B"/>
    <w:rsid w:val="2CE94DB5"/>
    <w:rsid w:val="2D4C1350"/>
    <w:rsid w:val="2D62775B"/>
    <w:rsid w:val="2D7C1B69"/>
    <w:rsid w:val="2D7E7C5F"/>
    <w:rsid w:val="2D931D88"/>
    <w:rsid w:val="2D9E3D53"/>
    <w:rsid w:val="2DDC7C9E"/>
    <w:rsid w:val="2DDF01B6"/>
    <w:rsid w:val="2DF15228"/>
    <w:rsid w:val="2E1C76B7"/>
    <w:rsid w:val="2E4A58F4"/>
    <w:rsid w:val="2E5823ED"/>
    <w:rsid w:val="2E6919A7"/>
    <w:rsid w:val="2E6B7450"/>
    <w:rsid w:val="2E8C303E"/>
    <w:rsid w:val="2EB0323F"/>
    <w:rsid w:val="2F286E7F"/>
    <w:rsid w:val="2F797B0B"/>
    <w:rsid w:val="2FAD442F"/>
    <w:rsid w:val="2FB21BAB"/>
    <w:rsid w:val="2FD76619"/>
    <w:rsid w:val="2FE6494D"/>
    <w:rsid w:val="2FEA7520"/>
    <w:rsid w:val="2FEE0146"/>
    <w:rsid w:val="300533FD"/>
    <w:rsid w:val="301B7BF4"/>
    <w:rsid w:val="30666030"/>
    <w:rsid w:val="30A43065"/>
    <w:rsid w:val="30B87BFC"/>
    <w:rsid w:val="30F911A2"/>
    <w:rsid w:val="31C427B3"/>
    <w:rsid w:val="31CB1A7C"/>
    <w:rsid w:val="31CB4493"/>
    <w:rsid w:val="31F71359"/>
    <w:rsid w:val="321151FC"/>
    <w:rsid w:val="32180D9D"/>
    <w:rsid w:val="322C1F27"/>
    <w:rsid w:val="32310068"/>
    <w:rsid w:val="32397D51"/>
    <w:rsid w:val="328408F3"/>
    <w:rsid w:val="328D4939"/>
    <w:rsid w:val="329219F8"/>
    <w:rsid w:val="33450963"/>
    <w:rsid w:val="33B2798D"/>
    <w:rsid w:val="33BE267C"/>
    <w:rsid w:val="33C85390"/>
    <w:rsid w:val="33FA7768"/>
    <w:rsid w:val="34163DF7"/>
    <w:rsid w:val="342C1CE0"/>
    <w:rsid w:val="345761BB"/>
    <w:rsid w:val="34AB3218"/>
    <w:rsid w:val="34BB734D"/>
    <w:rsid w:val="34C66E5B"/>
    <w:rsid w:val="34D2192D"/>
    <w:rsid w:val="34F91566"/>
    <w:rsid w:val="3548634D"/>
    <w:rsid w:val="35492CB1"/>
    <w:rsid w:val="35A61261"/>
    <w:rsid w:val="35B30081"/>
    <w:rsid w:val="35D41176"/>
    <w:rsid w:val="35ED4058"/>
    <w:rsid w:val="35F71AAD"/>
    <w:rsid w:val="360D67B6"/>
    <w:rsid w:val="363368DD"/>
    <w:rsid w:val="364937F5"/>
    <w:rsid w:val="364A4B65"/>
    <w:rsid w:val="36B03F91"/>
    <w:rsid w:val="36C07FC8"/>
    <w:rsid w:val="371301E1"/>
    <w:rsid w:val="375151E6"/>
    <w:rsid w:val="37787FD1"/>
    <w:rsid w:val="37BB5993"/>
    <w:rsid w:val="38654215"/>
    <w:rsid w:val="387F7AC9"/>
    <w:rsid w:val="38A52214"/>
    <w:rsid w:val="38BA0466"/>
    <w:rsid w:val="38E578E7"/>
    <w:rsid w:val="38F43936"/>
    <w:rsid w:val="38FF2460"/>
    <w:rsid w:val="391E3474"/>
    <w:rsid w:val="39276916"/>
    <w:rsid w:val="392A326E"/>
    <w:rsid w:val="39336BD9"/>
    <w:rsid w:val="393B749E"/>
    <w:rsid w:val="39464F53"/>
    <w:rsid w:val="3975642C"/>
    <w:rsid w:val="39840B99"/>
    <w:rsid w:val="39A56BC5"/>
    <w:rsid w:val="39D63855"/>
    <w:rsid w:val="3AA960C5"/>
    <w:rsid w:val="3ADB799C"/>
    <w:rsid w:val="3B23528C"/>
    <w:rsid w:val="3B536319"/>
    <w:rsid w:val="3B801011"/>
    <w:rsid w:val="3B95768B"/>
    <w:rsid w:val="3BAA46C9"/>
    <w:rsid w:val="3BB4403D"/>
    <w:rsid w:val="3BD038F9"/>
    <w:rsid w:val="3C05569C"/>
    <w:rsid w:val="3C2E2C1B"/>
    <w:rsid w:val="3C99517F"/>
    <w:rsid w:val="3C9A17BF"/>
    <w:rsid w:val="3CFA1C0E"/>
    <w:rsid w:val="3D37128B"/>
    <w:rsid w:val="3D6A524B"/>
    <w:rsid w:val="3D7572DC"/>
    <w:rsid w:val="3D92719E"/>
    <w:rsid w:val="3DA45C1B"/>
    <w:rsid w:val="3DA86F71"/>
    <w:rsid w:val="3DAD1836"/>
    <w:rsid w:val="3DC57D16"/>
    <w:rsid w:val="3DC936CD"/>
    <w:rsid w:val="3E45305E"/>
    <w:rsid w:val="3ED71570"/>
    <w:rsid w:val="3EE00F4B"/>
    <w:rsid w:val="3F1A3C08"/>
    <w:rsid w:val="3F275C02"/>
    <w:rsid w:val="3F3A3710"/>
    <w:rsid w:val="3F4C695C"/>
    <w:rsid w:val="3F936334"/>
    <w:rsid w:val="3FA23DC4"/>
    <w:rsid w:val="3FA36EE3"/>
    <w:rsid w:val="3FBC1029"/>
    <w:rsid w:val="3FE142CF"/>
    <w:rsid w:val="3FF42F01"/>
    <w:rsid w:val="3FFB1D26"/>
    <w:rsid w:val="3FFD1509"/>
    <w:rsid w:val="40001054"/>
    <w:rsid w:val="40032D5A"/>
    <w:rsid w:val="40E30E50"/>
    <w:rsid w:val="410A1A14"/>
    <w:rsid w:val="410A5A63"/>
    <w:rsid w:val="412A299F"/>
    <w:rsid w:val="416F648D"/>
    <w:rsid w:val="41F825B8"/>
    <w:rsid w:val="42184F02"/>
    <w:rsid w:val="42D40EA7"/>
    <w:rsid w:val="42EE1899"/>
    <w:rsid w:val="4302339A"/>
    <w:rsid w:val="44466EF2"/>
    <w:rsid w:val="445637BA"/>
    <w:rsid w:val="445F3FAE"/>
    <w:rsid w:val="446758AC"/>
    <w:rsid w:val="44E86B7B"/>
    <w:rsid w:val="45076309"/>
    <w:rsid w:val="45186254"/>
    <w:rsid w:val="45441011"/>
    <w:rsid w:val="454A7D99"/>
    <w:rsid w:val="457D7DCF"/>
    <w:rsid w:val="459821E6"/>
    <w:rsid w:val="45C40A7C"/>
    <w:rsid w:val="46353C90"/>
    <w:rsid w:val="46583319"/>
    <w:rsid w:val="465E60CC"/>
    <w:rsid w:val="46783F31"/>
    <w:rsid w:val="46BD2B47"/>
    <w:rsid w:val="470B52BF"/>
    <w:rsid w:val="47837FD6"/>
    <w:rsid w:val="47934D44"/>
    <w:rsid w:val="47B27E17"/>
    <w:rsid w:val="47FD487D"/>
    <w:rsid w:val="48024AB5"/>
    <w:rsid w:val="4806527D"/>
    <w:rsid w:val="48195BA8"/>
    <w:rsid w:val="4821277E"/>
    <w:rsid w:val="484C1809"/>
    <w:rsid w:val="48653AB6"/>
    <w:rsid w:val="4876214C"/>
    <w:rsid w:val="48E20672"/>
    <w:rsid w:val="48ED43BB"/>
    <w:rsid w:val="490F777B"/>
    <w:rsid w:val="49364B69"/>
    <w:rsid w:val="494522C5"/>
    <w:rsid w:val="494D10DC"/>
    <w:rsid w:val="495D457D"/>
    <w:rsid w:val="49BD46C2"/>
    <w:rsid w:val="49CF36E4"/>
    <w:rsid w:val="49FF11D3"/>
    <w:rsid w:val="4A467B0C"/>
    <w:rsid w:val="4A7F269F"/>
    <w:rsid w:val="4A9F3F46"/>
    <w:rsid w:val="4AB24B43"/>
    <w:rsid w:val="4AC55F53"/>
    <w:rsid w:val="4B167967"/>
    <w:rsid w:val="4B453BD2"/>
    <w:rsid w:val="4B6375E0"/>
    <w:rsid w:val="4B69221A"/>
    <w:rsid w:val="4B832984"/>
    <w:rsid w:val="4BAA6CBA"/>
    <w:rsid w:val="4BBC02F5"/>
    <w:rsid w:val="4C0E2E13"/>
    <w:rsid w:val="4C400F2B"/>
    <w:rsid w:val="4CC777CB"/>
    <w:rsid w:val="4CF42B2E"/>
    <w:rsid w:val="4CFA61A7"/>
    <w:rsid w:val="4D4A2A8D"/>
    <w:rsid w:val="4DA451C8"/>
    <w:rsid w:val="4DBF6690"/>
    <w:rsid w:val="4DEB0917"/>
    <w:rsid w:val="4E354C7B"/>
    <w:rsid w:val="4E713ABB"/>
    <w:rsid w:val="4E795D48"/>
    <w:rsid w:val="4EA16186"/>
    <w:rsid w:val="4EBA7052"/>
    <w:rsid w:val="4F11680A"/>
    <w:rsid w:val="4F325EE5"/>
    <w:rsid w:val="4F423B1A"/>
    <w:rsid w:val="4F5030E7"/>
    <w:rsid w:val="4F912B51"/>
    <w:rsid w:val="4FA01A11"/>
    <w:rsid w:val="4FD06562"/>
    <w:rsid w:val="4FF02553"/>
    <w:rsid w:val="501844C0"/>
    <w:rsid w:val="5037780B"/>
    <w:rsid w:val="50384787"/>
    <w:rsid w:val="50553EAF"/>
    <w:rsid w:val="50816900"/>
    <w:rsid w:val="50A179F0"/>
    <w:rsid w:val="50A811F4"/>
    <w:rsid w:val="50E77DE1"/>
    <w:rsid w:val="513B2DAC"/>
    <w:rsid w:val="517831ED"/>
    <w:rsid w:val="51C53831"/>
    <w:rsid w:val="51CA5850"/>
    <w:rsid w:val="51EE3333"/>
    <w:rsid w:val="51F4675A"/>
    <w:rsid w:val="51FE26B9"/>
    <w:rsid w:val="521554BB"/>
    <w:rsid w:val="522B60DF"/>
    <w:rsid w:val="523377DE"/>
    <w:rsid w:val="52444434"/>
    <w:rsid w:val="524E01B9"/>
    <w:rsid w:val="52573F34"/>
    <w:rsid w:val="52574D5B"/>
    <w:rsid w:val="525F65F3"/>
    <w:rsid w:val="52650B2B"/>
    <w:rsid w:val="52C1289F"/>
    <w:rsid w:val="52F062C5"/>
    <w:rsid w:val="53094F5E"/>
    <w:rsid w:val="53227C11"/>
    <w:rsid w:val="532F0E24"/>
    <w:rsid w:val="534051CF"/>
    <w:rsid w:val="534A097B"/>
    <w:rsid w:val="536A5B60"/>
    <w:rsid w:val="537A6D2D"/>
    <w:rsid w:val="539D1DC8"/>
    <w:rsid w:val="53A4087A"/>
    <w:rsid w:val="53B92427"/>
    <w:rsid w:val="53C377A0"/>
    <w:rsid w:val="53D7717D"/>
    <w:rsid w:val="53D83F71"/>
    <w:rsid w:val="53FA5E7C"/>
    <w:rsid w:val="54042E75"/>
    <w:rsid w:val="541D274C"/>
    <w:rsid w:val="544D012F"/>
    <w:rsid w:val="54852E25"/>
    <w:rsid w:val="54A84775"/>
    <w:rsid w:val="54E30A7C"/>
    <w:rsid w:val="54E86738"/>
    <w:rsid w:val="556D2E51"/>
    <w:rsid w:val="55992D97"/>
    <w:rsid w:val="55B1682D"/>
    <w:rsid w:val="55BA0A34"/>
    <w:rsid w:val="55EF69A4"/>
    <w:rsid w:val="55F264BA"/>
    <w:rsid w:val="56111E3C"/>
    <w:rsid w:val="56247C40"/>
    <w:rsid w:val="562912F9"/>
    <w:rsid w:val="565D007B"/>
    <w:rsid w:val="56871745"/>
    <w:rsid w:val="569346B6"/>
    <w:rsid w:val="56E54F59"/>
    <w:rsid w:val="56E83A70"/>
    <w:rsid w:val="571E4324"/>
    <w:rsid w:val="576E242C"/>
    <w:rsid w:val="579041D0"/>
    <w:rsid w:val="57BA276A"/>
    <w:rsid w:val="57D50141"/>
    <w:rsid w:val="57FF3900"/>
    <w:rsid w:val="588111B5"/>
    <w:rsid w:val="58B85A65"/>
    <w:rsid w:val="58C53948"/>
    <w:rsid w:val="58F10351"/>
    <w:rsid w:val="58F61A14"/>
    <w:rsid w:val="58F820BB"/>
    <w:rsid w:val="59090690"/>
    <w:rsid w:val="59273BCD"/>
    <w:rsid w:val="5940003A"/>
    <w:rsid w:val="595E6E42"/>
    <w:rsid w:val="59624336"/>
    <w:rsid w:val="59687EEB"/>
    <w:rsid w:val="596C654D"/>
    <w:rsid w:val="598F2ED9"/>
    <w:rsid w:val="59E26A1F"/>
    <w:rsid w:val="59F26CE0"/>
    <w:rsid w:val="59F54476"/>
    <w:rsid w:val="5A3156CE"/>
    <w:rsid w:val="5A3C15E3"/>
    <w:rsid w:val="5A3E2321"/>
    <w:rsid w:val="5A5D185A"/>
    <w:rsid w:val="5A7733EE"/>
    <w:rsid w:val="5A9442F2"/>
    <w:rsid w:val="5AA10E0B"/>
    <w:rsid w:val="5AA30BD4"/>
    <w:rsid w:val="5AB56CD4"/>
    <w:rsid w:val="5B167F9F"/>
    <w:rsid w:val="5B4E2D4A"/>
    <w:rsid w:val="5B5516BA"/>
    <w:rsid w:val="5B99356A"/>
    <w:rsid w:val="5BB90114"/>
    <w:rsid w:val="5BD54073"/>
    <w:rsid w:val="5BE10FCD"/>
    <w:rsid w:val="5BE85FC6"/>
    <w:rsid w:val="5BF072C9"/>
    <w:rsid w:val="5C0840AD"/>
    <w:rsid w:val="5C1F56A4"/>
    <w:rsid w:val="5C25191F"/>
    <w:rsid w:val="5C530047"/>
    <w:rsid w:val="5C603F7D"/>
    <w:rsid w:val="5CB17C56"/>
    <w:rsid w:val="5CBB4306"/>
    <w:rsid w:val="5CC26609"/>
    <w:rsid w:val="5CC56A8A"/>
    <w:rsid w:val="5CD232E9"/>
    <w:rsid w:val="5D4F7241"/>
    <w:rsid w:val="5D6B0A5B"/>
    <w:rsid w:val="5D6D37E7"/>
    <w:rsid w:val="5D7C0EB5"/>
    <w:rsid w:val="5DE701EF"/>
    <w:rsid w:val="5E203845"/>
    <w:rsid w:val="5E221137"/>
    <w:rsid w:val="5EEF5E6D"/>
    <w:rsid w:val="5F1C2DB5"/>
    <w:rsid w:val="5F707941"/>
    <w:rsid w:val="5FBA0609"/>
    <w:rsid w:val="5FD343FD"/>
    <w:rsid w:val="5FE629FF"/>
    <w:rsid w:val="601348D7"/>
    <w:rsid w:val="60157E08"/>
    <w:rsid w:val="604C20C5"/>
    <w:rsid w:val="60522708"/>
    <w:rsid w:val="6062461F"/>
    <w:rsid w:val="60854433"/>
    <w:rsid w:val="60BC750A"/>
    <w:rsid w:val="60C32A89"/>
    <w:rsid w:val="613A4B48"/>
    <w:rsid w:val="61AD4C81"/>
    <w:rsid w:val="61BD1C51"/>
    <w:rsid w:val="61F15654"/>
    <w:rsid w:val="61F3587D"/>
    <w:rsid w:val="62376AAC"/>
    <w:rsid w:val="623A3E65"/>
    <w:rsid w:val="62441737"/>
    <w:rsid w:val="62F97B97"/>
    <w:rsid w:val="63041965"/>
    <w:rsid w:val="6316296E"/>
    <w:rsid w:val="632356BD"/>
    <w:rsid w:val="6395424B"/>
    <w:rsid w:val="63954703"/>
    <w:rsid w:val="63A56473"/>
    <w:rsid w:val="63D63F5C"/>
    <w:rsid w:val="63F1690C"/>
    <w:rsid w:val="64363D04"/>
    <w:rsid w:val="643C3E5B"/>
    <w:rsid w:val="649A48C5"/>
    <w:rsid w:val="64DA0330"/>
    <w:rsid w:val="654B6031"/>
    <w:rsid w:val="6595291E"/>
    <w:rsid w:val="65E503BD"/>
    <w:rsid w:val="65EC4884"/>
    <w:rsid w:val="66322B93"/>
    <w:rsid w:val="66331EF7"/>
    <w:rsid w:val="6647352A"/>
    <w:rsid w:val="665F2761"/>
    <w:rsid w:val="66650F63"/>
    <w:rsid w:val="668D0CBE"/>
    <w:rsid w:val="66A11F6B"/>
    <w:rsid w:val="66C7060E"/>
    <w:rsid w:val="66E26C52"/>
    <w:rsid w:val="66FA0E84"/>
    <w:rsid w:val="679E4C6B"/>
    <w:rsid w:val="67B515D0"/>
    <w:rsid w:val="67C244EF"/>
    <w:rsid w:val="67C62550"/>
    <w:rsid w:val="68306D8D"/>
    <w:rsid w:val="683D155B"/>
    <w:rsid w:val="684C1586"/>
    <w:rsid w:val="68607607"/>
    <w:rsid w:val="686342F1"/>
    <w:rsid w:val="687D43BA"/>
    <w:rsid w:val="68920BC0"/>
    <w:rsid w:val="689B645F"/>
    <w:rsid w:val="68A22991"/>
    <w:rsid w:val="68DD26DD"/>
    <w:rsid w:val="68DE4F69"/>
    <w:rsid w:val="692C3278"/>
    <w:rsid w:val="69300157"/>
    <w:rsid w:val="69774647"/>
    <w:rsid w:val="69CB5982"/>
    <w:rsid w:val="69CF6821"/>
    <w:rsid w:val="6A4D31F0"/>
    <w:rsid w:val="6A4F0046"/>
    <w:rsid w:val="6A54571D"/>
    <w:rsid w:val="6A957238"/>
    <w:rsid w:val="6AB423B9"/>
    <w:rsid w:val="6BAD4005"/>
    <w:rsid w:val="6BB2503C"/>
    <w:rsid w:val="6BBC1EA9"/>
    <w:rsid w:val="6BF628C9"/>
    <w:rsid w:val="6C165A85"/>
    <w:rsid w:val="6C181A28"/>
    <w:rsid w:val="6C21596D"/>
    <w:rsid w:val="6C515A5A"/>
    <w:rsid w:val="6CB15400"/>
    <w:rsid w:val="6CD355A3"/>
    <w:rsid w:val="6CE37449"/>
    <w:rsid w:val="6CF326FF"/>
    <w:rsid w:val="6D072FE5"/>
    <w:rsid w:val="6D490D0D"/>
    <w:rsid w:val="6DBE0E37"/>
    <w:rsid w:val="6DCD7DAE"/>
    <w:rsid w:val="6DEF1416"/>
    <w:rsid w:val="6E0B2DC7"/>
    <w:rsid w:val="6E3B393C"/>
    <w:rsid w:val="6E3D0693"/>
    <w:rsid w:val="6E4C1A58"/>
    <w:rsid w:val="6E567D3C"/>
    <w:rsid w:val="6E5873D4"/>
    <w:rsid w:val="6EBB53DD"/>
    <w:rsid w:val="6EE268F4"/>
    <w:rsid w:val="6F154B8D"/>
    <w:rsid w:val="6F51553A"/>
    <w:rsid w:val="6F6317A2"/>
    <w:rsid w:val="6F6B0D0C"/>
    <w:rsid w:val="6F707C04"/>
    <w:rsid w:val="6F9E563E"/>
    <w:rsid w:val="6FB25737"/>
    <w:rsid w:val="6FC25FA2"/>
    <w:rsid w:val="6FE751D4"/>
    <w:rsid w:val="70063D55"/>
    <w:rsid w:val="70144027"/>
    <w:rsid w:val="702F227D"/>
    <w:rsid w:val="703068EE"/>
    <w:rsid w:val="70313D3E"/>
    <w:rsid w:val="70650B42"/>
    <w:rsid w:val="708E1742"/>
    <w:rsid w:val="70971952"/>
    <w:rsid w:val="70C76A3B"/>
    <w:rsid w:val="70DA3D0A"/>
    <w:rsid w:val="70FB6529"/>
    <w:rsid w:val="715578F6"/>
    <w:rsid w:val="716E4313"/>
    <w:rsid w:val="71B03606"/>
    <w:rsid w:val="7221142D"/>
    <w:rsid w:val="72282A45"/>
    <w:rsid w:val="723D56C5"/>
    <w:rsid w:val="72495D65"/>
    <w:rsid w:val="725475DB"/>
    <w:rsid w:val="72837E53"/>
    <w:rsid w:val="728806A7"/>
    <w:rsid w:val="728D6DB1"/>
    <w:rsid w:val="73462C48"/>
    <w:rsid w:val="738F27C2"/>
    <w:rsid w:val="73ED1628"/>
    <w:rsid w:val="74212F35"/>
    <w:rsid w:val="74717793"/>
    <w:rsid w:val="74AE015F"/>
    <w:rsid w:val="74AF655E"/>
    <w:rsid w:val="74C67958"/>
    <w:rsid w:val="74F84D0B"/>
    <w:rsid w:val="75422872"/>
    <w:rsid w:val="755F7CD7"/>
    <w:rsid w:val="75630AFC"/>
    <w:rsid w:val="756C43CF"/>
    <w:rsid w:val="75821FA0"/>
    <w:rsid w:val="75847A54"/>
    <w:rsid w:val="758F7C9B"/>
    <w:rsid w:val="75900B39"/>
    <w:rsid w:val="76195E7B"/>
    <w:rsid w:val="76650414"/>
    <w:rsid w:val="7672626A"/>
    <w:rsid w:val="76975C7C"/>
    <w:rsid w:val="76AA1206"/>
    <w:rsid w:val="76F137BD"/>
    <w:rsid w:val="76F5209B"/>
    <w:rsid w:val="76FD0B15"/>
    <w:rsid w:val="77187CF6"/>
    <w:rsid w:val="773849CA"/>
    <w:rsid w:val="77406B8A"/>
    <w:rsid w:val="77430612"/>
    <w:rsid w:val="77497DD4"/>
    <w:rsid w:val="774E732F"/>
    <w:rsid w:val="77807673"/>
    <w:rsid w:val="77CA5D07"/>
    <w:rsid w:val="78201881"/>
    <w:rsid w:val="78311B43"/>
    <w:rsid w:val="78533FA4"/>
    <w:rsid w:val="7875765D"/>
    <w:rsid w:val="787777F6"/>
    <w:rsid w:val="7899257B"/>
    <w:rsid w:val="78CD3DAA"/>
    <w:rsid w:val="794E36C7"/>
    <w:rsid w:val="797A6A6F"/>
    <w:rsid w:val="799347A1"/>
    <w:rsid w:val="79A144C6"/>
    <w:rsid w:val="79DC6EDE"/>
    <w:rsid w:val="79F203F5"/>
    <w:rsid w:val="79FE43A6"/>
    <w:rsid w:val="7A355B2B"/>
    <w:rsid w:val="7A556196"/>
    <w:rsid w:val="7A9067AA"/>
    <w:rsid w:val="7AD43350"/>
    <w:rsid w:val="7AF804C0"/>
    <w:rsid w:val="7B3F1890"/>
    <w:rsid w:val="7B4A5C7F"/>
    <w:rsid w:val="7B6B4A6E"/>
    <w:rsid w:val="7BFA4F4A"/>
    <w:rsid w:val="7C011C0B"/>
    <w:rsid w:val="7C0C3A2D"/>
    <w:rsid w:val="7C2F2D84"/>
    <w:rsid w:val="7C6F0488"/>
    <w:rsid w:val="7CB52946"/>
    <w:rsid w:val="7CB750B7"/>
    <w:rsid w:val="7CF250E1"/>
    <w:rsid w:val="7CFE0B4B"/>
    <w:rsid w:val="7DB916E1"/>
    <w:rsid w:val="7DBB2972"/>
    <w:rsid w:val="7DDA3904"/>
    <w:rsid w:val="7DF3099D"/>
    <w:rsid w:val="7E513825"/>
    <w:rsid w:val="7E517253"/>
    <w:rsid w:val="7E8231BC"/>
    <w:rsid w:val="7E8F2AC8"/>
    <w:rsid w:val="7E9757CB"/>
    <w:rsid w:val="7EA22224"/>
    <w:rsid w:val="7EB33EEF"/>
    <w:rsid w:val="7EF73405"/>
    <w:rsid w:val="7EFF6119"/>
    <w:rsid w:val="7FB23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F56B5-57C9-4C31-8844-92A024BC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paragraph" w:styleId="a8">
    <w:name w:val="List Paragraph"/>
    <w:basedOn w:val="a"/>
    <w:uiPriority w:val="34"/>
    <w:qFormat/>
    <w:pPr>
      <w:ind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陈智兴</dc:creator>
  <cp:lastModifiedBy>施 鎏伟</cp:lastModifiedBy>
  <cp:revision>2</cp:revision>
  <cp:lastPrinted>2017-08-01T02:51:00Z</cp:lastPrinted>
  <dcterms:created xsi:type="dcterms:W3CDTF">2020-04-26T07:02:00Z</dcterms:created>
  <dcterms:modified xsi:type="dcterms:W3CDTF">2020-04-26T07:02:00Z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