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1D" w:rsidRDefault="007B4A1D" w:rsidP="007B4A1D">
      <w:pPr>
        <w:spacing w:line="5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2020年“慈善SOS”紧急救助项目申请表</w:t>
      </w:r>
    </w:p>
    <w:p w:rsidR="007B4A1D" w:rsidRDefault="007B4A1D" w:rsidP="007B4A1D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申请日期：   年  月   日                         编号：</w:t>
      </w:r>
    </w:p>
    <w:tbl>
      <w:tblPr>
        <w:tblW w:w="90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1276"/>
        <w:gridCol w:w="1276"/>
        <w:gridCol w:w="850"/>
        <w:gridCol w:w="851"/>
        <w:gridCol w:w="283"/>
        <w:gridCol w:w="1418"/>
        <w:gridCol w:w="1821"/>
      </w:tblGrid>
      <w:tr w:rsidR="007B4A1D" w:rsidTr="003301EF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7B4A1D" w:rsidTr="003301EF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B4A1D" w:rsidTr="003301EF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B4A1D" w:rsidTr="003301EF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贫困类型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低保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□ 建档立卡□ 特困□ 其他□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拟救金额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B4A1D" w:rsidTr="003301EF">
        <w:trPr>
          <w:trHeight w:val="327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B4A1D" w:rsidRDefault="007B4A1D" w:rsidP="003301EF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                       申请人签字：</w:t>
            </w:r>
          </w:p>
          <w:p w:rsidR="007B4A1D" w:rsidRDefault="007B4A1D" w:rsidP="003301EF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                                     年  月  日</w:t>
            </w:r>
          </w:p>
        </w:tc>
      </w:tr>
      <w:tr w:rsidR="007B4A1D" w:rsidTr="003301EF">
        <w:trPr>
          <w:trHeight w:val="327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市慈善总会意见</w:t>
            </w:r>
          </w:p>
        </w:tc>
        <w:tc>
          <w:tcPr>
            <w:tcW w:w="7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B4A1D" w:rsidRDefault="007B4A1D" w:rsidP="003301EF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7B4A1D" w:rsidRDefault="007B4A1D" w:rsidP="007B4A1D">
      <w:pPr>
        <w:widowControl/>
        <w:spacing w:line="400" w:lineRule="exact"/>
        <w:jc w:val="left"/>
        <w:textAlignment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申请时需同时递交以下材料：</w:t>
      </w:r>
    </w:p>
    <w:p w:rsidR="007B4A1D" w:rsidRDefault="007B4A1D" w:rsidP="007B4A1D">
      <w:pPr>
        <w:widowControl/>
        <w:spacing w:line="400" w:lineRule="exact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1．申请人身份证、户口本复印件；</w:t>
      </w:r>
    </w:p>
    <w:p w:rsidR="007B4A1D" w:rsidRDefault="007B4A1D" w:rsidP="007B4A1D">
      <w:pPr>
        <w:widowControl/>
        <w:spacing w:line="400" w:lineRule="exact"/>
        <w:ind w:left="420" w:hangingChars="150" w:hanging="42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2．</w:t>
      </w:r>
      <w:r>
        <w:rPr>
          <w:rFonts w:ascii="仿宋" w:eastAsia="仿宋" w:hAnsi="仿宋" w:hint="eastAsia"/>
          <w:sz w:val="28"/>
          <w:szCs w:val="28"/>
        </w:rPr>
        <w:t>低保、建档立卡证、特困证复印件或困难证明原件（乡级以上）</w:t>
      </w:r>
    </w:p>
    <w:p w:rsidR="007B4A1D" w:rsidRDefault="007B4A1D" w:rsidP="007B4A1D">
      <w:pPr>
        <w:widowControl/>
        <w:spacing w:line="400" w:lineRule="exact"/>
        <w:ind w:left="420" w:hangingChars="150" w:hanging="42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 xml:space="preserve"> 申请书(申请救助原因)。</w:t>
      </w:r>
    </w:p>
    <w:p w:rsidR="004360DF" w:rsidRDefault="004360DF"/>
    <w:sectPr w:rsidR="004360DF" w:rsidSect="0043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A1D"/>
    <w:rsid w:val="004360DF"/>
    <w:rsid w:val="007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2020-03-24T08:24:00Z</dcterms:created>
  <dcterms:modified xsi:type="dcterms:W3CDTF">2020-03-24T08:25:00Z</dcterms:modified>
</cp:coreProperties>
</file>