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FC5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39D2C1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特色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慈善项目申报表</w:t>
      </w:r>
    </w:p>
    <w:bookmarkEnd w:id="0"/>
    <w:p w14:paraId="2322D4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005"/>
        <w:gridCol w:w="709"/>
        <w:gridCol w:w="1118"/>
        <w:gridCol w:w="2039"/>
      </w:tblGrid>
      <w:tr w14:paraId="7D40D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522" w:type="dxa"/>
            <w:gridSpan w:val="7"/>
            <w:noWrap w:val="0"/>
            <w:vAlign w:val="center"/>
          </w:tcPr>
          <w:p w14:paraId="5D0C9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申报单位基本情况</w:t>
            </w:r>
          </w:p>
        </w:tc>
      </w:tr>
      <w:tr w14:paraId="0516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4" w:type="dxa"/>
            <w:gridSpan w:val="2"/>
            <w:noWrap w:val="0"/>
            <w:vAlign w:val="center"/>
          </w:tcPr>
          <w:p w14:paraId="5DB03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申报单位名称</w:t>
            </w:r>
          </w:p>
          <w:p w14:paraId="543F2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（加盖公章）</w:t>
            </w:r>
          </w:p>
        </w:tc>
        <w:tc>
          <w:tcPr>
            <w:tcW w:w="6088" w:type="dxa"/>
            <w:gridSpan w:val="5"/>
            <w:noWrap w:val="0"/>
            <w:vAlign w:val="center"/>
          </w:tcPr>
          <w:p w14:paraId="64D32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159E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17" w:type="dxa"/>
            <w:noWrap w:val="0"/>
            <w:vAlign w:val="center"/>
          </w:tcPr>
          <w:p w14:paraId="2AA1E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申报</w:t>
            </w:r>
          </w:p>
          <w:p w14:paraId="0288E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类型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 w14:paraId="59724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实施类项目</w:t>
            </w:r>
          </w:p>
          <w:p w14:paraId="4FF63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创新类项目</w:t>
            </w:r>
          </w:p>
        </w:tc>
        <w:tc>
          <w:tcPr>
            <w:tcW w:w="1005" w:type="dxa"/>
            <w:noWrap w:val="0"/>
            <w:vAlign w:val="center"/>
          </w:tcPr>
          <w:p w14:paraId="6E07C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单位</w:t>
            </w:r>
          </w:p>
          <w:p w14:paraId="0D907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性质</w:t>
            </w:r>
          </w:p>
        </w:tc>
        <w:tc>
          <w:tcPr>
            <w:tcW w:w="709" w:type="dxa"/>
            <w:noWrap w:val="0"/>
            <w:vAlign w:val="center"/>
          </w:tcPr>
          <w:p w14:paraId="1927A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349EE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统一社会信用代码</w:t>
            </w:r>
          </w:p>
        </w:tc>
        <w:tc>
          <w:tcPr>
            <w:tcW w:w="2039" w:type="dxa"/>
            <w:noWrap w:val="0"/>
            <w:vAlign w:val="center"/>
          </w:tcPr>
          <w:p w14:paraId="08C6F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AC75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17" w:type="dxa"/>
            <w:noWrap w:val="0"/>
            <w:vAlign w:val="center"/>
          </w:tcPr>
          <w:p w14:paraId="3E1D3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法定代表人</w:t>
            </w:r>
          </w:p>
        </w:tc>
        <w:tc>
          <w:tcPr>
            <w:tcW w:w="1217" w:type="dxa"/>
            <w:noWrap w:val="0"/>
            <w:vAlign w:val="center"/>
          </w:tcPr>
          <w:p w14:paraId="4E2A5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6B63C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单位联系人及电话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 w14:paraId="07E90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3E42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电子</w:t>
            </w:r>
          </w:p>
          <w:p w14:paraId="24042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邮箱</w:t>
            </w:r>
          </w:p>
        </w:tc>
        <w:tc>
          <w:tcPr>
            <w:tcW w:w="2039" w:type="dxa"/>
            <w:noWrap w:val="0"/>
            <w:vAlign w:val="center"/>
          </w:tcPr>
          <w:p w14:paraId="32719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1897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17" w:type="dxa"/>
            <w:noWrap w:val="0"/>
            <w:vAlign w:val="center"/>
          </w:tcPr>
          <w:p w14:paraId="75D4E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通讯</w:t>
            </w:r>
          </w:p>
          <w:p w14:paraId="0CECC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地址</w:t>
            </w:r>
          </w:p>
        </w:tc>
        <w:tc>
          <w:tcPr>
            <w:tcW w:w="1217" w:type="dxa"/>
            <w:noWrap w:val="0"/>
            <w:vAlign w:val="center"/>
          </w:tcPr>
          <w:p w14:paraId="7BF5D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6C53A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单位</w:t>
            </w:r>
          </w:p>
          <w:p w14:paraId="195D4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简介</w:t>
            </w:r>
          </w:p>
        </w:tc>
        <w:tc>
          <w:tcPr>
            <w:tcW w:w="4871" w:type="dxa"/>
            <w:gridSpan w:val="4"/>
            <w:noWrap w:val="0"/>
            <w:vAlign w:val="center"/>
          </w:tcPr>
          <w:p w14:paraId="6E7C7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8C6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522" w:type="dxa"/>
            <w:gridSpan w:val="7"/>
            <w:noWrap w:val="0"/>
            <w:vAlign w:val="center"/>
          </w:tcPr>
          <w:p w14:paraId="740B8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项目情况</w:t>
            </w:r>
          </w:p>
        </w:tc>
      </w:tr>
      <w:tr w14:paraId="0F49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noWrap w:val="0"/>
            <w:vAlign w:val="center"/>
          </w:tcPr>
          <w:p w14:paraId="7010E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项目</w:t>
            </w:r>
          </w:p>
          <w:p w14:paraId="1D56D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217" w:type="dxa"/>
            <w:noWrap w:val="0"/>
            <w:vAlign w:val="center"/>
          </w:tcPr>
          <w:p w14:paraId="70325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C1EC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项目</w:t>
            </w:r>
          </w:p>
          <w:p w14:paraId="3F044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类型</w:t>
            </w:r>
          </w:p>
        </w:tc>
        <w:tc>
          <w:tcPr>
            <w:tcW w:w="4871" w:type="dxa"/>
            <w:gridSpan w:val="4"/>
            <w:noWrap w:val="0"/>
            <w:vAlign w:val="center"/>
          </w:tcPr>
          <w:p w14:paraId="0BBAF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□助老类 □助童类 □助困类 </w:t>
            </w:r>
          </w:p>
          <w:p w14:paraId="262AE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□助医类 □助学类 </w:t>
            </w:r>
          </w:p>
          <w:p w14:paraId="1084F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□乡村振兴与基层赋能类</w:t>
            </w:r>
          </w:p>
          <w:p w14:paraId="2034A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□创新类</w:t>
            </w:r>
          </w:p>
        </w:tc>
      </w:tr>
      <w:tr w14:paraId="581E8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atLeast"/>
          <w:jc w:val="center"/>
        </w:trPr>
        <w:tc>
          <w:tcPr>
            <w:tcW w:w="1217" w:type="dxa"/>
            <w:noWrap w:val="0"/>
            <w:vAlign w:val="center"/>
          </w:tcPr>
          <w:p w14:paraId="7A96A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项目</w:t>
            </w:r>
          </w:p>
          <w:p w14:paraId="7EC37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简介（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300字以内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7305" w:type="dxa"/>
            <w:gridSpan w:val="6"/>
            <w:noWrap w:val="0"/>
            <w:vAlign w:val="center"/>
          </w:tcPr>
          <w:p w14:paraId="453DC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B04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217" w:type="dxa"/>
            <w:noWrap w:val="0"/>
            <w:vAlign w:val="center"/>
          </w:tcPr>
          <w:p w14:paraId="4DEF2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资金</w:t>
            </w:r>
          </w:p>
          <w:p w14:paraId="709F5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预算</w:t>
            </w:r>
          </w:p>
          <w:p w14:paraId="0BF6D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（万元）</w:t>
            </w:r>
          </w:p>
        </w:tc>
        <w:tc>
          <w:tcPr>
            <w:tcW w:w="7305" w:type="dxa"/>
            <w:gridSpan w:val="6"/>
            <w:noWrap w:val="0"/>
            <w:vAlign w:val="center"/>
          </w:tcPr>
          <w:p w14:paraId="2A592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5056CB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D3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2026-09-04T07:35:24Z</dcterms:created>
  <dc:creator>hp</dc:creator>
  <cp:lastModifiedBy>清扬婉兮</cp:lastModifiedBy>
  <dcterms:modified xsi:type="dcterms:W3CDTF">2026-09-04T07:35:41Z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eyJoZGlkIjoiZmNjZGE1MWRkMGY4ZTZlYWM4NTUwNGNmMGEzZDQyNGEiLCJ1c2VySWQiOiI4MDIxMTExMjEifQ==</vt:lpwstr>
  </property>
  <property fmtid="{D5CDD505-2E9C-101B-9397-08002B2CF9AE}" pid="4" name="ICV">
    <vt:lpwstr>BC5279FAEB96426DB29FC4DF8C901A4C_12</vt:lpwstr>
  </property>
</Properties>
</file>