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713C0">
      <w:pPr>
        <w:spacing w:after="200"/>
        <w:jc w:val="center"/>
      </w:pPr>
      <w:r>
        <w:rPr>
          <w:rFonts w:ascii="Times New Roman" w:hAnsi="Times New Roman" w:eastAsia="方正小标宋简体"/>
          <w:b/>
          <w:sz w:val="32"/>
        </w:rPr>
        <w:t>“幼吾幼”少儿之家项目申报表</w:t>
      </w:r>
    </w:p>
    <w:p w14:paraId="36293BDD">
      <w:pPr>
        <w:spacing w:after="160"/>
      </w:pPr>
      <w:r>
        <w:rPr>
          <w:b w:val="0"/>
          <w:sz w:val="22"/>
        </w:rPr>
        <w:t>申报类型：□ 原有项目点　　　□ 新项目点</w:t>
      </w:r>
    </w:p>
    <w:p w14:paraId="17107A8E">
      <w:pPr>
        <w:spacing w:after="120"/>
      </w:pPr>
      <w:r>
        <w:rPr>
          <w:b/>
          <w:sz w:val="22"/>
        </w:rPr>
        <w:t>一、项目点基本情况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3"/>
        <w:gridCol w:w="2353"/>
        <w:gridCol w:w="2353"/>
        <w:gridCol w:w="2353"/>
      </w:tblGrid>
      <w:tr w14:paraId="554AA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23" w:type="dxa"/>
            <w:shd w:val="clear" w:color="auto" w:fill="F2F2F2"/>
            <w:vAlign w:val="center"/>
          </w:tcPr>
          <w:p w14:paraId="2303E28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项目点名称</w:t>
            </w:r>
          </w:p>
        </w:tc>
        <w:tc>
          <w:tcPr>
            <w:tcW w:w="2353" w:type="dxa"/>
            <w:vAlign w:val="center"/>
          </w:tcPr>
          <w:p w14:paraId="5A841F78">
            <w:pPr>
              <w:spacing w:after="0" w:line="240" w:lineRule="auto"/>
            </w:pPr>
          </w:p>
        </w:tc>
        <w:tc>
          <w:tcPr>
            <w:tcW w:w="2353" w:type="dxa"/>
            <w:shd w:val="clear" w:color="auto" w:fill="F2F2F2"/>
            <w:vAlign w:val="center"/>
          </w:tcPr>
          <w:p w14:paraId="6C02DD1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所在县</w:t>
            </w:r>
          </w:p>
        </w:tc>
        <w:tc>
          <w:tcPr>
            <w:tcW w:w="2353" w:type="dxa"/>
            <w:vAlign w:val="center"/>
          </w:tcPr>
          <w:p w14:paraId="02655F37">
            <w:pPr>
              <w:spacing w:after="0" w:line="240" w:lineRule="auto"/>
            </w:pPr>
          </w:p>
        </w:tc>
      </w:tr>
      <w:tr w14:paraId="6AA7D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23" w:type="dxa"/>
            <w:shd w:val="clear" w:color="auto" w:fill="F2F2F2"/>
            <w:vAlign w:val="center"/>
          </w:tcPr>
          <w:p w14:paraId="7390A48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所在乡镇、村</w:t>
            </w:r>
          </w:p>
        </w:tc>
        <w:tc>
          <w:tcPr>
            <w:tcW w:w="2353" w:type="dxa"/>
            <w:vAlign w:val="center"/>
          </w:tcPr>
          <w:p w14:paraId="02F07FA4">
            <w:pPr>
              <w:spacing w:after="0" w:line="240" w:lineRule="auto"/>
            </w:pPr>
          </w:p>
        </w:tc>
        <w:tc>
          <w:tcPr>
            <w:tcW w:w="2353" w:type="dxa"/>
            <w:shd w:val="clear" w:color="auto" w:fill="F2F2F2"/>
            <w:vAlign w:val="center"/>
          </w:tcPr>
          <w:p w14:paraId="657EE26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详细地址</w:t>
            </w:r>
          </w:p>
        </w:tc>
        <w:tc>
          <w:tcPr>
            <w:tcW w:w="2353" w:type="dxa"/>
            <w:vAlign w:val="center"/>
          </w:tcPr>
          <w:p w14:paraId="36443577">
            <w:pPr>
              <w:spacing w:after="0" w:line="240" w:lineRule="auto"/>
            </w:pPr>
          </w:p>
        </w:tc>
      </w:tr>
      <w:tr w14:paraId="4F15E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23" w:type="dxa"/>
            <w:shd w:val="clear" w:color="auto" w:fill="F2F2F2"/>
            <w:vAlign w:val="center"/>
          </w:tcPr>
          <w:p w14:paraId="54B579B3">
            <w:pPr>
              <w:spacing w:after="0" w:line="240" w:lineRule="auto"/>
              <w:jc w:val="center"/>
            </w:pPr>
            <w:r>
              <w:rPr>
                <w:rFonts w:hint="eastAsia"/>
                <w:b/>
                <w:sz w:val="21"/>
                <w:lang w:val="en-US" w:eastAsia="zh-CN"/>
              </w:rPr>
              <w:t>少儿之家</w:t>
            </w:r>
            <w:r>
              <w:rPr>
                <w:rFonts w:ascii="Times New Roman" w:hAnsi="Times New Roman" w:eastAsia="仿宋"/>
                <w:b/>
                <w:sz w:val="21"/>
              </w:rPr>
              <w:t>场地面积（㎡）</w:t>
            </w:r>
          </w:p>
        </w:tc>
        <w:tc>
          <w:tcPr>
            <w:tcW w:w="2353" w:type="dxa"/>
            <w:vAlign w:val="center"/>
          </w:tcPr>
          <w:p w14:paraId="32223934">
            <w:pPr>
              <w:spacing w:after="0" w:line="240" w:lineRule="auto"/>
            </w:pPr>
          </w:p>
        </w:tc>
        <w:tc>
          <w:tcPr>
            <w:tcW w:w="2353" w:type="dxa"/>
            <w:shd w:val="clear" w:color="auto" w:fill="F2F2F2"/>
            <w:vAlign w:val="center"/>
          </w:tcPr>
          <w:p w14:paraId="0FD277B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场地权属</w:t>
            </w:r>
          </w:p>
        </w:tc>
        <w:tc>
          <w:tcPr>
            <w:tcW w:w="2353" w:type="dxa"/>
            <w:vAlign w:val="center"/>
          </w:tcPr>
          <w:p w14:paraId="5B79B925">
            <w:pPr>
              <w:spacing w:after="0" w:line="240" w:lineRule="auto"/>
            </w:pPr>
          </w:p>
        </w:tc>
      </w:tr>
      <w:tr w14:paraId="2624F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23" w:type="dxa"/>
            <w:shd w:val="clear" w:color="auto" w:fill="F2F2F2"/>
            <w:vAlign w:val="center"/>
          </w:tcPr>
          <w:p w14:paraId="17B7E92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启用时间</w:t>
            </w:r>
          </w:p>
        </w:tc>
        <w:tc>
          <w:tcPr>
            <w:tcW w:w="2353" w:type="dxa"/>
            <w:vAlign w:val="center"/>
          </w:tcPr>
          <w:p w14:paraId="65F3A090">
            <w:pPr>
              <w:spacing w:after="0" w:line="240" w:lineRule="auto"/>
            </w:pPr>
          </w:p>
        </w:tc>
        <w:tc>
          <w:tcPr>
            <w:tcW w:w="2353" w:type="dxa"/>
            <w:shd w:val="clear" w:color="auto" w:fill="F2F2F2"/>
            <w:vAlign w:val="center"/>
          </w:tcPr>
          <w:p w14:paraId="38BFF8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守护员人数</w:t>
            </w:r>
          </w:p>
        </w:tc>
        <w:tc>
          <w:tcPr>
            <w:tcW w:w="2353" w:type="dxa"/>
            <w:vAlign w:val="center"/>
          </w:tcPr>
          <w:p w14:paraId="19B1A94F">
            <w:pPr>
              <w:spacing w:after="0" w:line="240" w:lineRule="auto"/>
            </w:pPr>
          </w:p>
        </w:tc>
      </w:tr>
      <w:tr w14:paraId="1D739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23" w:type="dxa"/>
            <w:shd w:val="clear" w:color="auto" w:fill="F2F2F2"/>
            <w:vAlign w:val="center"/>
          </w:tcPr>
          <w:p w14:paraId="26645CE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主要设施设备</w:t>
            </w:r>
          </w:p>
        </w:tc>
        <w:tc>
          <w:tcPr>
            <w:tcW w:w="7059" w:type="dxa"/>
            <w:gridSpan w:val="3"/>
            <w:vAlign w:val="center"/>
          </w:tcPr>
          <w:p w14:paraId="4B1AD012">
            <w:pPr>
              <w:spacing w:after="0" w:line="240" w:lineRule="auto"/>
              <w:rPr>
                <w:rFonts w:hint="eastAsia"/>
                <w:b w:val="0"/>
                <w:sz w:val="21"/>
                <w:lang w:val="en-US" w:eastAsia="zh-CN"/>
              </w:rPr>
            </w:pPr>
            <w:r>
              <w:rPr>
                <w:rFonts w:ascii="Times New Roman" w:hAnsi="Times New Roman" w:eastAsia="仿宋"/>
                <w:b w:val="0"/>
                <w:sz w:val="21"/>
              </w:rPr>
              <w:t xml:space="preserve">□ 空调　□ 桌椅　□ 书柜　□ 文体器材　□ 图书　□ 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摄像头</w:t>
            </w:r>
          </w:p>
          <w:p w14:paraId="4497B1DC">
            <w:pPr>
              <w:spacing w:after="0" w:line="240" w:lineRule="auto"/>
            </w:pPr>
            <w:r>
              <w:rPr>
                <w:rFonts w:hint="eastAsia"/>
                <w:b w:val="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仿宋"/>
                <w:b w:val="0"/>
                <w:sz w:val="21"/>
              </w:rPr>
              <w:t xml:space="preserve"> 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投影   </w:t>
            </w:r>
            <w:r>
              <w:rPr>
                <w:rFonts w:hint="eastAsia"/>
                <w:b w:val="0"/>
                <w:sz w:val="21"/>
                <w:lang w:eastAsia="zh-CN"/>
              </w:rPr>
              <w:t>□</w:t>
            </w:r>
            <w:r>
              <w:rPr>
                <w:rFonts w:ascii="Times New Roman" w:hAnsi="Times New Roman" w:eastAsia="仿宋"/>
                <w:b w:val="0"/>
                <w:sz w:val="21"/>
              </w:rPr>
              <w:t xml:space="preserve"> 其他：＿＿＿＿</w:t>
            </w:r>
          </w:p>
        </w:tc>
      </w:tr>
      <w:tr w14:paraId="43FF1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23" w:type="dxa"/>
            <w:shd w:val="clear" w:color="auto" w:fill="F2F2F2"/>
            <w:vAlign w:val="center"/>
          </w:tcPr>
          <w:p w14:paraId="259777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场地外围环境及安全情况简介</w:t>
            </w:r>
          </w:p>
        </w:tc>
        <w:tc>
          <w:tcPr>
            <w:tcW w:w="7059" w:type="dxa"/>
            <w:gridSpan w:val="3"/>
            <w:vAlign w:val="center"/>
          </w:tcPr>
          <w:p w14:paraId="3D6D81FC">
            <w:pPr>
              <w:spacing w:after="0" w:line="240" w:lineRule="auto"/>
            </w:pPr>
          </w:p>
        </w:tc>
      </w:tr>
    </w:tbl>
    <w:p w14:paraId="7C1DCF6D">
      <w:pPr>
        <w:spacing w:after="120"/>
      </w:pPr>
      <w:r>
        <w:rPr>
          <w:b/>
          <w:sz w:val="22"/>
        </w:rPr>
        <w:t>二、守护员（工作人员）基本情况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2353"/>
        <w:gridCol w:w="2353"/>
        <w:gridCol w:w="2353"/>
      </w:tblGrid>
      <w:tr w14:paraId="656A2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62CD8C3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姓名</w:t>
            </w:r>
          </w:p>
        </w:tc>
        <w:tc>
          <w:tcPr>
            <w:tcW w:w="2324" w:type="dxa"/>
            <w:vAlign w:val="center"/>
          </w:tcPr>
          <w:p w14:paraId="27DD4B52">
            <w:pPr>
              <w:spacing w:after="0" w:line="240" w:lineRule="auto"/>
            </w:pPr>
          </w:p>
        </w:tc>
        <w:tc>
          <w:tcPr>
            <w:tcW w:w="2494" w:type="dxa"/>
            <w:shd w:val="clear" w:color="auto" w:fill="F2F2F2"/>
            <w:vAlign w:val="center"/>
          </w:tcPr>
          <w:p w14:paraId="1BA9EA1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性别</w:t>
            </w:r>
          </w:p>
        </w:tc>
        <w:tc>
          <w:tcPr>
            <w:tcW w:w="2098" w:type="dxa"/>
            <w:vAlign w:val="center"/>
          </w:tcPr>
          <w:p w14:paraId="3415A264">
            <w:pPr>
              <w:spacing w:after="0" w:line="240" w:lineRule="auto"/>
            </w:pPr>
          </w:p>
        </w:tc>
      </w:tr>
      <w:tr w14:paraId="2B6A7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5D28171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年龄</w:t>
            </w:r>
          </w:p>
        </w:tc>
        <w:tc>
          <w:tcPr>
            <w:tcW w:w="2324" w:type="dxa"/>
            <w:vAlign w:val="center"/>
          </w:tcPr>
          <w:p w14:paraId="4D0A64CF">
            <w:pPr>
              <w:spacing w:after="0" w:line="240" w:lineRule="auto"/>
            </w:pPr>
          </w:p>
        </w:tc>
        <w:tc>
          <w:tcPr>
            <w:tcW w:w="2494" w:type="dxa"/>
            <w:shd w:val="clear" w:color="auto" w:fill="F2F2F2"/>
            <w:vAlign w:val="center"/>
          </w:tcPr>
          <w:p w14:paraId="4B55E0C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联系电话</w:t>
            </w:r>
          </w:p>
        </w:tc>
        <w:tc>
          <w:tcPr>
            <w:tcW w:w="2098" w:type="dxa"/>
            <w:vAlign w:val="center"/>
          </w:tcPr>
          <w:p w14:paraId="7FC40BDF">
            <w:pPr>
              <w:spacing w:after="0" w:line="240" w:lineRule="auto"/>
            </w:pPr>
          </w:p>
        </w:tc>
      </w:tr>
      <w:tr w14:paraId="1989C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312FE40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学历</w:t>
            </w:r>
          </w:p>
        </w:tc>
        <w:tc>
          <w:tcPr>
            <w:tcW w:w="2324" w:type="dxa"/>
            <w:vAlign w:val="center"/>
          </w:tcPr>
          <w:p w14:paraId="017B64BD">
            <w:pPr>
              <w:spacing w:after="0" w:line="240" w:lineRule="auto"/>
            </w:pPr>
          </w:p>
        </w:tc>
        <w:tc>
          <w:tcPr>
            <w:tcW w:w="2494" w:type="dxa"/>
            <w:shd w:val="clear" w:color="auto" w:fill="F2F2F2"/>
            <w:vAlign w:val="center"/>
          </w:tcPr>
          <w:p w14:paraId="7FE945D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专业背景</w:t>
            </w:r>
          </w:p>
        </w:tc>
        <w:tc>
          <w:tcPr>
            <w:tcW w:w="2098" w:type="dxa"/>
            <w:vAlign w:val="center"/>
          </w:tcPr>
          <w:p w14:paraId="1B9DAD7E">
            <w:pPr>
              <w:spacing w:after="0" w:line="240" w:lineRule="auto"/>
            </w:pPr>
          </w:p>
        </w:tc>
      </w:tr>
      <w:tr w14:paraId="1B7C3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16BD150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从事守护员工作起始时间</w:t>
            </w:r>
          </w:p>
        </w:tc>
        <w:tc>
          <w:tcPr>
            <w:tcW w:w="2324" w:type="dxa"/>
            <w:vAlign w:val="center"/>
          </w:tcPr>
          <w:p w14:paraId="618E7C9B">
            <w:pPr>
              <w:spacing w:after="0" w:line="240" w:lineRule="auto"/>
            </w:pPr>
          </w:p>
        </w:tc>
        <w:tc>
          <w:tcPr>
            <w:tcW w:w="2494" w:type="dxa"/>
            <w:shd w:val="clear" w:color="auto" w:fill="F2F2F2"/>
            <w:vAlign w:val="center"/>
          </w:tcPr>
          <w:p w14:paraId="2FFBAB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连续在岗年限</w:t>
            </w:r>
          </w:p>
        </w:tc>
        <w:tc>
          <w:tcPr>
            <w:tcW w:w="2098" w:type="dxa"/>
            <w:vAlign w:val="center"/>
          </w:tcPr>
          <w:p w14:paraId="0D68EA7A">
            <w:pPr>
              <w:spacing w:after="0" w:line="240" w:lineRule="auto"/>
            </w:pPr>
          </w:p>
        </w:tc>
      </w:tr>
      <w:tr w14:paraId="7CC5F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5676A1F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参加培训情况（时间、期次、主要内容）</w:t>
            </w:r>
          </w:p>
        </w:tc>
        <w:tc>
          <w:tcPr>
            <w:tcW w:w="6917" w:type="dxa"/>
            <w:gridSpan w:val="3"/>
            <w:vAlign w:val="center"/>
          </w:tcPr>
          <w:p w14:paraId="725EF2F9">
            <w:pPr>
              <w:spacing w:after="0" w:line="240" w:lineRule="auto"/>
            </w:pPr>
          </w:p>
        </w:tc>
      </w:tr>
      <w:tr w14:paraId="6EF28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1A3D379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接受督导情况</w:t>
            </w:r>
          </w:p>
        </w:tc>
        <w:tc>
          <w:tcPr>
            <w:tcW w:w="6917" w:type="dxa"/>
            <w:gridSpan w:val="3"/>
            <w:vAlign w:val="center"/>
          </w:tcPr>
          <w:p w14:paraId="7161A8B6">
            <w:pPr>
              <w:spacing w:after="0" w:line="240" w:lineRule="auto"/>
            </w:pPr>
          </w:p>
        </w:tc>
      </w:tr>
      <w:tr w14:paraId="39142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05F3A863">
            <w:pPr>
              <w:spacing w:after="0" w:line="240" w:lineRule="auto"/>
              <w:jc w:val="center"/>
              <w:rPr>
                <w:rFonts w:hint="default" w:ascii="Times New Roman" w:hAnsi="Times New Roman" w:eastAsia="仿宋"/>
                <w:b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其他情况</w:t>
            </w:r>
          </w:p>
        </w:tc>
        <w:tc>
          <w:tcPr>
            <w:tcW w:w="6917" w:type="dxa"/>
            <w:gridSpan w:val="3"/>
            <w:vAlign w:val="center"/>
          </w:tcPr>
          <w:p w14:paraId="04EA2A39">
            <w:pPr>
              <w:spacing w:after="0" w:line="240" w:lineRule="auto"/>
            </w:pPr>
          </w:p>
        </w:tc>
      </w:tr>
    </w:tbl>
    <w:p w14:paraId="255E2398">
      <w:pPr>
        <w:spacing w:after="120"/>
      </w:pPr>
      <w:r>
        <w:rPr>
          <w:b/>
          <w:sz w:val="22"/>
        </w:rPr>
        <w:t>三、过往业绩情况（近三年）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2353"/>
        <w:gridCol w:w="2353"/>
        <w:gridCol w:w="2353"/>
      </w:tblGrid>
      <w:tr w14:paraId="5BA88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02C1238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年均开放天数（天）</w:t>
            </w:r>
          </w:p>
        </w:tc>
        <w:tc>
          <w:tcPr>
            <w:tcW w:w="2324" w:type="dxa"/>
            <w:vAlign w:val="center"/>
          </w:tcPr>
          <w:p w14:paraId="04F49DEE">
            <w:pPr>
              <w:spacing w:after="0" w:line="240" w:lineRule="auto"/>
            </w:pPr>
          </w:p>
        </w:tc>
        <w:tc>
          <w:tcPr>
            <w:tcW w:w="2494" w:type="dxa"/>
            <w:shd w:val="clear" w:color="auto" w:fill="F2F2F2"/>
            <w:vAlign w:val="center"/>
          </w:tcPr>
          <w:p w14:paraId="052F02F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年均主题活动场次（场）</w:t>
            </w:r>
          </w:p>
        </w:tc>
        <w:tc>
          <w:tcPr>
            <w:tcW w:w="2098" w:type="dxa"/>
            <w:vAlign w:val="center"/>
          </w:tcPr>
          <w:p w14:paraId="44D2E094">
            <w:pPr>
              <w:spacing w:after="0" w:line="240" w:lineRule="auto"/>
            </w:pPr>
          </w:p>
        </w:tc>
      </w:tr>
      <w:tr w14:paraId="5E7E6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595278B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日常开放期间到点儿童数量（</w:t>
            </w:r>
            <w:r>
              <w:rPr>
                <w:rFonts w:hint="eastAsia"/>
                <w:b/>
                <w:sz w:val="21"/>
                <w:lang w:val="en-US" w:eastAsia="zh-CN"/>
              </w:rPr>
              <w:t>平均</w:t>
            </w:r>
            <w:r>
              <w:rPr>
                <w:rFonts w:ascii="Times New Roman" w:hAnsi="Times New Roman" w:eastAsia="仿宋"/>
                <w:b/>
                <w:sz w:val="21"/>
              </w:rPr>
              <w:t>）</w:t>
            </w:r>
          </w:p>
        </w:tc>
        <w:tc>
          <w:tcPr>
            <w:tcW w:w="2324" w:type="dxa"/>
            <w:vAlign w:val="center"/>
          </w:tcPr>
          <w:p w14:paraId="0C78E9DB">
            <w:pPr>
              <w:spacing w:after="0" w:line="240" w:lineRule="auto"/>
            </w:pPr>
          </w:p>
        </w:tc>
        <w:tc>
          <w:tcPr>
            <w:tcW w:w="2494" w:type="dxa"/>
            <w:shd w:val="clear" w:color="auto" w:fill="F2F2F2"/>
            <w:vAlign w:val="center"/>
          </w:tcPr>
          <w:p w14:paraId="2FC5623F">
            <w:pPr>
              <w:spacing w:after="0" w:line="240" w:lineRule="auto"/>
              <w:jc w:val="center"/>
            </w:pPr>
            <w:r>
              <w:rPr>
                <w:rFonts w:hint="eastAsia"/>
                <w:b/>
                <w:sz w:val="21"/>
                <w:lang w:val="en-US" w:eastAsia="zh-CN"/>
              </w:rPr>
              <w:t>主题</w:t>
            </w:r>
            <w:r>
              <w:rPr>
                <w:rFonts w:ascii="Times New Roman" w:hAnsi="Times New Roman" w:eastAsia="仿宋"/>
                <w:b/>
                <w:sz w:val="21"/>
              </w:rPr>
              <w:t>服务儿童人数（</w:t>
            </w:r>
            <w:r>
              <w:rPr>
                <w:rFonts w:hint="eastAsia"/>
                <w:b/>
                <w:sz w:val="21"/>
                <w:lang w:val="en-US" w:eastAsia="zh-CN"/>
              </w:rPr>
              <w:t>区间</w:t>
            </w:r>
            <w:r>
              <w:rPr>
                <w:rFonts w:ascii="Times New Roman" w:hAnsi="Times New Roman" w:eastAsia="仿宋"/>
                <w:b/>
                <w:sz w:val="21"/>
              </w:rPr>
              <w:t>）</w:t>
            </w:r>
          </w:p>
        </w:tc>
        <w:tc>
          <w:tcPr>
            <w:tcW w:w="2098" w:type="dxa"/>
            <w:vAlign w:val="center"/>
          </w:tcPr>
          <w:p w14:paraId="460C9D9E">
            <w:pPr>
              <w:spacing w:after="0" w:line="240" w:lineRule="auto"/>
            </w:pPr>
          </w:p>
        </w:tc>
      </w:tr>
      <w:tr w14:paraId="757C4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3108ADC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家访与个案处理情况（数量及典型事例）</w:t>
            </w:r>
          </w:p>
        </w:tc>
        <w:tc>
          <w:tcPr>
            <w:tcW w:w="6917" w:type="dxa"/>
            <w:gridSpan w:val="3"/>
            <w:vAlign w:val="center"/>
          </w:tcPr>
          <w:p w14:paraId="4EE5964E">
            <w:pPr>
              <w:spacing w:after="0" w:line="240" w:lineRule="auto"/>
            </w:pPr>
          </w:p>
        </w:tc>
      </w:tr>
      <w:tr w14:paraId="669CA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0FF02D2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获奖或表彰情况</w:t>
            </w:r>
          </w:p>
        </w:tc>
        <w:tc>
          <w:tcPr>
            <w:tcW w:w="6917" w:type="dxa"/>
            <w:gridSpan w:val="3"/>
            <w:vAlign w:val="center"/>
          </w:tcPr>
          <w:p w14:paraId="11EC6E3C">
            <w:pPr>
              <w:spacing w:after="0" w:line="240" w:lineRule="auto"/>
            </w:pPr>
          </w:p>
        </w:tc>
      </w:tr>
    </w:tbl>
    <w:p w14:paraId="1E873013">
      <w:pPr>
        <w:spacing w:after="120"/>
      </w:pPr>
      <w:r>
        <w:rPr>
          <w:b/>
          <w:sz w:val="22"/>
        </w:rPr>
        <w:t>四、需求强度情况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2353"/>
        <w:gridCol w:w="2353"/>
        <w:gridCol w:w="2353"/>
      </w:tblGrid>
      <w:tr w14:paraId="2FD47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35CAA60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本村常住</w:t>
            </w:r>
            <w:r>
              <w:rPr>
                <w:rFonts w:hint="eastAsia"/>
                <w:b/>
                <w:sz w:val="21"/>
                <w:lang w:val="en-US" w:eastAsia="zh-CN"/>
              </w:rPr>
              <w:t>0</w:t>
            </w:r>
            <w:r>
              <w:rPr>
                <w:rFonts w:ascii="Times New Roman" w:hAnsi="Times New Roman" w:eastAsia="仿宋"/>
                <w:b/>
                <w:sz w:val="21"/>
              </w:rPr>
              <w:t>-</w:t>
            </w:r>
            <w:r>
              <w:rPr>
                <w:rFonts w:hint="eastAsia"/>
                <w:b/>
                <w:sz w:val="21"/>
                <w:lang w:val="en-US" w:eastAsia="zh-CN"/>
              </w:rPr>
              <w:t>18</w:t>
            </w:r>
            <w:r>
              <w:rPr>
                <w:rFonts w:ascii="Times New Roman" w:hAnsi="Times New Roman" w:eastAsia="仿宋"/>
                <w:b/>
                <w:sz w:val="21"/>
              </w:rPr>
              <w:t>岁儿童数（人）</w:t>
            </w:r>
          </w:p>
        </w:tc>
        <w:tc>
          <w:tcPr>
            <w:tcW w:w="2324" w:type="dxa"/>
            <w:vAlign w:val="center"/>
          </w:tcPr>
          <w:p w14:paraId="4A7C8B67">
            <w:pPr>
              <w:spacing w:after="0" w:line="240" w:lineRule="auto"/>
            </w:pPr>
          </w:p>
        </w:tc>
        <w:tc>
          <w:tcPr>
            <w:tcW w:w="2494" w:type="dxa"/>
            <w:shd w:val="clear" w:color="auto" w:fill="F2F2F2"/>
            <w:vAlign w:val="center"/>
          </w:tcPr>
          <w:p w14:paraId="532E8F1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邻近自然村可辐射</w:t>
            </w:r>
            <w:r>
              <w:rPr>
                <w:rFonts w:hint="eastAsia"/>
                <w:b/>
                <w:sz w:val="21"/>
                <w:lang w:val="en-US" w:eastAsia="zh-CN"/>
              </w:rPr>
              <w:t>0</w:t>
            </w:r>
            <w:r>
              <w:rPr>
                <w:rFonts w:ascii="Times New Roman" w:hAnsi="Times New Roman" w:eastAsia="仿宋"/>
                <w:b/>
                <w:sz w:val="21"/>
              </w:rPr>
              <w:t>-1</w:t>
            </w:r>
            <w:r>
              <w:rPr>
                <w:rFonts w:hint="eastAsia"/>
                <w:b/>
                <w:sz w:val="21"/>
                <w:lang w:val="en-US" w:eastAsia="zh-CN"/>
              </w:rPr>
              <w:t>8</w:t>
            </w:r>
            <w:r>
              <w:rPr>
                <w:rFonts w:ascii="Times New Roman" w:hAnsi="Times New Roman" w:eastAsia="仿宋"/>
                <w:b/>
                <w:sz w:val="21"/>
              </w:rPr>
              <w:t>岁儿童数（人）</w:t>
            </w:r>
          </w:p>
        </w:tc>
        <w:tc>
          <w:tcPr>
            <w:tcW w:w="2098" w:type="dxa"/>
            <w:vAlign w:val="center"/>
          </w:tcPr>
          <w:p w14:paraId="156E429D">
            <w:pPr>
              <w:spacing w:after="0" w:line="240" w:lineRule="auto"/>
            </w:pPr>
          </w:p>
        </w:tc>
      </w:tr>
      <w:tr w14:paraId="4AD34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4" w:type="dxa"/>
            <w:shd w:val="clear" w:color="auto" w:fill="F2F2F2"/>
            <w:vAlign w:val="center"/>
          </w:tcPr>
          <w:p w14:paraId="5ADFA2F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本村及邻近自然村常住儿童数（人）</w:t>
            </w:r>
          </w:p>
        </w:tc>
        <w:tc>
          <w:tcPr>
            <w:tcW w:w="2324" w:type="dxa"/>
            <w:vAlign w:val="center"/>
          </w:tcPr>
          <w:p w14:paraId="415C8275">
            <w:pPr>
              <w:spacing w:after="0" w:line="240" w:lineRule="auto"/>
            </w:pPr>
          </w:p>
        </w:tc>
        <w:tc>
          <w:tcPr>
            <w:tcW w:w="2494" w:type="dxa"/>
            <w:shd w:val="clear" w:color="auto" w:fill="F2F2F2"/>
            <w:vAlign w:val="center"/>
          </w:tcPr>
          <w:p w14:paraId="6FC1196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近三年出生人口数（人）</w:t>
            </w:r>
          </w:p>
        </w:tc>
        <w:tc>
          <w:tcPr>
            <w:tcW w:w="2098" w:type="dxa"/>
            <w:vAlign w:val="center"/>
          </w:tcPr>
          <w:p w14:paraId="720F6252">
            <w:pPr>
              <w:spacing w:after="0" w:line="240" w:lineRule="auto"/>
            </w:pPr>
          </w:p>
        </w:tc>
      </w:tr>
    </w:tbl>
    <w:p w14:paraId="7D57453F">
      <w:pPr>
        <w:spacing w:after="120"/>
      </w:pPr>
      <w:r>
        <w:rPr>
          <w:b/>
          <w:sz w:val="22"/>
        </w:rPr>
        <w:t>五、当地配套情况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6"/>
        <w:gridCol w:w="4706"/>
      </w:tblGrid>
      <w:tr w14:paraId="388C4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48093B1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县慈善会支持情况（</w:t>
            </w:r>
            <w:r>
              <w:rPr>
                <w:rFonts w:hint="eastAsia" w:ascii="Times New Roman" w:hAnsi="Times New Roman" w:eastAsia="仿宋"/>
                <w:b/>
                <w:sz w:val="21"/>
                <w:lang w:val="en-US" w:eastAsia="zh-CN"/>
              </w:rPr>
              <w:t>日常管理、财务管理、人员配备、资源链接、物资配备、项目宣传</w:t>
            </w:r>
            <w:r>
              <w:rPr>
                <w:rFonts w:hint="eastAsia" w:ascii="Times New Roman" w:hAnsi="Times New Roman"/>
                <w:b/>
                <w:sz w:val="21"/>
                <w:lang w:val="en-US" w:eastAsia="zh-CN"/>
              </w:rPr>
              <w:t>等维度</w:t>
            </w:r>
            <w:r>
              <w:rPr>
                <w:rFonts w:ascii="Times New Roman" w:hAnsi="Times New Roman" w:eastAsia="仿宋"/>
                <w:b/>
                <w:sz w:val="21"/>
              </w:rPr>
              <w:t>）</w:t>
            </w:r>
          </w:p>
        </w:tc>
        <w:tc>
          <w:tcPr>
            <w:tcW w:w="6009" w:type="dxa"/>
            <w:vAlign w:val="center"/>
          </w:tcPr>
          <w:p w14:paraId="09393F0D">
            <w:pPr>
              <w:spacing w:after="0" w:line="240" w:lineRule="auto"/>
            </w:pPr>
          </w:p>
        </w:tc>
      </w:tr>
      <w:tr w14:paraId="22E85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7EB63016">
            <w:pPr>
              <w:spacing w:after="0" w:line="240" w:lineRule="auto"/>
              <w:jc w:val="left"/>
            </w:pPr>
            <w:r>
              <w:rPr>
                <w:rFonts w:ascii="Times New Roman" w:hAnsi="Times New Roman" w:eastAsia="仿宋"/>
                <w:b/>
                <w:sz w:val="21"/>
              </w:rPr>
              <w:t>村居配合情况（</w:t>
            </w:r>
            <w:r>
              <w:rPr>
                <w:rFonts w:hint="eastAsia" w:ascii="Times New Roman" w:hAnsi="Times New Roman" w:eastAsia="仿宋"/>
                <w:b/>
                <w:sz w:val="21"/>
                <w:lang w:val="en-US" w:eastAsia="zh-CN"/>
              </w:rPr>
              <w:t>场地协调、宣传动员、困境个案联动、物资或资金支持</w:t>
            </w:r>
            <w:r>
              <w:rPr>
                <w:rFonts w:ascii="Times New Roman" w:hAnsi="Times New Roman" w:eastAsia="仿宋"/>
                <w:b/>
                <w:sz w:val="21"/>
              </w:rPr>
              <w:t>等）</w:t>
            </w:r>
          </w:p>
        </w:tc>
        <w:tc>
          <w:tcPr>
            <w:tcW w:w="6009" w:type="dxa"/>
            <w:vAlign w:val="center"/>
          </w:tcPr>
          <w:p w14:paraId="39424677">
            <w:pPr>
              <w:spacing w:after="0" w:line="240" w:lineRule="auto"/>
            </w:pPr>
          </w:p>
        </w:tc>
      </w:tr>
      <w:tr w14:paraId="5F97E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03C3AE3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硬件后续投入保障意愿</w:t>
            </w:r>
          </w:p>
        </w:tc>
        <w:tc>
          <w:tcPr>
            <w:tcW w:w="6009" w:type="dxa"/>
            <w:vAlign w:val="center"/>
          </w:tcPr>
          <w:p w14:paraId="765FA154">
            <w:pPr>
              <w:spacing w:after="0" w:line="240" w:lineRule="auto"/>
            </w:pPr>
          </w:p>
        </w:tc>
      </w:tr>
    </w:tbl>
    <w:p w14:paraId="43D911DD">
      <w:pPr>
        <w:spacing w:after="120"/>
        <w:rPr>
          <w:b/>
          <w:sz w:val="22"/>
        </w:rPr>
      </w:pPr>
    </w:p>
    <w:p w14:paraId="609BD146">
      <w:pPr>
        <w:spacing w:after="120"/>
      </w:pPr>
      <w:r>
        <w:rPr>
          <w:b/>
          <w:sz w:val="22"/>
        </w:rPr>
        <w:t>六、新项目点自主资金投入硬件承诺（仅新项目点填写）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6"/>
        <w:gridCol w:w="4706"/>
      </w:tblGrid>
      <w:tr w14:paraId="7500E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6B1F574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承诺投入硬件内容（清单）</w:t>
            </w:r>
          </w:p>
        </w:tc>
        <w:tc>
          <w:tcPr>
            <w:tcW w:w="6009" w:type="dxa"/>
            <w:vAlign w:val="center"/>
          </w:tcPr>
          <w:p w14:paraId="263DE1B0">
            <w:pPr>
              <w:spacing w:after="0" w:line="240" w:lineRule="auto"/>
            </w:pPr>
          </w:p>
        </w:tc>
      </w:tr>
      <w:tr w14:paraId="46374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475D101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承诺投入金额（元）</w:t>
            </w:r>
          </w:p>
        </w:tc>
        <w:tc>
          <w:tcPr>
            <w:tcW w:w="6009" w:type="dxa"/>
            <w:vAlign w:val="center"/>
          </w:tcPr>
          <w:p w14:paraId="5F4E3227">
            <w:pPr>
              <w:spacing w:after="0" w:line="240" w:lineRule="auto"/>
            </w:pPr>
          </w:p>
        </w:tc>
      </w:tr>
      <w:tr w14:paraId="383AC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402" w:type="dxa"/>
            <w:shd w:val="clear" w:color="auto" w:fill="F2F2F2"/>
            <w:vAlign w:val="center"/>
          </w:tcPr>
          <w:p w14:paraId="27DA8FE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仿宋"/>
                <w:b/>
                <w:sz w:val="21"/>
              </w:rPr>
              <w:t>承诺完成时间</w:t>
            </w:r>
          </w:p>
        </w:tc>
        <w:tc>
          <w:tcPr>
            <w:tcW w:w="6009" w:type="dxa"/>
            <w:vAlign w:val="center"/>
          </w:tcPr>
          <w:p w14:paraId="368CA9C6">
            <w:pPr>
              <w:spacing w:after="0" w:line="240" w:lineRule="auto"/>
            </w:pPr>
          </w:p>
        </w:tc>
      </w:tr>
    </w:tbl>
    <w:p w14:paraId="78AB5156">
      <w:pPr>
        <w:spacing w:after="120"/>
      </w:pPr>
      <w:r>
        <w:rPr>
          <w:b/>
          <w:sz w:val="22"/>
        </w:rPr>
        <w:t>七、</w:t>
      </w:r>
      <w:r>
        <w:rPr>
          <w:rFonts w:hint="eastAsia"/>
          <w:b/>
          <w:sz w:val="22"/>
          <w:lang w:val="en-US" w:eastAsia="zh-CN"/>
        </w:rPr>
        <w:t>申报</w:t>
      </w:r>
      <w:r>
        <w:rPr>
          <w:b/>
          <w:sz w:val="22"/>
        </w:rPr>
        <w:t>意见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2"/>
        <w:gridCol w:w="6800"/>
      </w:tblGrid>
      <w:tr w14:paraId="0F39E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612" w:type="dxa"/>
            <w:shd w:val="clear" w:color="auto" w:fill="F2F2F2"/>
            <w:vAlign w:val="center"/>
          </w:tcPr>
          <w:p w14:paraId="1157D88B">
            <w:pPr>
              <w:spacing w:after="0" w:line="240" w:lineRule="auto"/>
              <w:jc w:val="center"/>
            </w:pPr>
            <w:r>
              <w:rPr>
                <w:rFonts w:hint="eastAsia"/>
                <w:b/>
                <w:sz w:val="21"/>
                <w:lang w:val="en-US" w:eastAsia="zh-CN"/>
              </w:rPr>
              <w:t>村委会</w:t>
            </w:r>
            <w:r>
              <w:rPr>
                <w:rFonts w:ascii="Times New Roman" w:hAnsi="Times New Roman" w:eastAsia="仿宋"/>
                <w:b/>
                <w:sz w:val="21"/>
              </w:rPr>
              <w:t>意见</w:t>
            </w:r>
          </w:p>
        </w:tc>
        <w:tc>
          <w:tcPr>
            <w:tcW w:w="6800" w:type="dxa"/>
            <w:vAlign w:val="center"/>
          </w:tcPr>
          <w:p w14:paraId="3446C05B">
            <w:pPr>
              <w:spacing w:after="0" w:line="240" w:lineRule="auto"/>
              <w:ind w:firstLine="210" w:firstLineChars="100"/>
              <w:rPr>
                <w:rFonts w:ascii="Times New Roman" w:hAnsi="Times New Roman" w:eastAsia="仿宋"/>
                <w:b w:val="0"/>
                <w:sz w:val="21"/>
              </w:rPr>
            </w:pPr>
          </w:p>
          <w:p w14:paraId="149CB52E">
            <w:pPr>
              <w:spacing w:after="0" w:line="240" w:lineRule="auto"/>
              <w:ind w:firstLine="210" w:firstLineChars="100"/>
              <w:rPr>
                <w:rFonts w:ascii="Times New Roman" w:hAnsi="Times New Roman" w:eastAsia="仿宋"/>
                <w:b w:val="0"/>
                <w:sz w:val="21"/>
              </w:rPr>
            </w:pPr>
          </w:p>
          <w:p w14:paraId="6964EDB9">
            <w:pPr>
              <w:spacing w:after="0" w:line="240" w:lineRule="auto"/>
              <w:ind w:firstLine="210" w:firstLineChars="100"/>
              <w:rPr>
                <w:rFonts w:ascii="Times New Roman" w:hAnsi="Times New Roman" w:eastAsia="仿宋"/>
                <w:b w:val="0"/>
                <w:sz w:val="21"/>
              </w:rPr>
            </w:pPr>
          </w:p>
          <w:p w14:paraId="452810B3">
            <w:pPr>
              <w:spacing w:after="0" w:line="240" w:lineRule="auto"/>
              <w:ind w:firstLine="210" w:firstLineChars="100"/>
              <w:rPr>
                <w:rFonts w:ascii="Times New Roman" w:hAnsi="Times New Roman" w:eastAsia="仿宋"/>
                <w:b w:val="0"/>
                <w:sz w:val="21"/>
              </w:rPr>
            </w:pPr>
          </w:p>
          <w:p w14:paraId="6BD92D2C">
            <w:pPr>
              <w:spacing w:after="0" w:line="240" w:lineRule="auto"/>
              <w:ind w:firstLine="5250" w:firstLineChars="2500"/>
            </w:pPr>
            <w:r>
              <w:rPr>
                <w:rFonts w:ascii="Times New Roman" w:hAnsi="Times New Roman" w:eastAsia="仿宋"/>
                <w:b w:val="0"/>
                <w:sz w:val="21"/>
              </w:rPr>
              <w:t>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签</w:t>
            </w:r>
            <w:r>
              <w:rPr>
                <w:rFonts w:ascii="Times New Roman" w:hAnsi="Times New Roman" w:eastAsia="仿宋"/>
                <w:b w:val="0"/>
                <w:sz w:val="21"/>
              </w:rPr>
              <w:t>章）</w:t>
            </w:r>
          </w:p>
          <w:p w14:paraId="17C58ACA">
            <w:pPr>
              <w:spacing w:after="0" w:line="240" w:lineRule="auto"/>
              <w:ind w:firstLine="3990" w:firstLineChars="1900"/>
            </w:pPr>
            <w:r>
              <w:rPr>
                <w:rFonts w:ascii="Times New Roman" w:hAnsi="Times New Roman" w:eastAsia="仿宋"/>
                <w:b w:val="0"/>
                <w:sz w:val="21"/>
              </w:rPr>
              <w:t>＿＿＿＿年＿＿月＿＿日</w:t>
            </w:r>
          </w:p>
        </w:tc>
      </w:tr>
      <w:tr w14:paraId="09FD3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612" w:type="dxa"/>
            <w:shd w:val="clear" w:color="auto" w:fill="F2F2F2"/>
            <w:vAlign w:val="center"/>
          </w:tcPr>
          <w:p w14:paraId="60C9D8B9">
            <w:pPr>
              <w:spacing w:after="0" w:line="240" w:lineRule="auto"/>
              <w:jc w:val="center"/>
            </w:pPr>
            <w:r>
              <w:rPr>
                <w:rFonts w:hint="eastAsia"/>
                <w:b/>
                <w:sz w:val="21"/>
                <w:lang w:val="en-US" w:eastAsia="zh-CN"/>
              </w:rPr>
              <w:t>乡镇</w:t>
            </w:r>
            <w:r>
              <w:rPr>
                <w:rFonts w:ascii="Times New Roman" w:hAnsi="Times New Roman" w:eastAsia="仿宋"/>
                <w:b/>
                <w:sz w:val="21"/>
              </w:rPr>
              <w:t>意见</w:t>
            </w:r>
          </w:p>
        </w:tc>
        <w:tc>
          <w:tcPr>
            <w:tcW w:w="6800" w:type="dxa"/>
            <w:vAlign w:val="center"/>
          </w:tcPr>
          <w:p w14:paraId="02D1C694">
            <w:pPr>
              <w:spacing w:after="0" w:line="240" w:lineRule="auto"/>
              <w:rPr>
                <w:rFonts w:ascii="Times New Roman" w:hAnsi="Times New Roman" w:eastAsia="仿宋"/>
                <w:b w:val="0"/>
                <w:sz w:val="21"/>
              </w:rPr>
            </w:pPr>
          </w:p>
          <w:p w14:paraId="4B2603E0">
            <w:pPr>
              <w:spacing w:after="0" w:line="240" w:lineRule="auto"/>
              <w:rPr>
                <w:rFonts w:ascii="Times New Roman" w:hAnsi="Times New Roman" w:eastAsia="仿宋"/>
                <w:b w:val="0"/>
                <w:sz w:val="21"/>
              </w:rPr>
            </w:pPr>
          </w:p>
          <w:p w14:paraId="257854F3">
            <w:pPr>
              <w:spacing w:after="0" w:line="240" w:lineRule="auto"/>
              <w:rPr>
                <w:rFonts w:ascii="Times New Roman" w:hAnsi="Times New Roman" w:eastAsia="仿宋"/>
                <w:b w:val="0"/>
                <w:sz w:val="21"/>
              </w:rPr>
            </w:pPr>
          </w:p>
          <w:p w14:paraId="3B37548D">
            <w:pPr>
              <w:spacing w:after="0" w:line="240" w:lineRule="auto"/>
              <w:rPr>
                <w:rFonts w:ascii="Times New Roman" w:hAnsi="Times New Roman" w:eastAsia="仿宋"/>
                <w:b w:val="0"/>
                <w:sz w:val="21"/>
              </w:rPr>
            </w:pPr>
          </w:p>
          <w:p w14:paraId="493B933A">
            <w:pPr>
              <w:spacing w:after="0" w:line="240" w:lineRule="auto"/>
              <w:ind w:firstLine="5250" w:firstLineChars="2500"/>
            </w:pPr>
            <w:r>
              <w:rPr>
                <w:rFonts w:ascii="Times New Roman" w:hAnsi="Times New Roman" w:eastAsia="仿宋"/>
                <w:b w:val="0"/>
                <w:sz w:val="21"/>
              </w:rPr>
              <w:t>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签</w:t>
            </w:r>
            <w:r>
              <w:rPr>
                <w:rFonts w:ascii="Times New Roman" w:hAnsi="Times New Roman" w:eastAsia="仿宋"/>
                <w:b w:val="0"/>
                <w:sz w:val="21"/>
              </w:rPr>
              <w:t>章）</w:t>
            </w:r>
          </w:p>
          <w:p w14:paraId="01879F9F">
            <w:pPr>
              <w:spacing w:after="0" w:line="240" w:lineRule="auto"/>
              <w:ind w:firstLine="4200" w:firstLineChars="2000"/>
            </w:pPr>
            <w:r>
              <w:rPr>
                <w:rFonts w:ascii="Times New Roman" w:hAnsi="Times New Roman" w:eastAsia="仿宋"/>
                <w:b w:val="0"/>
                <w:sz w:val="21"/>
              </w:rPr>
              <w:t>＿＿＿＿年＿＿月＿＿日</w:t>
            </w:r>
          </w:p>
        </w:tc>
      </w:tr>
      <w:tr w14:paraId="4F8EA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612" w:type="dxa"/>
            <w:shd w:val="clear" w:color="auto" w:fill="F2F2F2"/>
            <w:vAlign w:val="center"/>
          </w:tcPr>
          <w:p w14:paraId="35AD0195">
            <w:pPr>
              <w:spacing w:after="0" w:line="240" w:lineRule="auto"/>
              <w:jc w:val="center"/>
              <w:rPr>
                <w:rFonts w:hint="eastAsia"/>
                <w:b/>
                <w:sz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申报单位</w:t>
            </w:r>
          </w:p>
          <w:p w14:paraId="1DE52E11">
            <w:pPr>
              <w:spacing w:after="0" w:line="240" w:lineRule="auto"/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（县慈善会）</w:t>
            </w:r>
          </w:p>
        </w:tc>
        <w:tc>
          <w:tcPr>
            <w:tcW w:w="6800" w:type="dxa"/>
            <w:vAlign w:val="center"/>
          </w:tcPr>
          <w:p w14:paraId="3535408D">
            <w:pPr>
              <w:spacing w:after="0" w:line="240" w:lineRule="auto"/>
              <w:rPr>
                <w:rFonts w:ascii="Times New Roman" w:hAnsi="Times New Roman" w:eastAsia="仿宋"/>
                <w:b w:val="0"/>
                <w:sz w:val="21"/>
              </w:rPr>
            </w:pPr>
          </w:p>
          <w:p w14:paraId="2E1DC1E0">
            <w:pPr>
              <w:spacing w:after="0" w:line="240" w:lineRule="auto"/>
              <w:rPr>
                <w:rFonts w:ascii="Times New Roman" w:hAnsi="Times New Roman" w:eastAsia="仿宋"/>
                <w:b w:val="0"/>
                <w:sz w:val="21"/>
              </w:rPr>
            </w:pPr>
          </w:p>
          <w:p w14:paraId="3ED4271A">
            <w:pPr>
              <w:spacing w:after="0" w:line="240" w:lineRule="auto"/>
              <w:rPr>
                <w:rFonts w:hint="default" w:ascii="Times New Roman" w:hAnsi="Times New Roman" w:eastAsia="仿宋"/>
                <w:b w:val="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                                                                                           （签章）</w:t>
            </w:r>
          </w:p>
          <w:p w14:paraId="1922372B">
            <w:pPr>
              <w:spacing w:after="0" w:line="240" w:lineRule="auto"/>
              <w:ind w:firstLine="4200" w:firstLineChars="2000"/>
            </w:pPr>
            <w:r>
              <w:rPr>
                <w:rFonts w:ascii="Times New Roman" w:hAnsi="Times New Roman" w:eastAsia="仿宋"/>
                <w:b w:val="0"/>
                <w:sz w:val="21"/>
              </w:rPr>
              <w:t>＿＿＿＿年＿＿月＿＿日</w:t>
            </w:r>
          </w:p>
        </w:tc>
      </w:tr>
    </w:tbl>
    <w:p w14:paraId="408E0386">
      <w:pPr>
        <w:spacing w:after="80"/>
      </w:pPr>
      <w:r>
        <w:rPr>
          <w:b/>
          <w:sz w:val="22"/>
        </w:rPr>
        <w:t>填表说明</w:t>
      </w:r>
    </w:p>
    <w:p w14:paraId="20D433BE">
      <w:pPr>
        <w:spacing w:after="60"/>
      </w:pPr>
      <w:r>
        <w:rPr>
          <w:rFonts w:hint="eastAsia"/>
          <w:b w:val="0"/>
          <w:sz w:val="21"/>
          <w:lang w:val="en-US" w:eastAsia="zh-CN"/>
        </w:rPr>
        <w:t>1</w:t>
      </w:r>
      <w:r>
        <w:rPr>
          <w:b w:val="0"/>
          <w:sz w:val="21"/>
        </w:rPr>
        <w:t>. 申报类型在相应“□”内打“√”；新项目点须同时填写第六部分并附自主资金投入硬件书面承诺；</w:t>
      </w:r>
    </w:p>
    <w:p w14:paraId="70BBB223">
      <w:pPr>
        <w:spacing w:after="60"/>
      </w:pPr>
      <w:r>
        <w:rPr>
          <w:rFonts w:hint="eastAsia"/>
          <w:b w:val="0"/>
          <w:sz w:val="21"/>
          <w:lang w:val="en-US" w:eastAsia="zh-CN"/>
        </w:rPr>
        <w:t>2</w:t>
      </w:r>
      <w:r>
        <w:rPr>
          <w:b w:val="0"/>
          <w:sz w:val="21"/>
        </w:rPr>
        <w:t>. 第三、四部分数据须与打卡记录、台账及摸排数据一致，作为遴选评估指标体系评分依据；</w:t>
      </w:r>
    </w:p>
    <w:p w14:paraId="29436FDD">
      <w:pPr>
        <w:spacing w:after="60"/>
      </w:pPr>
      <w:r>
        <w:rPr>
          <w:rFonts w:hint="eastAsia"/>
          <w:b w:val="0"/>
          <w:sz w:val="21"/>
          <w:lang w:val="en-US" w:eastAsia="zh-CN"/>
        </w:rPr>
        <w:t>3</w:t>
      </w:r>
      <w:r>
        <w:rPr>
          <w:b w:val="0"/>
          <w:sz w:val="21"/>
        </w:rPr>
        <w:t>. 本表所填内容及所附资料须真实、准确、完整，弄虚作假者取消申报资格。</w:t>
      </w:r>
    </w:p>
    <w:sectPr>
      <w:pgSz w:w="11906" w:h="16838"/>
      <w:pgMar w:top="1247" w:right="1247" w:bottom="1247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1D45C3"/>
    <w:rsid w:val="092F2356"/>
    <w:rsid w:val="1057106E"/>
    <w:rsid w:val="1DFB5D0D"/>
    <w:rsid w:val="2F141ECB"/>
    <w:rsid w:val="33564C5A"/>
    <w:rsid w:val="4C961F5D"/>
    <w:rsid w:val="4F2B51B5"/>
    <w:rsid w:val="6B245F4D"/>
    <w:rsid w:val="6E44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689</Words>
  <Characters>702</Characters>
  <Lines>0</Lines>
  <Paragraphs>0</Paragraphs>
  <TotalTime>22</TotalTime>
  <ScaleCrop>false</ScaleCrop>
  <LinksUpToDate>false</LinksUpToDate>
  <CharactersWithSpaces>726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Ｓmile ℡墨沫ゞʚྀིɞ</cp:lastModifiedBy>
  <cp:lastPrinted>2026-09-18T08:30:16Z</cp:lastPrinted>
  <dcterms:modified xsi:type="dcterms:W3CDTF">2026-09-18T08:36:34Z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04FD68230CDB48708E3231773C449340_13</vt:lpwstr>
  </property>
  <property fmtid="{D5CDD505-2E9C-101B-9397-08002B2CF9AE}" pid="4" name="KSOTemplateDocerSaveRecord">
    <vt:lpwstr>eyJoZGlkIjoiMzRmNjQ2OWNmYWUxZTQwY2NjY2JlODgxM2Q4OWZjZjIiLCJ1c2VySWQiOiI3MzYwMTcyNzEifQ==</vt:lpwstr>
  </property>
</Properties>
</file>