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DEA" w:rsidRPr="00A511CA" w:rsidRDefault="000F1822" w:rsidP="00BF6E91">
      <w:pPr>
        <w:jc w:val="center"/>
        <w:rPr>
          <w:rFonts w:asciiTheme="minorEastAsia" w:hAnsiTheme="minorEastAsia" w:hint="eastAsia"/>
          <w:b/>
          <w:sz w:val="44"/>
          <w:szCs w:val="44"/>
        </w:rPr>
      </w:pPr>
      <w:r w:rsidRPr="00A511CA">
        <w:rPr>
          <w:rFonts w:asciiTheme="minorEastAsia" w:hAnsiTheme="minorEastAsia" w:hint="eastAsia"/>
          <w:b/>
          <w:sz w:val="44"/>
          <w:szCs w:val="44"/>
        </w:rPr>
        <w:t>产业部</w:t>
      </w:r>
      <w:r w:rsidR="00153775" w:rsidRPr="00A511CA">
        <w:rPr>
          <w:rFonts w:asciiTheme="minorEastAsia" w:hAnsiTheme="minorEastAsia" w:hint="eastAsia"/>
          <w:b/>
          <w:sz w:val="44"/>
          <w:szCs w:val="44"/>
        </w:rPr>
        <w:t>202</w:t>
      </w:r>
      <w:r w:rsidR="008F5C72" w:rsidRPr="00A511CA">
        <w:rPr>
          <w:rFonts w:asciiTheme="minorEastAsia" w:hAnsiTheme="minorEastAsia" w:hint="eastAsia"/>
          <w:b/>
          <w:sz w:val="44"/>
          <w:szCs w:val="44"/>
        </w:rPr>
        <w:t>5</w:t>
      </w:r>
      <w:r w:rsidR="00B459B1" w:rsidRPr="00A511CA">
        <w:rPr>
          <w:rFonts w:asciiTheme="minorEastAsia" w:hAnsiTheme="minorEastAsia" w:hint="eastAsia"/>
          <w:b/>
          <w:sz w:val="44"/>
          <w:szCs w:val="44"/>
        </w:rPr>
        <w:t>年</w:t>
      </w:r>
      <w:r w:rsidR="00312981" w:rsidRPr="00A511CA">
        <w:rPr>
          <w:rFonts w:asciiTheme="minorEastAsia" w:hAnsiTheme="minorEastAsia" w:hint="eastAsia"/>
          <w:b/>
          <w:sz w:val="44"/>
          <w:szCs w:val="44"/>
        </w:rPr>
        <w:t>工作</w:t>
      </w:r>
      <w:r w:rsidR="00A511CA">
        <w:rPr>
          <w:rFonts w:asciiTheme="minorEastAsia" w:hAnsiTheme="minorEastAsia" w:hint="eastAsia"/>
          <w:b/>
          <w:sz w:val="44"/>
          <w:szCs w:val="44"/>
        </w:rPr>
        <w:t>总</w:t>
      </w:r>
      <w:r w:rsidR="00312981" w:rsidRPr="00A511CA">
        <w:rPr>
          <w:rFonts w:asciiTheme="minorEastAsia" w:hAnsiTheme="minorEastAsia" w:hint="eastAsia"/>
          <w:b/>
          <w:sz w:val="44"/>
          <w:szCs w:val="44"/>
        </w:rPr>
        <w:t>结</w:t>
      </w:r>
    </w:p>
    <w:p w:rsidR="00203DEA" w:rsidRPr="00A511CA" w:rsidRDefault="000F1822" w:rsidP="00063A15">
      <w:pPr>
        <w:spacing w:beforeLines="50" w:before="163" w:afterLines="50" w:after="163"/>
        <w:jc w:val="center"/>
        <w:rPr>
          <w:rFonts w:ascii="仿宋_GB2312" w:eastAsia="仿宋_GB2312" w:hAnsiTheme="majorEastAsia" w:hint="eastAsia"/>
          <w:sz w:val="32"/>
          <w:szCs w:val="32"/>
        </w:rPr>
      </w:pPr>
      <w:r w:rsidRPr="00A511CA">
        <w:rPr>
          <w:rFonts w:ascii="仿宋_GB2312" w:eastAsia="仿宋_GB2312" w:hAnsiTheme="majorEastAsia" w:hint="eastAsia"/>
          <w:sz w:val="32"/>
          <w:szCs w:val="32"/>
        </w:rPr>
        <w:t>2025年工作回顾</w:t>
      </w:r>
    </w:p>
    <w:p w:rsidR="00651319" w:rsidRPr="00A511CA" w:rsidRDefault="00B459B1" w:rsidP="004A2450">
      <w:pPr>
        <w:spacing w:line="360" w:lineRule="auto"/>
        <w:ind w:firstLineChars="200" w:firstLine="640"/>
        <w:jc w:val="both"/>
        <w:rPr>
          <w:rFonts w:ascii="仿宋_GB2312" w:eastAsia="仿宋_GB2312" w:hAnsiTheme="majorEastAsia" w:hint="eastAsia"/>
          <w:sz w:val="32"/>
          <w:szCs w:val="32"/>
        </w:rPr>
      </w:pPr>
      <w:r w:rsidRPr="00A511CA">
        <w:rPr>
          <w:rFonts w:ascii="仿宋_GB2312" w:eastAsia="仿宋_GB2312" w:hAnsiTheme="majorEastAsia" w:hint="eastAsia"/>
          <w:sz w:val="32"/>
          <w:szCs w:val="32"/>
        </w:rPr>
        <w:t>产业帮扶</w:t>
      </w:r>
      <w:r w:rsidR="00312981" w:rsidRPr="00A511CA">
        <w:rPr>
          <w:rFonts w:ascii="仿宋_GB2312" w:eastAsia="仿宋_GB2312" w:hAnsiTheme="majorEastAsia" w:hint="eastAsia"/>
          <w:sz w:val="32"/>
          <w:szCs w:val="32"/>
        </w:rPr>
        <w:t>工作</w:t>
      </w:r>
      <w:r w:rsidR="00C378F1" w:rsidRPr="00A511CA">
        <w:rPr>
          <w:rFonts w:ascii="仿宋_GB2312" w:eastAsia="仿宋_GB2312" w:hAnsiTheme="majorEastAsia" w:hint="eastAsia"/>
          <w:sz w:val="32"/>
          <w:szCs w:val="32"/>
        </w:rPr>
        <w:t>一直</w:t>
      </w:r>
      <w:r w:rsidR="00134DAA" w:rsidRPr="00A511CA">
        <w:rPr>
          <w:rFonts w:ascii="仿宋_GB2312" w:eastAsia="仿宋_GB2312" w:hAnsiTheme="majorEastAsia" w:hint="eastAsia"/>
          <w:sz w:val="32"/>
          <w:szCs w:val="32"/>
        </w:rPr>
        <w:t>按照</w:t>
      </w:r>
      <w:r w:rsidRPr="00A511CA">
        <w:rPr>
          <w:rFonts w:ascii="仿宋_GB2312" w:eastAsia="仿宋_GB2312" w:hAnsiTheme="majorEastAsia" w:hint="eastAsia"/>
          <w:sz w:val="32"/>
          <w:szCs w:val="32"/>
        </w:rPr>
        <w:t>省</w:t>
      </w:r>
      <w:r w:rsidR="00AA45A5" w:rsidRPr="00A511CA">
        <w:rPr>
          <w:rFonts w:ascii="仿宋_GB2312" w:eastAsia="仿宋_GB2312" w:hAnsiTheme="majorEastAsia" w:hint="eastAsia"/>
          <w:sz w:val="32"/>
          <w:szCs w:val="32"/>
        </w:rPr>
        <w:t>“</w:t>
      </w:r>
      <w:r w:rsidRPr="00A511CA">
        <w:rPr>
          <w:rFonts w:ascii="仿宋_GB2312" w:eastAsia="仿宋_GB2312" w:hAnsiTheme="majorEastAsia" w:hint="eastAsia"/>
          <w:sz w:val="32"/>
          <w:szCs w:val="32"/>
        </w:rPr>
        <w:t>三会</w:t>
      </w:r>
      <w:r w:rsidR="00AA45A5" w:rsidRPr="00A511CA">
        <w:rPr>
          <w:rFonts w:ascii="仿宋_GB2312" w:eastAsia="仿宋_GB2312" w:hAnsiTheme="majorEastAsia" w:hint="eastAsia"/>
          <w:sz w:val="32"/>
          <w:szCs w:val="32"/>
        </w:rPr>
        <w:t>”</w:t>
      </w:r>
      <w:r w:rsidRPr="00A511CA">
        <w:rPr>
          <w:rFonts w:ascii="仿宋_GB2312" w:eastAsia="仿宋_GB2312" w:hAnsiTheme="majorEastAsia" w:hint="eastAsia"/>
          <w:sz w:val="32"/>
          <w:szCs w:val="32"/>
        </w:rPr>
        <w:t>领导提出的</w:t>
      </w:r>
      <w:r w:rsidR="0038301F" w:rsidRPr="00A511CA">
        <w:rPr>
          <w:rFonts w:ascii="仿宋_GB2312" w:eastAsia="仿宋_GB2312" w:hAnsiTheme="majorEastAsia" w:hint="eastAsia"/>
          <w:sz w:val="32"/>
          <w:szCs w:val="32"/>
        </w:rPr>
        <w:t>“两个确保”</w:t>
      </w:r>
      <w:r w:rsidR="0026364A" w:rsidRPr="00A511CA">
        <w:rPr>
          <w:rFonts w:ascii="仿宋_GB2312" w:eastAsia="仿宋_GB2312" w:hAnsiTheme="majorEastAsia" w:hint="eastAsia"/>
          <w:sz w:val="32"/>
          <w:szCs w:val="32"/>
        </w:rPr>
        <w:t>的</w:t>
      </w:r>
      <w:r w:rsidR="0038301F" w:rsidRPr="00A511CA">
        <w:rPr>
          <w:rFonts w:ascii="仿宋_GB2312" w:eastAsia="仿宋_GB2312" w:hAnsiTheme="majorEastAsia" w:hint="eastAsia"/>
          <w:sz w:val="32"/>
          <w:szCs w:val="32"/>
        </w:rPr>
        <w:t>要求，</w:t>
      </w:r>
      <w:r w:rsidRPr="00A511CA">
        <w:rPr>
          <w:rFonts w:ascii="仿宋_GB2312" w:eastAsia="仿宋_GB2312" w:hAnsiTheme="majorEastAsia" w:hint="eastAsia"/>
          <w:sz w:val="32"/>
          <w:szCs w:val="32"/>
        </w:rPr>
        <w:t>以产业帮扶</w:t>
      </w:r>
      <w:r w:rsidR="004E7D68" w:rsidRPr="00A511CA">
        <w:rPr>
          <w:rFonts w:ascii="仿宋_GB2312" w:eastAsia="仿宋_GB2312" w:hAnsiTheme="majorEastAsia" w:hint="eastAsia"/>
          <w:sz w:val="32"/>
          <w:szCs w:val="32"/>
        </w:rPr>
        <w:t>为领引，以项目带动为抓手</w:t>
      </w:r>
      <w:r w:rsidRPr="00A511CA">
        <w:rPr>
          <w:rFonts w:ascii="仿宋_GB2312" w:eastAsia="仿宋_GB2312" w:hAnsiTheme="majorEastAsia" w:hint="eastAsia"/>
          <w:sz w:val="32"/>
          <w:szCs w:val="32"/>
        </w:rPr>
        <w:t>，通过帮扶</w:t>
      </w:r>
      <w:r w:rsidR="007E71C0" w:rsidRPr="00A511CA">
        <w:rPr>
          <w:rFonts w:ascii="仿宋_GB2312" w:eastAsia="仿宋_GB2312" w:hAnsiTheme="majorEastAsia" w:hint="eastAsia"/>
          <w:sz w:val="32"/>
          <w:szCs w:val="32"/>
        </w:rPr>
        <w:t>项目</w:t>
      </w:r>
      <w:r w:rsidR="00134DAA" w:rsidRPr="00A511CA">
        <w:rPr>
          <w:rFonts w:ascii="仿宋_GB2312" w:eastAsia="仿宋_GB2312" w:hAnsiTheme="majorEastAsia" w:hint="eastAsia"/>
          <w:sz w:val="32"/>
          <w:szCs w:val="32"/>
        </w:rPr>
        <w:t>的有</w:t>
      </w:r>
      <w:proofErr w:type="gramStart"/>
      <w:r w:rsidR="00134DAA" w:rsidRPr="00A511CA">
        <w:rPr>
          <w:rFonts w:ascii="仿宋_GB2312" w:eastAsia="仿宋_GB2312" w:hAnsiTheme="majorEastAsia" w:hint="eastAsia"/>
          <w:sz w:val="32"/>
          <w:szCs w:val="32"/>
        </w:rPr>
        <w:t>效</w:t>
      </w:r>
      <w:proofErr w:type="gramEnd"/>
      <w:r w:rsidR="007E71C0" w:rsidRPr="00A511CA">
        <w:rPr>
          <w:rFonts w:ascii="仿宋_GB2312" w:eastAsia="仿宋_GB2312" w:hAnsiTheme="majorEastAsia" w:hint="eastAsia"/>
          <w:sz w:val="32"/>
          <w:szCs w:val="32"/>
        </w:rPr>
        <w:t>实施，</w:t>
      </w:r>
      <w:r w:rsidR="004E7D68" w:rsidRPr="00A511CA">
        <w:rPr>
          <w:rFonts w:ascii="仿宋_GB2312" w:eastAsia="仿宋_GB2312" w:hAnsiTheme="majorEastAsia" w:hint="eastAsia"/>
          <w:sz w:val="32"/>
          <w:szCs w:val="32"/>
        </w:rPr>
        <w:t>助</w:t>
      </w:r>
      <w:r w:rsidR="006D2FEA" w:rsidRPr="00A511CA">
        <w:rPr>
          <w:rFonts w:ascii="仿宋_GB2312" w:eastAsia="仿宋_GB2312" w:hAnsiTheme="majorEastAsia" w:hint="eastAsia"/>
          <w:sz w:val="32"/>
          <w:szCs w:val="32"/>
        </w:rPr>
        <w:t>力困</w:t>
      </w:r>
      <w:r w:rsidR="00AB4B58" w:rsidRPr="00A511CA">
        <w:rPr>
          <w:rFonts w:ascii="仿宋_GB2312" w:eastAsia="仿宋_GB2312" w:hAnsiTheme="majorEastAsia" w:hint="eastAsia"/>
          <w:sz w:val="32"/>
          <w:szCs w:val="32"/>
        </w:rPr>
        <w:t>难</w:t>
      </w:r>
      <w:r w:rsidR="006D2FEA" w:rsidRPr="00A511CA">
        <w:rPr>
          <w:rFonts w:ascii="仿宋_GB2312" w:eastAsia="仿宋_GB2312" w:hAnsiTheme="majorEastAsia" w:hint="eastAsia"/>
          <w:sz w:val="32"/>
          <w:szCs w:val="32"/>
        </w:rPr>
        <w:t>家庭学子就学和</w:t>
      </w:r>
      <w:r w:rsidR="004E7D68" w:rsidRPr="00A511CA">
        <w:rPr>
          <w:rFonts w:ascii="仿宋_GB2312" w:eastAsia="仿宋_GB2312" w:hAnsiTheme="majorEastAsia" w:hint="eastAsia"/>
          <w:sz w:val="32"/>
          <w:szCs w:val="32"/>
        </w:rPr>
        <w:t>低收入农民就业，</w:t>
      </w:r>
      <w:r w:rsidR="007E71C0" w:rsidRPr="00A511CA">
        <w:rPr>
          <w:rFonts w:ascii="仿宋_GB2312" w:eastAsia="仿宋_GB2312" w:hAnsiTheme="majorEastAsia" w:hint="eastAsia"/>
          <w:sz w:val="32"/>
          <w:szCs w:val="32"/>
        </w:rPr>
        <w:t>带动低收入农户</w:t>
      </w:r>
      <w:r w:rsidR="004E7D68" w:rsidRPr="00A511CA">
        <w:rPr>
          <w:rFonts w:ascii="仿宋_GB2312" w:eastAsia="仿宋_GB2312" w:hAnsiTheme="majorEastAsia" w:hint="eastAsia"/>
          <w:sz w:val="32"/>
          <w:szCs w:val="32"/>
        </w:rPr>
        <w:t>发展</w:t>
      </w:r>
      <w:r w:rsidR="00837369" w:rsidRPr="00A511CA">
        <w:rPr>
          <w:rFonts w:ascii="仿宋_GB2312" w:eastAsia="仿宋_GB2312" w:hAnsiTheme="majorEastAsia" w:hint="eastAsia"/>
          <w:sz w:val="32"/>
          <w:szCs w:val="32"/>
        </w:rPr>
        <w:t>经济等方面</w:t>
      </w:r>
      <w:r w:rsidR="007E71C0" w:rsidRPr="00A511CA">
        <w:rPr>
          <w:rFonts w:ascii="仿宋_GB2312" w:eastAsia="仿宋_GB2312" w:hAnsiTheme="majorEastAsia" w:hint="eastAsia"/>
          <w:sz w:val="32"/>
          <w:szCs w:val="32"/>
        </w:rPr>
        <w:t>，</w:t>
      </w:r>
      <w:r w:rsidR="00EF34C8" w:rsidRPr="00A511CA">
        <w:rPr>
          <w:rFonts w:ascii="仿宋_GB2312" w:eastAsia="仿宋_GB2312" w:hAnsiTheme="majorEastAsia" w:hint="eastAsia"/>
          <w:sz w:val="32"/>
          <w:szCs w:val="32"/>
        </w:rPr>
        <w:t>取得了</w:t>
      </w:r>
      <w:r w:rsidR="00837369" w:rsidRPr="00A511CA">
        <w:rPr>
          <w:rFonts w:ascii="仿宋_GB2312" w:eastAsia="仿宋_GB2312" w:hAnsiTheme="majorEastAsia" w:hint="eastAsia"/>
          <w:sz w:val="32"/>
          <w:szCs w:val="32"/>
        </w:rPr>
        <w:t>较好的</w:t>
      </w:r>
      <w:r w:rsidR="006D2FEA" w:rsidRPr="00A511CA">
        <w:rPr>
          <w:rFonts w:ascii="仿宋_GB2312" w:eastAsia="仿宋_GB2312" w:hAnsiTheme="majorEastAsia" w:hint="eastAsia"/>
          <w:sz w:val="32"/>
          <w:szCs w:val="32"/>
        </w:rPr>
        <w:t>效果</w:t>
      </w:r>
      <w:r w:rsidR="00837369" w:rsidRPr="00A511CA">
        <w:rPr>
          <w:rFonts w:ascii="仿宋_GB2312" w:eastAsia="仿宋_GB2312" w:hAnsiTheme="majorEastAsia" w:hint="eastAsia"/>
          <w:sz w:val="32"/>
          <w:szCs w:val="32"/>
        </w:rPr>
        <w:t>。</w:t>
      </w:r>
      <w:r w:rsidR="00685572" w:rsidRPr="00A511CA">
        <w:rPr>
          <w:rFonts w:ascii="仿宋_GB2312" w:eastAsia="仿宋_GB2312" w:hAnsiTheme="majorEastAsia" w:hint="eastAsia"/>
          <w:sz w:val="32"/>
          <w:szCs w:val="32"/>
        </w:rPr>
        <w:t>发挥了产业帮扶项目在建设高水平小康，推进乡村振兴中的拾遗补缺作用。</w:t>
      </w:r>
    </w:p>
    <w:p w:rsidR="007C4333" w:rsidRPr="00A511CA" w:rsidRDefault="001563E0" w:rsidP="004A2450">
      <w:pPr>
        <w:spacing w:line="360" w:lineRule="auto"/>
        <w:ind w:firstLineChars="200" w:firstLine="640"/>
        <w:jc w:val="both"/>
        <w:rPr>
          <w:rFonts w:ascii="仿宋_GB2312" w:eastAsia="仿宋_GB2312" w:hAnsiTheme="majorEastAsia" w:hint="eastAsia"/>
          <w:sz w:val="32"/>
          <w:szCs w:val="32"/>
        </w:rPr>
      </w:pPr>
      <w:r w:rsidRPr="00A511CA">
        <w:rPr>
          <w:rFonts w:ascii="仿宋_GB2312" w:eastAsia="仿宋_GB2312" w:hAnsiTheme="majorEastAsia" w:hint="eastAsia"/>
          <w:sz w:val="32"/>
          <w:szCs w:val="32"/>
        </w:rPr>
        <w:t>202</w:t>
      </w:r>
      <w:r w:rsidR="004E60FD" w:rsidRPr="00A511CA">
        <w:rPr>
          <w:rFonts w:ascii="仿宋_GB2312" w:eastAsia="仿宋_GB2312" w:hAnsiTheme="majorEastAsia" w:hint="eastAsia"/>
          <w:sz w:val="32"/>
          <w:szCs w:val="32"/>
        </w:rPr>
        <w:t>5</w:t>
      </w:r>
      <w:r w:rsidR="008A5D3F" w:rsidRPr="00A511CA">
        <w:rPr>
          <w:rFonts w:ascii="仿宋_GB2312" w:eastAsia="仿宋_GB2312" w:hAnsiTheme="majorEastAsia" w:hint="eastAsia"/>
          <w:sz w:val="32"/>
          <w:szCs w:val="32"/>
        </w:rPr>
        <w:t>年度产业帮扶</w:t>
      </w:r>
      <w:r w:rsidR="002E0172" w:rsidRPr="00A511CA">
        <w:rPr>
          <w:rFonts w:ascii="仿宋_GB2312" w:eastAsia="仿宋_GB2312" w:hAnsiTheme="majorEastAsia" w:hint="eastAsia"/>
          <w:sz w:val="32"/>
          <w:szCs w:val="32"/>
        </w:rPr>
        <w:t>工作</w:t>
      </w:r>
      <w:r w:rsidR="008A5D3F" w:rsidRPr="00A511CA">
        <w:rPr>
          <w:rFonts w:ascii="仿宋_GB2312" w:eastAsia="仿宋_GB2312" w:hAnsiTheme="majorEastAsia" w:hint="eastAsia"/>
          <w:sz w:val="32"/>
          <w:szCs w:val="32"/>
        </w:rPr>
        <w:t>总体较好，管理机制逐步完善，资金安全有效管控，帮扶</w:t>
      </w:r>
      <w:r w:rsidR="004D2245" w:rsidRPr="00A511CA">
        <w:rPr>
          <w:rFonts w:ascii="仿宋_GB2312" w:eastAsia="仿宋_GB2312" w:hAnsiTheme="majorEastAsia" w:hint="eastAsia"/>
          <w:sz w:val="32"/>
          <w:szCs w:val="32"/>
        </w:rPr>
        <w:t>效果不断提高。</w:t>
      </w:r>
      <w:r w:rsidR="00F979F2" w:rsidRPr="00A511CA">
        <w:rPr>
          <w:rFonts w:ascii="仿宋_GB2312" w:eastAsia="仿宋_GB2312" w:hAnsiTheme="majorEastAsia" w:hint="eastAsia"/>
          <w:sz w:val="32"/>
          <w:szCs w:val="32"/>
        </w:rPr>
        <w:t>202</w:t>
      </w:r>
      <w:r w:rsidR="004E60FD" w:rsidRPr="00A511CA">
        <w:rPr>
          <w:rFonts w:ascii="仿宋_GB2312" w:eastAsia="仿宋_GB2312" w:hAnsiTheme="majorEastAsia" w:hint="eastAsia"/>
          <w:sz w:val="32"/>
          <w:szCs w:val="32"/>
        </w:rPr>
        <w:t>5</w:t>
      </w:r>
      <w:r w:rsidR="00F979F2" w:rsidRPr="00A511CA">
        <w:rPr>
          <w:rFonts w:ascii="仿宋_GB2312" w:eastAsia="仿宋_GB2312" w:hAnsiTheme="majorEastAsia" w:hint="eastAsia"/>
          <w:sz w:val="32"/>
          <w:szCs w:val="32"/>
        </w:rPr>
        <w:t>年帮扶借款为</w:t>
      </w:r>
      <w:r w:rsidR="004E60FD" w:rsidRPr="00A511CA">
        <w:rPr>
          <w:rFonts w:ascii="仿宋_GB2312" w:eastAsia="仿宋_GB2312" w:hAnsiTheme="majorEastAsia" w:hint="eastAsia"/>
          <w:sz w:val="32"/>
          <w:szCs w:val="32"/>
        </w:rPr>
        <w:t>5450</w:t>
      </w:r>
      <w:r w:rsidR="00F979F2" w:rsidRPr="00A511CA">
        <w:rPr>
          <w:rFonts w:ascii="仿宋_GB2312" w:eastAsia="仿宋_GB2312" w:hAnsiTheme="majorEastAsia" w:hint="eastAsia"/>
          <w:sz w:val="32"/>
          <w:szCs w:val="32"/>
        </w:rPr>
        <w:t>万元</w:t>
      </w:r>
      <w:r w:rsidR="004E60FD" w:rsidRPr="00A511CA">
        <w:rPr>
          <w:rFonts w:ascii="仿宋_GB2312" w:eastAsia="仿宋_GB2312" w:hAnsiTheme="majorEastAsia" w:hint="eastAsia"/>
          <w:sz w:val="32"/>
          <w:szCs w:val="32"/>
        </w:rPr>
        <w:t>，涉及49个县（市、区），</w:t>
      </w:r>
      <w:r w:rsidR="008C0989" w:rsidRPr="00A511CA">
        <w:rPr>
          <w:rFonts w:ascii="仿宋_GB2312" w:eastAsia="仿宋_GB2312" w:hAnsiTheme="majorEastAsia" w:hint="eastAsia"/>
          <w:sz w:val="32"/>
          <w:szCs w:val="32"/>
        </w:rPr>
        <w:t>实施帮扶</w:t>
      </w:r>
      <w:r w:rsidR="00D83A6F" w:rsidRPr="00A511CA">
        <w:rPr>
          <w:rFonts w:ascii="仿宋_GB2312" w:eastAsia="仿宋_GB2312" w:hAnsiTheme="majorEastAsia" w:hint="eastAsia"/>
          <w:sz w:val="32"/>
          <w:szCs w:val="32"/>
        </w:rPr>
        <w:t>项目</w:t>
      </w:r>
      <w:r w:rsidR="008C0989" w:rsidRPr="00A511CA">
        <w:rPr>
          <w:rFonts w:ascii="仿宋_GB2312" w:eastAsia="仿宋_GB2312" w:hAnsiTheme="majorEastAsia" w:hint="eastAsia"/>
          <w:sz w:val="32"/>
          <w:szCs w:val="32"/>
        </w:rPr>
        <w:t>2</w:t>
      </w:r>
      <w:r w:rsidR="004E60FD" w:rsidRPr="00A511CA">
        <w:rPr>
          <w:rFonts w:ascii="仿宋_GB2312" w:eastAsia="仿宋_GB2312" w:hAnsiTheme="majorEastAsia" w:hint="eastAsia"/>
          <w:sz w:val="32"/>
          <w:szCs w:val="32"/>
        </w:rPr>
        <w:t>54</w:t>
      </w:r>
      <w:r w:rsidR="00D83A6F" w:rsidRPr="00A511CA">
        <w:rPr>
          <w:rFonts w:ascii="仿宋_GB2312" w:eastAsia="仿宋_GB2312" w:hAnsiTheme="majorEastAsia" w:hint="eastAsia"/>
          <w:sz w:val="32"/>
          <w:szCs w:val="32"/>
        </w:rPr>
        <w:t>个</w:t>
      </w:r>
      <w:r w:rsidR="00EA4799" w:rsidRPr="00A511CA">
        <w:rPr>
          <w:rFonts w:ascii="仿宋_GB2312" w:eastAsia="仿宋_GB2312" w:hAnsiTheme="majorEastAsia" w:hint="eastAsia"/>
          <w:sz w:val="32"/>
          <w:szCs w:val="32"/>
        </w:rPr>
        <w:t>。</w:t>
      </w:r>
      <w:r w:rsidR="00171A8E" w:rsidRPr="00A511CA">
        <w:rPr>
          <w:rFonts w:ascii="仿宋_GB2312" w:eastAsia="仿宋_GB2312" w:hAnsiTheme="majorEastAsia" w:hint="eastAsia"/>
          <w:sz w:val="32"/>
          <w:szCs w:val="32"/>
        </w:rPr>
        <w:t>由于</w:t>
      </w:r>
      <w:r w:rsidR="00800CB3" w:rsidRPr="00A511CA">
        <w:rPr>
          <w:rFonts w:ascii="仿宋_GB2312" w:eastAsia="仿宋_GB2312" w:hAnsiTheme="majorEastAsia" w:hint="eastAsia"/>
          <w:sz w:val="32"/>
          <w:szCs w:val="32"/>
        </w:rPr>
        <w:t>各地</w:t>
      </w:r>
      <w:r w:rsidR="007C73DF" w:rsidRPr="00A511CA">
        <w:rPr>
          <w:rFonts w:ascii="仿宋_GB2312" w:eastAsia="仿宋_GB2312" w:hAnsiTheme="majorEastAsia" w:hint="eastAsia"/>
          <w:sz w:val="32"/>
          <w:szCs w:val="32"/>
        </w:rPr>
        <w:t>县</w:t>
      </w:r>
      <w:r w:rsidR="00EA59FA" w:rsidRPr="00A511CA">
        <w:rPr>
          <w:rFonts w:ascii="仿宋_GB2312" w:eastAsia="仿宋_GB2312" w:hAnsiTheme="majorEastAsia" w:hint="eastAsia"/>
          <w:sz w:val="32"/>
          <w:szCs w:val="32"/>
        </w:rPr>
        <w:t>(市、区)</w:t>
      </w:r>
      <w:r w:rsidR="007C73DF" w:rsidRPr="00A511CA">
        <w:rPr>
          <w:rFonts w:ascii="仿宋_GB2312" w:eastAsia="仿宋_GB2312" w:hAnsiTheme="majorEastAsia" w:hint="eastAsia"/>
          <w:sz w:val="32"/>
          <w:szCs w:val="32"/>
        </w:rPr>
        <w:t>协会</w:t>
      </w:r>
      <w:r w:rsidR="00800CB3" w:rsidRPr="00A511CA">
        <w:rPr>
          <w:rFonts w:ascii="仿宋_GB2312" w:eastAsia="仿宋_GB2312" w:hAnsiTheme="majorEastAsia" w:hint="eastAsia"/>
          <w:sz w:val="32"/>
          <w:szCs w:val="32"/>
        </w:rPr>
        <w:t>领导重视，责任落实，措施有力</w:t>
      </w:r>
      <w:r w:rsidR="00F775DA" w:rsidRPr="00A511CA">
        <w:rPr>
          <w:rFonts w:ascii="仿宋_GB2312" w:eastAsia="仿宋_GB2312" w:hAnsiTheme="majorEastAsia" w:hint="eastAsia"/>
          <w:sz w:val="32"/>
          <w:szCs w:val="32"/>
        </w:rPr>
        <w:t>，</w:t>
      </w:r>
      <w:r w:rsidR="00411556" w:rsidRPr="00A511CA">
        <w:rPr>
          <w:rFonts w:ascii="仿宋_GB2312" w:eastAsia="仿宋_GB2312" w:hAnsiTheme="majorEastAsia" w:hint="eastAsia"/>
          <w:sz w:val="32"/>
          <w:szCs w:val="32"/>
        </w:rPr>
        <w:t>推进</w:t>
      </w:r>
      <w:r w:rsidR="00800CB3" w:rsidRPr="00A511CA">
        <w:rPr>
          <w:rFonts w:ascii="仿宋_GB2312" w:eastAsia="仿宋_GB2312" w:hAnsiTheme="majorEastAsia" w:hint="eastAsia"/>
          <w:sz w:val="32"/>
          <w:szCs w:val="32"/>
        </w:rPr>
        <w:t>公职人员担保</w:t>
      </w:r>
      <w:r w:rsidR="000D1C82" w:rsidRPr="00A511CA">
        <w:rPr>
          <w:rFonts w:ascii="仿宋_GB2312" w:eastAsia="仿宋_GB2312" w:hAnsiTheme="majorEastAsia" w:hint="eastAsia"/>
          <w:sz w:val="32"/>
          <w:szCs w:val="32"/>
        </w:rPr>
        <w:t>与实力</w:t>
      </w:r>
      <w:r w:rsidR="00411556" w:rsidRPr="00A511CA">
        <w:rPr>
          <w:rFonts w:ascii="仿宋_GB2312" w:eastAsia="仿宋_GB2312" w:hAnsiTheme="majorEastAsia" w:hint="eastAsia"/>
          <w:sz w:val="32"/>
          <w:szCs w:val="32"/>
        </w:rPr>
        <w:t>企业担保</w:t>
      </w:r>
      <w:r w:rsidR="00800CB3" w:rsidRPr="00A511CA">
        <w:rPr>
          <w:rFonts w:ascii="仿宋_GB2312" w:eastAsia="仿宋_GB2312" w:hAnsiTheme="majorEastAsia" w:hint="eastAsia"/>
          <w:sz w:val="32"/>
          <w:szCs w:val="32"/>
        </w:rPr>
        <w:t>制度，</w:t>
      </w:r>
      <w:r w:rsidR="000D1C82" w:rsidRPr="00A511CA">
        <w:rPr>
          <w:rFonts w:ascii="仿宋_GB2312" w:eastAsia="仿宋_GB2312" w:hAnsiTheme="majorEastAsia" w:hint="eastAsia"/>
          <w:sz w:val="32"/>
          <w:szCs w:val="32"/>
        </w:rPr>
        <w:t>资金安全得到保证</w:t>
      </w:r>
      <w:r w:rsidR="00EB064F" w:rsidRPr="00A511CA">
        <w:rPr>
          <w:rFonts w:ascii="仿宋_GB2312" w:eastAsia="仿宋_GB2312" w:hAnsiTheme="majorEastAsia" w:hint="eastAsia"/>
          <w:sz w:val="32"/>
          <w:szCs w:val="32"/>
        </w:rPr>
        <w:t>。</w:t>
      </w:r>
      <w:r w:rsidR="00170067" w:rsidRPr="00A511CA">
        <w:rPr>
          <w:rFonts w:ascii="仿宋_GB2312" w:eastAsia="仿宋_GB2312" w:hAnsiTheme="majorEastAsia" w:hint="eastAsia"/>
          <w:sz w:val="32"/>
          <w:szCs w:val="32"/>
        </w:rPr>
        <w:t>202</w:t>
      </w:r>
      <w:r w:rsidR="004E60FD" w:rsidRPr="00A511CA">
        <w:rPr>
          <w:rFonts w:ascii="仿宋_GB2312" w:eastAsia="仿宋_GB2312" w:hAnsiTheme="majorEastAsia" w:hint="eastAsia"/>
          <w:sz w:val="32"/>
          <w:szCs w:val="32"/>
        </w:rPr>
        <w:t>5</w:t>
      </w:r>
      <w:r w:rsidR="00312981" w:rsidRPr="00A511CA">
        <w:rPr>
          <w:rFonts w:ascii="仿宋_GB2312" w:eastAsia="仿宋_GB2312" w:hAnsiTheme="majorEastAsia" w:hint="eastAsia"/>
          <w:sz w:val="32"/>
          <w:szCs w:val="32"/>
        </w:rPr>
        <w:t>年</w:t>
      </w:r>
      <w:r w:rsidR="00383524" w:rsidRPr="00A511CA">
        <w:rPr>
          <w:rFonts w:ascii="仿宋_GB2312" w:eastAsia="仿宋_GB2312" w:hAnsiTheme="majorEastAsia" w:hint="eastAsia"/>
          <w:sz w:val="32"/>
          <w:szCs w:val="32"/>
        </w:rPr>
        <w:t>项目</w:t>
      </w:r>
      <w:r w:rsidR="00312981" w:rsidRPr="00A511CA">
        <w:rPr>
          <w:rFonts w:ascii="仿宋_GB2312" w:eastAsia="仿宋_GB2312" w:hAnsiTheme="majorEastAsia" w:hint="eastAsia"/>
          <w:sz w:val="32"/>
          <w:szCs w:val="32"/>
        </w:rPr>
        <w:t>资助困</w:t>
      </w:r>
      <w:r w:rsidR="00AB4B58" w:rsidRPr="00A511CA">
        <w:rPr>
          <w:rFonts w:ascii="仿宋_GB2312" w:eastAsia="仿宋_GB2312" w:hAnsiTheme="majorEastAsia" w:hint="eastAsia"/>
          <w:sz w:val="32"/>
          <w:szCs w:val="32"/>
        </w:rPr>
        <w:t>难家庭学</w:t>
      </w:r>
      <w:r w:rsidR="00312981" w:rsidRPr="00A511CA">
        <w:rPr>
          <w:rFonts w:ascii="仿宋_GB2312" w:eastAsia="仿宋_GB2312" w:hAnsiTheme="majorEastAsia" w:hint="eastAsia"/>
          <w:sz w:val="32"/>
          <w:szCs w:val="32"/>
        </w:rPr>
        <w:t>生人数达</w:t>
      </w:r>
      <w:r w:rsidR="0022420C" w:rsidRPr="00A511CA">
        <w:rPr>
          <w:rFonts w:ascii="仿宋_GB2312" w:eastAsia="仿宋_GB2312" w:hAnsiTheme="majorEastAsia" w:hint="eastAsia"/>
          <w:sz w:val="32"/>
          <w:szCs w:val="32"/>
        </w:rPr>
        <w:t>11</w:t>
      </w:r>
      <w:r w:rsidR="004E60FD" w:rsidRPr="00A511CA">
        <w:rPr>
          <w:rFonts w:ascii="仿宋_GB2312" w:eastAsia="仿宋_GB2312" w:hAnsiTheme="majorEastAsia" w:hint="eastAsia"/>
          <w:sz w:val="32"/>
          <w:szCs w:val="32"/>
        </w:rPr>
        <w:t>02</w:t>
      </w:r>
      <w:r w:rsidR="005A1F56" w:rsidRPr="00A511CA">
        <w:rPr>
          <w:rFonts w:ascii="仿宋_GB2312" w:eastAsia="仿宋_GB2312" w:hAnsiTheme="majorEastAsia" w:hint="eastAsia"/>
          <w:sz w:val="32"/>
          <w:szCs w:val="32"/>
        </w:rPr>
        <w:t>人，</w:t>
      </w:r>
      <w:r w:rsidR="00312981" w:rsidRPr="00A511CA">
        <w:rPr>
          <w:rFonts w:ascii="仿宋_GB2312" w:eastAsia="仿宋_GB2312" w:hAnsiTheme="majorEastAsia" w:hint="eastAsia"/>
          <w:sz w:val="32"/>
          <w:szCs w:val="32"/>
        </w:rPr>
        <w:t>资助金额达</w:t>
      </w:r>
      <w:r w:rsidR="004E60FD" w:rsidRPr="00A511CA">
        <w:rPr>
          <w:rFonts w:ascii="仿宋_GB2312" w:eastAsia="仿宋_GB2312" w:hAnsiTheme="majorEastAsia" w:hint="eastAsia"/>
          <w:sz w:val="32"/>
          <w:szCs w:val="32"/>
        </w:rPr>
        <w:t>165.3</w:t>
      </w:r>
      <w:r w:rsidR="007422C1" w:rsidRPr="00A511CA">
        <w:rPr>
          <w:rFonts w:ascii="仿宋_GB2312" w:eastAsia="仿宋_GB2312" w:hAnsiTheme="majorEastAsia" w:hint="eastAsia"/>
          <w:sz w:val="32"/>
          <w:szCs w:val="32"/>
        </w:rPr>
        <w:t>万元；</w:t>
      </w:r>
      <w:r w:rsidR="005C3EDE" w:rsidRPr="00A511CA">
        <w:rPr>
          <w:rFonts w:ascii="仿宋_GB2312" w:eastAsia="仿宋_GB2312" w:hAnsiTheme="majorEastAsia" w:hint="eastAsia"/>
          <w:sz w:val="32"/>
          <w:szCs w:val="32"/>
        </w:rPr>
        <w:t>扶助低收农民就业人数</w:t>
      </w:r>
      <w:r w:rsidR="004E60FD" w:rsidRPr="00A511CA">
        <w:rPr>
          <w:rFonts w:ascii="仿宋_GB2312" w:eastAsia="仿宋_GB2312" w:hAnsiTheme="majorEastAsia" w:hint="eastAsia"/>
          <w:sz w:val="32"/>
          <w:szCs w:val="32"/>
        </w:rPr>
        <w:t>4609</w:t>
      </w:r>
      <w:r w:rsidR="007422C1" w:rsidRPr="00A511CA">
        <w:rPr>
          <w:rFonts w:ascii="仿宋_GB2312" w:eastAsia="仿宋_GB2312" w:hAnsiTheme="majorEastAsia" w:hint="eastAsia"/>
          <w:sz w:val="32"/>
          <w:szCs w:val="32"/>
        </w:rPr>
        <w:t>人</w:t>
      </w:r>
      <w:r w:rsidR="004E1A23" w:rsidRPr="00A511CA">
        <w:rPr>
          <w:rFonts w:ascii="仿宋_GB2312" w:eastAsia="仿宋_GB2312" w:hAnsiTheme="majorEastAsia" w:hint="eastAsia"/>
          <w:sz w:val="32"/>
          <w:szCs w:val="32"/>
        </w:rPr>
        <w:t>，</w:t>
      </w:r>
      <w:r w:rsidR="00F979F2" w:rsidRPr="00A511CA">
        <w:rPr>
          <w:rFonts w:ascii="仿宋_GB2312" w:eastAsia="仿宋_GB2312" w:hAnsiTheme="majorEastAsia" w:hint="eastAsia"/>
          <w:sz w:val="32"/>
          <w:szCs w:val="32"/>
        </w:rPr>
        <w:t>人均</w:t>
      </w:r>
      <w:r w:rsidR="00383524" w:rsidRPr="00A511CA">
        <w:rPr>
          <w:rFonts w:ascii="仿宋_GB2312" w:eastAsia="仿宋_GB2312" w:hAnsiTheme="majorEastAsia" w:hint="eastAsia"/>
          <w:sz w:val="32"/>
          <w:szCs w:val="32"/>
        </w:rPr>
        <w:t>年工资3-5万元；</w:t>
      </w:r>
      <w:r w:rsidR="007422C1" w:rsidRPr="00A511CA">
        <w:rPr>
          <w:rFonts w:ascii="仿宋_GB2312" w:eastAsia="仿宋_GB2312" w:hAnsiTheme="majorEastAsia" w:hint="eastAsia"/>
          <w:sz w:val="32"/>
          <w:szCs w:val="32"/>
        </w:rPr>
        <w:t>带动农户</w:t>
      </w:r>
      <w:r w:rsidR="004E60FD" w:rsidRPr="00A511CA">
        <w:rPr>
          <w:rFonts w:ascii="仿宋_GB2312" w:eastAsia="仿宋_GB2312" w:hAnsiTheme="majorEastAsia" w:hint="eastAsia"/>
          <w:sz w:val="32"/>
          <w:szCs w:val="32"/>
        </w:rPr>
        <w:t>7250</w:t>
      </w:r>
      <w:r w:rsidR="001C01C4" w:rsidRPr="00A511CA">
        <w:rPr>
          <w:rFonts w:ascii="仿宋_GB2312" w:eastAsia="仿宋_GB2312" w:hAnsiTheme="majorEastAsia" w:hint="eastAsia"/>
          <w:sz w:val="32"/>
          <w:szCs w:val="32"/>
        </w:rPr>
        <w:t>户</w:t>
      </w:r>
      <w:r w:rsidR="00383524" w:rsidRPr="00A511CA">
        <w:rPr>
          <w:rFonts w:ascii="仿宋_GB2312" w:eastAsia="仿宋_GB2312" w:hAnsiTheme="majorEastAsia" w:hint="eastAsia"/>
          <w:sz w:val="32"/>
          <w:szCs w:val="32"/>
        </w:rPr>
        <w:t>发展经济</w:t>
      </w:r>
      <w:r w:rsidR="00170F43" w:rsidRPr="00A511CA">
        <w:rPr>
          <w:rFonts w:ascii="仿宋_GB2312" w:eastAsia="仿宋_GB2312" w:hAnsiTheme="majorEastAsia" w:hint="eastAsia"/>
          <w:sz w:val="32"/>
          <w:szCs w:val="32"/>
        </w:rPr>
        <w:t>，</w:t>
      </w:r>
      <w:r w:rsidR="00383524" w:rsidRPr="00A511CA">
        <w:rPr>
          <w:rFonts w:ascii="仿宋_GB2312" w:eastAsia="仿宋_GB2312" w:hAnsiTheme="majorEastAsia" w:hint="eastAsia"/>
          <w:sz w:val="32"/>
          <w:szCs w:val="32"/>
        </w:rPr>
        <w:t>户均增收在5000元以上</w:t>
      </w:r>
      <w:r w:rsidR="007C73DF" w:rsidRPr="00A511CA">
        <w:rPr>
          <w:rFonts w:ascii="仿宋_GB2312" w:eastAsia="仿宋_GB2312" w:hAnsiTheme="majorEastAsia" w:hint="eastAsia"/>
          <w:sz w:val="32"/>
          <w:szCs w:val="32"/>
        </w:rPr>
        <w:t>。</w:t>
      </w:r>
      <w:r w:rsidR="00333A79" w:rsidRPr="00A511CA">
        <w:rPr>
          <w:rFonts w:ascii="仿宋_GB2312" w:eastAsia="仿宋_GB2312" w:hAnsiTheme="majorEastAsia" w:hint="eastAsia"/>
          <w:sz w:val="32"/>
          <w:szCs w:val="32"/>
        </w:rPr>
        <w:t>通过帮扶</w:t>
      </w:r>
      <w:r w:rsidR="00E349A7" w:rsidRPr="00A511CA">
        <w:rPr>
          <w:rFonts w:ascii="仿宋_GB2312" w:eastAsia="仿宋_GB2312" w:hAnsiTheme="majorEastAsia" w:hint="eastAsia"/>
          <w:sz w:val="32"/>
          <w:szCs w:val="32"/>
        </w:rPr>
        <w:t>项目的实施，</w:t>
      </w:r>
      <w:r w:rsidR="007C73DF" w:rsidRPr="00A511CA">
        <w:rPr>
          <w:rFonts w:ascii="仿宋_GB2312" w:eastAsia="仿宋_GB2312" w:hAnsiTheme="majorEastAsia" w:hint="eastAsia"/>
          <w:sz w:val="32"/>
          <w:szCs w:val="32"/>
        </w:rPr>
        <w:t>也</w:t>
      </w:r>
      <w:r w:rsidR="00692D70" w:rsidRPr="00A511CA">
        <w:rPr>
          <w:rFonts w:ascii="仿宋_GB2312" w:eastAsia="仿宋_GB2312" w:hAnsiTheme="majorEastAsia" w:hint="eastAsia"/>
          <w:sz w:val="32"/>
          <w:szCs w:val="32"/>
        </w:rPr>
        <w:t>助力了一批中小</w:t>
      </w:r>
      <w:r w:rsidR="00B240ED" w:rsidRPr="00A511CA">
        <w:rPr>
          <w:rFonts w:ascii="仿宋_GB2312" w:eastAsia="仿宋_GB2312" w:hAnsiTheme="majorEastAsia" w:hint="eastAsia"/>
          <w:sz w:val="32"/>
          <w:szCs w:val="32"/>
        </w:rPr>
        <w:t>型</w:t>
      </w:r>
      <w:r w:rsidR="007C73DF" w:rsidRPr="00A511CA">
        <w:rPr>
          <w:rFonts w:ascii="仿宋_GB2312" w:eastAsia="仿宋_GB2312" w:hAnsiTheme="majorEastAsia" w:hint="eastAsia"/>
          <w:sz w:val="32"/>
          <w:szCs w:val="32"/>
        </w:rPr>
        <w:t>农业</w:t>
      </w:r>
      <w:r w:rsidR="00692D70" w:rsidRPr="00A511CA">
        <w:rPr>
          <w:rFonts w:ascii="仿宋_GB2312" w:eastAsia="仿宋_GB2312" w:hAnsiTheme="majorEastAsia" w:hint="eastAsia"/>
          <w:sz w:val="32"/>
          <w:szCs w:val="32"/>
        </w:rPr>
        <w:t>企业的</w:t>
      </w:r>
      <w:r w:rsidR="007C73DF" w:rsidRPr="00A511CA">
        <w:rPr>
          <w:rFonts w:ascii="仿宋_GB2312" w:eastAsia="仿宋_GB2312" w:hAnsiTheme="majorEastAsia" w:hint="eastAsia"/>
          <w:sz w:val="32"/>
          <w:szCs w:val="32"/>
        </w:rPr>
        <w:t>壮大</w:t>
      </w:r>
      <w:r w:rsidR="00692D70" w:rsidRPr="00A511CA">
        <w:rPr>
          <w:rFonts w:ascii="仿宋_GB2312" w:eastAsia="仿宋_GB2312" w:hAnsiTheme="majorEastAsia" w:hint="eastAsia"/>
          <w:sz w:val="32"/>
          <w:szCs w:val="32"/>
        </w:rPr>
        <w:t>发展</w:t>
      </w:r>
      <w:r w:rsidR="007C73DF" w:rsidRPr="00A511CA">
        <w:rPr>
          <w:rFonts w:ascii="仿宋_GB2312" w:eastAsia="仿宋_GB2312" w:hAnsiTheme="majorEastAsia" w:hint="eastAsia"/>
          <w:sz w:val="32"/>
          <w:szCs w:val="32"/>
        </w:rPr>
        <w:t>，帮扶示范项目社会效益进一步扩大。</w:t>
      </w:r>
      <w:r w:rsidR="00017B5B" w:rsidRPr="00A511CA">
        <w:rPr>
          <w:rFonts w:ascii="仿宋_GB2312" w:eastAsia="仿宋_GB2312" w:hAnsiTheme="majorEastAsia" w:hint="eastAsia"/>
          <w:sz w:val="32"/>
          <w:szCs w:val="32"/>
        </w:rPr>
        <w:t>202</w:t>
      </w:r>
      <w:r w:rsidR="004E60FD" w:rsidRPr="00A511CA">
        <w:rPr>
          <w:rFonts w:ascii="仿宋_GB2312" w:eastAsia="仿宋_GB2312" w:hAnsiTheme="majorEastAsia" w:hint="eastAsia"/>
          <w:sz w:val="32"/>
          <w:szCs w:val="32"/>
        </w:rPr>
        <w:t>5</w:t>
      </w:r>
      <w:r w:rsidR="00017B5B" w:rsidRPr="00A511CA">
        <w:rPr>
          <w:rFonts w:ascii="仿宋_GB2312" w:eastAsia="仿宋_GB2312" w:hAnsiTheme="majorEastAsia" w:hint="eastAsia"/>
          <w:sz w:val="32"/>
          <w:szCs w:val="32"/>
        </w:rPr>
        <w:t>年</w:t>
      </w:r>
      <w:r w:rsidR="007C73DF" w:rsidRPr="00A511CA">
        <w:rPr>
          <w:rFonts w:ascii="仿宋_GB2312" w:eastAsia="仿宋_GB2312" w:hAnsiTheme="majorEastAsia" w:hint="eastAsia"/>
          <w:sz w:val="32"/>
          <w:szCs w:val="32"/>
        </w:rPr>
        <w:t>产业</w:t>
      </w:r>
      <w:r w:rsidR="00B240ED" w:rsidRPr="00A511CA">
        <w:rPr>
          <w:rFonts w:ascii="仿宋_GB2312" w:eastAsia="仿宋_GB2312" w:hAnsiTheme="majorEastAsia" w:hint="eastAsia"/>
          <w:sz w:val="32"/>
          <w:szCs w:val="32"/>
        </w:rPr>
        <w:t>帮扶</w:t>
      </w:r>
      <w:r w:rsidR="00017B5B" w:rsidRPr="00A511CA">
        <w:rPr>
          <w:rFonts w:ascii="仿宋_GB2312" w:eastAsia="仿宋_GB2312" w:hAnsiTheme="majorEastAsia" w:hint="eastAsia"/>
          <w:sz w:val="32"/>
          <w:szCs w:val="32"/>
        </w:rPr>
        <w:t>工作</w:t>
      </w:r>
      <w:r w:rsidR="007C73DF" w:rsidRPr="00A511CA">
        <w:rPr>
          <w:rFonts w:ascii="仿宋_GB2312" w:eastAsia="仿宋_GB2312" w:hAnsiTheme="majorEastAsia" w:hint="eastAsia"/>
          <w:sz w:val="32"/>
          <w:szCs w:val="32"/>
        </w:rPr>
        <w:t>大致</w:t>
      </w:r>
      <w:r w:rsidR="00AB4B58" w:rsidRPr="00A511CA">
        <w:rPr>
          <w:rFonts w:ascii="仿宋_GB2312" w:eastAsia="仿宋_GB2312" w:hAnsiTheme="majorEastAsia" w:hint="eastAsia"/>
          <w:sz w:val="32"/>
          <w:szCs w:val="32"/>
        </w:rPr>
        <w:t>可以</w:t>
      </w:r>
      <w:r w:rsidR="009C2C1B" w:rsidRPr="00A511CA">
        <w:rPr>
          <w:rFonts w:ascii="仿宋_GB2312" w:eastAsia="仿宋_GB2312" w:hAnsiTheme="majorEastAsia" w:hint="eastAsia"/>
          <w:sz w:val="32"/>
          <w:szCs w:val="32"/>
        </w:rPr>
        <w:t>小</w:t>
      </w:r>
      <w:r w:rsidR="007C73DF" w:rsidRPr="00A511CA">
        <w:rPr>
          <w:rFonts w:ascii="仿宋_GB2312" w:eastAsia="仿宋_GB2312" w:hAnsiTheme="majorEastAsia" w:hint="eastAsia"/>
          <w:sz w:val="32"/>
          <w:szCs w:val="32"/>
        </w:rPr>
        <w:t>结为以下四个方面。</w:t>
      </w:r>
    </w:p>
    <w:p w:rsidR="007C4333" w:rsidRPr="00A511CA" w:rsidRDefault="009F7516" w:rsidP="004A2450">
      <w:pPr>
        <w:spacing w:line="360" w:lineRule="auto"/>
        <w:ind w:firstLineChars="200" w:firstLine="643"/>
        <w:jc w:val="both"/>
        <w:rPr>
          <w:rFonts w:ascii="仿宋_GB2312" w:eastAsia="仿宋_GB2312" w:hAnsiTheme="majorEastAsia" w:hint="eastAsia"/>
          <w:b/>
          <w:sz w:val="32"/>
          <w:szCs w:val="32"/>
        </w:rPr>
      </w:pPr>
      <w:r w:rsidRPr="00A511CA">
        <w:rPr>
          <w:rFonts w:ascii="仿宋_GB2312" w:eastAsia="仿宋_GB2312" w:hAnsiTheme="majorEastAsia" w:hint="eastAsia"/>
          <w:b/>
          <w:sz w:val="32"/>
          <w:szCs w:val="32"/>
        </w:rPr>
        <w:t>一、</w:t>
      </w:r>
      <w:r w:rsidR="00F86CF1" w:rsidRPr="00A511CA">
        <w:rPr>
          <w:rFonts w:ascii="仿宋_GB2312" w:eastAsia="仿宋_GB2312" w:hAnsiTheme="majorEastAsia" w:hint="eastAsia"/>
          <w:b/>
          <w:sz w:val="32"/>
          <w:szCs w:val="32"/>
        </w:rPr>
        <w:t>精</w:t>
      </w:r>
      <w:r w:rsidR="004E60FD" w:rsidRPr="00A511CA">
        <w:rPr>
          <w:rFonts w:ascii="仿宋_GB2312" w:eastAsia="仿宋_GB2312" w:hAnsiTheme="majorEastAsia" w:hint="eastAsia"/>
          <w:b/>
          <w:sz w:val="32"/>
          <w:szCs w:val="32"/>
        </w:rPr>
        <w:t>心落实项目</w:t>
      </w:r>
      <w:r w:rsidR="00F86CF1" w:rsidRPr="00A511CA">
        <w:rPr>
          <w:rFonts w:ascii="仿宋_GB2312" w:eastAsia="仿宋_GB2312" w:hAnsiTheme="majorEastAsia" w:hint="eastAsia"/>
          <w:b/>
          <w:sz w:val="32"/>
          <w:szCs w:val="32"/>
        </w:rPr>
        <w:t>，</w:t>
      </w:r>
      <w:r w:rsidR="004E60FD" w:rsidRPr="00A511CA">
        <w:rPr>
          <w:rFonts w:ascii="仿宋_GB2312" w:eastAsia="仿宋_GB2312" w:hAnsiTheme="majorEastAsia" w:hint="eastAsia"/>
          <w:b/>
          <w:sz w:val="32"/>
          <w:szCs w:val="32"/>
        </w:rPr>
        <w:t>尽力精准帮扶</w:t>
      </w:r>
    </w:p>
    <w:p w:rsidR="007C4333" w:rsidRPr="00A511CA" w:rsidRDefault="00EF5F2F" w:rsidP="004A2450">
      <w:pPr>
        <w:spacing w:line="360" w:lineRule="auto"/>
        <w:ind w:firstLineChars="200" w:firstLine="64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1、严格按照 “资金管理办法”，加强项目的</w:t>
      </w:r>
      <w:r w:rsidR="009C2C1B" w:rsidRPr="00A511CA">
        <w:rPr>
          <w:rFonts w:ascii="仿宋_GB2312" w:eastAsia="仿宋_GB2312" w:hAnsiTheme="majorEastAsia" w:cstheme="minorBidi" w:hint="eastAsia"/>
          <w:color w:val="000000"/>
          <w:sz w:val="32"/>
          <w:szCs w:val="32"/>
        </w:rPr>
        <w:t>管理</w:t>
      </w:r>
      <w:r w:rsidRPr="00A511CA">
        <w:rPr>
          <w:rFonts w:ascii="仿宋_GB2312" w:eastAsia="仿宋_GB2312" w:hAnsiTheme="majorEastAsia" w:cstheme="minorBidi" w:hint="eastAsia"/>
          <w:color w:val="000000"/>
          <w:sz w:val="32"/>
          <w:szCs w:val="32"/>
        </w:rPr>
        <w:t>。进一步健全完善公职人员和实力企业担保制度。2025年所实施的项目都符合</w:t>
      </w:r>
      <w:r w:rsidR="009C2C1B" w:rsidRPr="00A511CA">
        <w:rPr>
          <w:rFonts w:ascii="仿宋_GB2312" w:eastAsia="仿宋_GB2312" w:hAnsiTheme="majorEastAsia" w:cstheme="minorBidi" w:hint="eastAsia"/>
          <w:color w:val="000000"/>
          <w:sz w:val="32"/>
          <w:szCs w:val="32"/>
        </w:rPr>
        <w:t>担保</w:t>
      </w:r>
      <w:r w:rsidRPr="00A511CA">
        <w:rPr>
          <w:rFonts w:ascii="仿宋_GB2312" w:eastAsia="仿宋_GB2312" w:hAnsiTheme="majorEastAsia" w:cstheme="minorBidi" w:hint="eastAsia"/>
          <w:color w:val="000000"/>
          <w:sz w:val="32"/>
          <w:szCs w:val="32"/>
        </w:rPr>
        <w:t>要求</w:t>
      </w:r>
      <w:r w:rsidR="00B84CEE" w:rsidRPr="00A511CA">
        <w:rPr>
          <w:rFonts w:ascii="仿宋_GB2312" w:eastAsia="仿宋_GB2312" w:hAnsiTheme="majorEastAsia" w:cstheme="minorBidi" w:hint="eastAsia"/>
          <w:color w:val="000000"/>
          <w:sz w:val="32"/>
          <w:szCs w:val="32"/>
        </w:rPr>
        <w:t>，</w:t>
      </w:r>
      <w:r w:rsidRPr="00A511CA">
        <w:rPr>
          <w:rFonts w:ascii="仿宋_GB2312" w:eastAsia="仿宋_GB2312" w:hAnsiTheme="majorEastAsia" w:cstheme="minorBidi" w:hint="eastAsia"/>
          <w:color w:val="000000"/>
          <w:sz w:val="32"/>
          <w:szCs w:val="32"/>
        </w:rPr>
        <w:t>突出帮扶实效</w:t>
      </w:r>
      <w:r w:rsidR="00B84CEE" w:rsidRPr="00A511CA">
        <w:rPr>
          <w:rFonts w:ascii="仿宋_GB2312" w:eastAsia="仿宋_GB2312" w:hAnsiTheme="majorEastAsia" w:cstheme="minorBidi" w:hint="eastAsia"/>
          <w:color w:val="000000"/>
          <w:sz w:val="32"/>
          <w:szCs w:val="32"/>
        </w:rPr>
        <w:t>，</w:t>
      </w:r>
      <w:r w:rsidRPr="00A511CA">
        <w:rPr>
          <w:rFonts w:ascii="仿宋_GB2312" w:eastAsia="仿宋_GB2312" w:hAnsiTheme="majorEastAsia" w:cstheme="minorBidi" w:hint="eastAsia"/>
          <w:color w:val="000000"/>
          <w:sz w:val="32"/>
          <w:szCs w:val="32"/>
        </w:rPr>
        <w:t>严格执行每10万元资助2名困难学</w:t>
      </w:r>
      <w:r w:rsidRPr="00A511CA">
        <w:rPr>
          <w:rFonts w:ascii="仿宋_GB2312" w:eastAsia="仿宋_GB2312" w:hAnsiTheme="majorEastAsia" w:cstheme="minorBidi" w:hint="eastAsia"/>
          <w:color w:val="000000"/>
          <w:sz w:val="32"/>
          <w:szCs w:val="32"/>
        </w:rPr>
        <w:lastRenderedPageBreak/>
        <w:t>生，吸纳2名以上低收入农民就业或带动3户以上农民发展经济的立项标准。按照苏政办80号文件要求，项目尽可能选择在29个老区乡镇实施。</w:t>
      </w:r>
    </w:p>
    <w:p w:rsidR="00651319" w:rsidRPr="00A511CA" w:rsidRDefault="00651319" w:rsidP="004A2450">
      <w:pPr>
        <w:spacing w:line="360" w:lineRule="auto"/>
        <w:ind w:firstLineChars="200" w:firstLine="64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2、</w:t>
      </w:r>
      <w:r w:rsidR="00EF5F2F" w:rsidRPr="00A511CA">
        <w:rPr>
          <w:rFonts w:ascii="仿宋_GB2312" w:eastAsia="仿宋_GB2312" w:hAnsiTheme="majorEastAsia" w:cstheme="minorBidi" w:hint="eastAsia"/>
          <w:color w:val="000000"/>
          <w:sz w:val="32"/>
          <w:szCs w:val="32"/>
        </w:rPr>
        <w:t>建立帮扶借款监管联动机制。</w:t>
      </w:r>
      <w:r w:rsidRPr="00A511CA">
        <w:rPr>
          <w:rFonts w:ascii="仿宋_GB2312" w:eastAsia="仿宋_GB2312" w:hAnsiTheme="majorEastAsia" w:cstheme="minorBidi" w:hint="eastAsia"/>
          <w:color w:val="000000"/>
          <w:sz w:val="32"/>
          <w:szCs w:val="32"/>
        </w:rPr>
        <w:t>优化项目载体建设，坚持选择有帮扶意愿，有经济实力，有诚信担当的企业作为帮扶项目载体。</w:t>
      </w:r>
      <w:r w:rsidR="00EF5F2F" w:rsidRPr="00A511CA">
        <w:rPr>
          <w:rFonts w:ascii="仿宋_GB2312" w:eastAsia="仿宋_GB2312" w:hAnsiTheme="majorEastAsia" w:cstheme="minorBidi" w:hint="eastAsia"/>
          <w:color w:val="000000"/>
          <w:sz w:val="32"/>
          <w:szCs w:val="32"/>
        </w:rPr>
        <w:t>各地建立县乡监管联动机制，县级协会作为项目管理单位，明确一位会长具体负责，乡镇分会对项目企业跟踪服务，上下联动负责项目的联系、检查、资金回收等工作。</w:t>
      </w:r>
    </w:p>
    <w:p w:rsidR="003A54D8" w:rsidRPr="00A511CA" w:rsidRDefault="00651319" w:rsidP="004A2450">
      <w:pPr>
        <w:spacing w:line="360" w:lineRule="auto"/>
        <w:ind w:firstLineChars="200" w:firstLine="640"/>
        <w:jc w:val="both"/>
        <w:rPr>
          <w:rFonts w:ascii="仿宋_GB2312" w:eastAsia="仿宋_GB2312" w:hAnsiTheme="majorEastAsia" w:hint="eastAsia"/>
          <w:sz w:val="32"/>
          <w:szCs w:val="32"/>
        </w:rPr>
      </w:pPr>
      <w:r w:rsidRPr="00A511CA">
        <w:rPr>
          <w:rFonts w:ascii="仿宋_GB2312" w:eastAsia="仿宋_GB2312" w:hAnsiTheme="majorEastAsia" w:hint="eastAsia"/>
          <w:sz w:val="32"/>
          <w:szCs w:val="32"/>
        </w:rPr>
        <w:t>3</w:t>
      </w:r>
      <w:r w:rsidR="008C70E9" w:rsidRPr="00A511CA">
        <w:rPr>
          <w:rFonts w:ascii="仿宋_GB2312" w:eastAsia="仿宋_GB2312" w:hAnsiTheme="majorEastAsia" w:hint="eastAsia"/>
          <w:sz w:val="32"/>
          <w:szCs w:val="32"/>
        </w:rPr>
        <w:t>、把精准帮扶的侧重点</w:t>
      </w:r>
      <w:r w:rsidRPr="00A511CA">
        <w:rPr>
          <w:rFonts w:ascii="仿宋_GB2312" w:eastAsia="仿宋_GB2312" w:hAnsiTheme="majorEastAsia" w:hint="eastAsia"/>
          <w:sz w:val="32"/>
          <w:szCs w:val="32"/>
        </w:rPr>
        <w:t>一直放在</w:t>
      </w:r>
      <w:r w:rsidR="008C70E9" w:rsidRPr="00A511CA">
        <w:rPr>
          <w:rFonts w:ascii="仿宋_GB2312" w:eastAsia="仿宋_GB2312" w:hAnsiTheme="majorEastAsia" w:hint="eastAsia"/>
          <w:sz w:val="32"/>
          <w:szCs w:val="32"/>
        </w:rPr>
        <w:t>遴选受助学生上。</w:t>
      </w:r>
      <w:r w:rsidR="00A67568" w:rsidRPr="00A511CA">
        <w:rPr>
          <w:rFonts w:ascii="仿宋_GB2312" w:eastAsia="仿宋_GB2312" w:hAnsiTheme="majorEastAsia" w:hint="eastAsia"/>
          <w:sz w:val="32"/>
          <w:szCs w:val="32"/>
        </w:rPr>
        <w:t>资助</w:t>
      </w:r>
      <w:r w:rsidR="00B84CEE" w:rsidRPr="00A511CA">
        <w:rPr>
          <w:rFonts w:ascii="仿宋_GB2312" w:eastAsia="仿宋_GB2312" w:hAnsiTheme="majorEastAsia" w:hint="eastAsia"/>
          <w:sz w:val="32"/>
          <w:szCs w:val="32"/>
        </w:rPr>
        <w:t>困难家庭</w:t>
      </w:r>
      <w:r w:rsidR="00A67568" w:rsidRPr="00A511CA">
        <w:rPr>
          <w:rFonts w:ascii="仿宋_GB2312" w:eastAsia="仿宋_GB2312" w:hAnsiTheme="majorEastAsia" w:hint="eastAsia"/>
          <w:sz w:val="32"/>
          <w:szCs w:val="32"/>
        </w:rPr>
        <w:t>学生</w:t>
      </w:r>
      <w:r w:rsidR="00735698" w:rsidRPr="00A511CA">
        <w:rPr>
          <w:rFonts w:ascii="仿宋_GB2312" w:eastAsia="仿宋_GB2312" w:hAnsiTheme="majorEastAsia" w:hint="eastAsia"/>
          <w:sz w:val="32"/>
          <w:szCs w:val="32"/>
        </w:rPr>
        <w:t>一直是产业帮扶工作的主要目标。</w:t>
      </w:r>
      <w:r w:rsidR="00AF4F16" w:rsidRPr="00A511CA">
        <w:rPr>
          <w:rFonts w:ascii="仿宋_GB2312" w:eastAsia="仿宋_GB2312" w:hAnsiTheme="majorEastAsia" w:hint="eastAsia"/>
          <w:sz w:val="32"/>
          <w:szCs w:val="32"/>
        </w:rPr>
        <w:t>项目跟踪督查的重点就是</w:t>
      </w:r>
      <w:r w:rsidR="00D16AFE" w:rsidRPr="00A511CA">
        <w:rPr>
          <w:rFonts w:ascii="仿宋_GB2312" w:eastAsia="仿宋_GB2312" w:hAnsiTheme="majorEastAsia" w:hint="eastAsia"/>
          <w:sz w:val="32"/>
          <w:szCs w:val="32"/>
        </w:rPr>
        <w:t>如何选准受助学生</w:t>
      </w:r>
      <w:r w:rsidR="00330484" w:rsidRPr="00A511CA">
        <w:rPr>
          <w:rFonts w:ascii="仿宋_GB2312" w:eastAsia="仿宋_GB2312" w:hAnsiTheme="majorEastAsia" w:hint="eastAsia"/>
          <w:sz w:val="32"/>
          <w:szCs w:val="32"/>
        </w:rPr>
        <w:t>，通过近年来的努力，目前已</w:t>
      </w:r>
      <w:r w:rsidR="004E1689" w:rsidRPr="00A511CA">
        <w:rPr>
          <w:rFonts w:ascii="仿宋_GB2312" w:eastAsia="仿宋_GB2312" w:hAnsiTheme="majorEastAsia" w:hint="eastAsia"/>
          <w:sz w:val="32"/>
          <w:szCs w:val="32"/>
        </w:rPr>
        <w:t>形成了</w:t>
      </w:r>
      <w:r w:rsidR="000334C8" w:rsidRPr="00A511CA">
        <w:rPr>
          <w:rFonts w:ascii="仿宋_GB2312" w:eastAsia="仿宋_GB2312" w:hAnsiTheme="majorEastAsia" w:hint="eastAsia"/>
          <w:sz w:val="32"/>
          <w:szCs w:val="32"/>
        </w:rPr>
        <w:t>两种形式</w:t>
      </w:r>
      <w:r w:rsidR="004E1689" w:rsidRPr="00A511CA">
        <w:rPr>
          <w:rFonts w:ascii="仿宋_GB2312" w:eastAsia="仿宋_GB2312" w:hAnsiTheme="majorEastAsia" w:hint="eastAsia"/>
          <w:sz w:val="32"/>
          <w:szCs w:val="32"/>
        </w:rPr>
        <w:t>，</w:t>
      </w:r>
      <w:r w:rsidR="000334C8" w:rsidRPr="00A511CA">
        <w:rPr>
          <w:rFonts w:ascii="仿宋_GB2312" w:eastAsia="仿宋_GB2312" w:hAnsiTheme="majorEastAsia" w:hint="eastAsia"/>
          <w:sz w:val="32"/>
          <w:szCs w:val="32"/>
        </w:rPr>
        <w:t>一是</w:t>
      </w:r>
      <w:r w:rsidR="00005ABA" w:rsidRPr="00A511CA">
        <w:rPr>
          <w:rFonts w:ascii="仿宋_GB2312" w:eastAsia="仿宋_GB2312" w:hAnsiTheme="majorEastAsia" w:hint="eastAsia"/>
          <w:sz w:val="32"/>
          <w:szCs w:val="32"/>
        </w:rPr>
        <w:t>由</w:t>
      </w:r>
      <w:r w:rsidR="004E1689" w:rsidRPr="00A511CA">
        <w:rPr>
          <w:rFonts w:ascii="仿宋_GB2312" w:eastAsia="仿宋_GB2312" w:hAnsiTheme="majorEastAsia" w:hint="eastAsia"/>
          <w:sz w:val="32"/>
          <w:szCs w:val="32"/>
        </w:rPr>
        <w:t>县</w:t>
      </w:r>
      <w:r w:rsidR="00B84CEE" w:rsidRPr="00A511CA">
        <w:rPr>
          <w:rFonts w:ascii="仿宋_GB2312" w:eastAsia="仿宋_GB2312" w:hAnsiTheme="majorEastAsia" w:hint="eastAsia"/>
          <w:sz w:val="32"/>
          <w:szCs w:val="32"/>
        </w:rPr>
        <w:t>级</w:t>
      </w:r>
      <w:r w:rsidR="004E1689" w:rsidRPr="00A511CA">
        <w:rPr>
          <w:rFonts w:ascii="仿宋_GB2312" w:eastAsia="仿宋_GB2312" w:hAnsiTheme="majorEastAsia" w:hint="eastAsia"/>
          <w:sz w:val="32"/>
          <w:szCs w:val="32"/>
        </w:rPr>
        <w:t>协会委托县教育局</w:t>
      </w:r>
      <w:r w:rsidR="0086221E" w:rsidRPr="00A511CA">
        <w:rPr>
          <w:rFonts w:ascii="仿宋_GB2312" w:eastAsia="仿宋_GB2312" w:hAnsiTheme="majorEastAsia" w:hint="eastAsia"/>
          <w:sz w:val="32"/>
          <w:szCs w:val="32"/>
        </w:rPr>
        <w:t>（</w:t>
      </w:r>
      <w:r w:rsidR="006175E5" w:rsidRPr="00A511CA">
        <w:rPr>
          <w:rFonts w:ascii="仿宋_GB2312" w:eastAsia="仿宋_GB2312" w:hAnsiTheme="majorEastAsia" w:hint="eastAsia"/>
          <w:sz w:val="32"/>
          <w:szCs w:val="32"/>
        </w:rPr>
        <w:t>或</w:t>
      </w:r>
      <w:r w:rsidR="0086221E" w:rsidRPr="00A511CA">
        <w:rPr>
          <w:rFonts w:ascii="仿宋_GB2312" w:eastAsia="仿宋_GB2312" w:hAnsiTheme="majorEastAsia" w:hint="eastAsia"/>
          <w:sz w:val="32"/>
          <w:szCs w:val="32"/>
        </w:rPr>
        <w:t>学校）</w:t>
      </w:r>
      <w:r w:rsidR="004E1689" w:rsidRPr="00A511CA">
        <w:rPr>
          <w:rFonts w:ascii="仿宋_GB2312" w:eastAsia="仿宋_GB2312" w:hAnsiTheme="majorEastAsia" w:hint="eastAsia"/>
          <w:sz w:val="32"/>
          <w:szCs w:val="32"/>
        </w:rPr>
        <w:t>资助中心</w:t>
      </w:r>
      <w:r w:rsidR="00005ABA" w:rsidRPr="00A511CA">
        <w:rPr>
          <w:rFonts w:ascii="仿宋_GB2312" w:eastAsia="仿宋_GB2312" w:hAnsiTheme="majorEastAsia" w:hint="eastAsia"/>
          <w:sz w:val="32"/>
          <w:szCs w:val="32"/>
        </w:rPr>
        <w:t>提供</w:t>
      </w:r>
      <w:r w:rsidR="004E1689" w:rsidRPr="00A511CA">
        <w:rPr>
          <w:rFonts w:ascii="仿宋_GB2312" w:eastAsia="仿宋_GB2312" w:hAnsiTheme="majorEastAsia" w:hint="eastAsia"/>
          <w:sz w:val="32"/>
          <w:szCs w:val="32"/>
        </w:rPr>
        <w:t>受助</w:t>
      </w:r>
      <w:r w:rsidR="00005ABA" w:rsidRPr="00A511CA">
        <w:rPr>
          <w:rFonts w:ascii="仿宋_GB2312" w:eastAsia="仿宋_GB2312" w:hAnsiTheme="majorEastAsia" w:hint="eastAsia"/>
          <w:sz w:val="32"/>
          <w:szCs w:val="32"/>
        </w:rPr>
        <w:t>学生名单，资助中心</w:t>
      </w:r>
      <w:r w:rsidR="008405EC" w:rsidRPr="00A511CA">
        <w:rPr>
          <w:rFonts w:ascii="仿宋_GB2312" w:eastAsia="仿宋_GB2312" w:hAnsiTheme="majorEastAsia" w:hint="eastAsia"/>
          <w:sz w:val="32"/>
          <w:szCs w:val="32"/>
        </w:rPr>
        <w:t>一般</w:t>
      </w:r>
      <w:r w:rsidR="00005ABA" w:rsidRPr="00A511CA">
        <w:rPr>
          <w:rFonts w:ascii="仿宋_GB2312" w:eastAsia="仿宋_GB2312" w:hAnsiTheme="majorEastAsia" w:hint="eastAsia"/>
          <w:sz w:val="32"/>
          <w:szCs w:val="32"/>
        </w:rPr>
        <w:t>掌握学生家庭情况，同时</w:t>
      </w:r>
      <w:r w:rsidR="008405EC" w:rsidRPr="00A511CA">
        <w:rPr>
          <w:rFonts w:ascii="仿宋_GB2312" w:eastAsia="仿宋_GB2312" w:hAnsiTheme="majorEastAsia" w:hint="eastAsia"/>
          <w:sz w:val="32"/>
          <w:szCs w:val="32"/>
        </w:rPr>
        <w:t>也避免了多渠道助学情况下的重复资助</w:t>
      </w:r>
      <w:r w:rsidR="000334C8" w:rsidRPr="00A511CA">
        <w:rPr>
          <w:rFonts w:ascii="仿宋_GB2312" w:eastAsia="仿宋_GB2312" w:hAnsiTheme="majorEastAsia" w:hint="eastAsia"/>
          <w:sz w:val="32"/>
          <w:szCs w:val="32"/>
        </w:rPr>
        <w:t>，经县</w:t>
      </w:r>
      <w:r w:rsidR="00B84CEE" w:rsidRPr="00A511CA">
        <w:rPr>
          <w:rFonts w:ascii="仿宋_GB2312" w:eastAsia="仿宋_GB2312" w:hAnsiTheme="majorEastAsia" w:hint="eastAsia"/>
          <w:sz w:val="32"/>
          <w:szCs w:val="32"/>
        </w:rPr>
        <w:t>级</w:t>
      </w:r>
      <w:r w:rsidR="000334C8" w:rsidRPr="00A511CA">
        <w:rPr>
          <w:rFonts w:ascii="仿宋_GB2312" w:eastAsia="仿宋_GB2312" w:hAnsiTheme="majorEastAsia" w:hint="eastAsia"/>
          <w:sz w:val="32"/>
          <w:szCs w:val="32"/>
        </w:rPr>
        <w:t>协会核准后确定。二是</w:t>
      </w:r>
      <w:r w:rsidR="007A34C7" w:rsidRPr="00A511CA">
        <w:rPr>
          <w:rFonts w:ascii="仿宋_GB2312" w:eastAsia="仿宋_GB2312" w:hAnsiTheme="majorEastAsia" w:hint="eastAsia"/>
          <w:sz w:val="32"/>
          <w:szCs w:val="32"/>
        </w:rPr>
        <w:t>由</w:t>
      </w:r>
      <w:r w:rsidR="000334C8" w:rsidRPr="00A511CA">
        <w:rPr>
          <w:rFonts w:ascii="仿宋_GB2312" w:eastAsia="仿宋_GB2312" w:hAnsiTheme="majorEastAsia" w:hint="eastAsia"/>
          <w:sz w:val="32"/>
          <w:szCs w:val="32"/>
        </w:rPr>
        <w:t>县老促会</w:t>
      </w:r>
      <w:r w:rsidR="007712FC" w:rsidRPr="00A511CA">
        <w:rPr>
          <w:rFonts w:ascii="仿宋_GB2312" w:eastAsia="仿宋_GB2312" w:hAnsiTheme="majorEastAsia" w:hint="eastAsia"/>
          <w:sz w:val="32"/>
          <w:szCs w:val="32"/>
        </w:rPr>
        <w:t>乡镇分会</w:t>
      </w:r>
      <w:proofErr w:type="gramStart"/>
      <w:r w:rsidR="0086221E" w:rsidRPr="00A511CA">
        <w:rPr>
          <w:rFonts w:ascii="仿宋_GB2312" w:eastAsia="仿宋_GB2312" w:hAnsiTheme="majorEastAsia" w:hint="eastAsia"/>
          <w:sz w:val="32"/>
          <w:szCs w:val="32"/>
        </w:rPr>
        <w:t>会</w:t>
      </w:r>
      <w:proofErr w:type="gramEnd"/>
      <w:r w:rsidR="0086221E" w:rsidRPr="00A511CA">
        <w:rPr>
          <w:rFonts w:ascii="仿宋_GB2312" w:eastAsia="仿宋_GB2312" w:hAnsiTheme="majorEastAsia" w:hint="eastAsia"/>
          <w:sz w:val="32"/>
          <w:szCs w:val="32"/>
        </w:rPr>
        <w:t>同村</w:t>
      </w:r>
      <w:r w:rsidR="00CD1C1D" w:rsidRPr="00A511CA">
        <w:rPr>
          <w:rFonts w:ascii="仿宋_GB2312" w:eastAsia="仿宋_GB2312" w:hAnsiTheme="majorEastAsia" w:hint="eastAsia"/>
          <w:sz w:val="32"/>
          <w:szCs w:val="32"/>
        </w:rPr>
        <w:t>与</w:t>
      </w:r>
      <w:r w:rsidR="0086221E" w:rsidRPr="00A511CA">
        <w:rPr>
          <w:rFonts w:ascii="仿宋_GB2312" w:eastAsia="仿宋_GB2312" w:hAnsiTheme="majorEastAsia" w:hint="eastAsia"/>
          <w:sz w:val="32"/>
          <w:szCs w:val="32"/>
        </w:rPr>
        <w:t>学校</w:t>
      </w:r>
      <w:r w:rsidR="007712FC" w:rsidRPr="00A511CA">
        <w:rPr>
          <w:rFonts w:ascii="仿宋_GB2312" w:eastAsia="仿宋_GB2312" w:hAnsiTheme="majorEastAsia" w:hint="eastAsia"/>
          <w:sz w:val="32"/>
          <w:szCs w:val="32"/>
        </w:rPr>
        <w:t>共同筛选，虽然工作量</w:t>
      </w:r>
      <w:r w:rsidR="0086221E" w:rsidRPr="00A511CA">
        <w:rPr>
          <w:rFonts w:ascii="仿宋_GB2312" w:eastAsia="仿宋_GB2312" w:hAnsiTheme="majorEastAsia" w:hint="eastAsia"/>
          <w:sz w:val="32"/>
          <w:szCs w:val="32"/>
        </w:rPr>
        <w:t>大点</w:t>
      </w:r>
      <w:r w:rsidR="007712FC" w:rsidRPr="00A511CA">
        <w:rPr>
          <w:rFonts w:ascii="仿宋_GB2312" w:eastAsia="仿宋_GB2312" w:hAnsiTheme="majorEastAsia" w:hint="eastAsia"/>
          <w:sz w:val="32"/>
          <w:szCs w:val="32"/>
        </w:rPr>
        <w:t>，但</w:t>
      </w:r>
      <w:r w:rsidR="00CD1C1D" w:rsidRPr="00A511CA">
        <w:rPr>
          <w:rFonts w:ascii="仿宋_GB2312" w:eastAsia="仿宋_GB2312" w:hAnsiTheme="majorEastAsia" w:hint="eastAsia"/>
          <w:sz w:val="32"/>
          <w:szCs w:val="32"/>
        </w:rPr>
        <w:t>确保了</w:t>
      </w:r>
      <w:r w:rsidR="007712FC" w:rsidRPr="00A511CA">
        <w:rPr>
          <w:rFonts w:ascii="仿宋_GB2312" w:eastAsia="仿宋_GB2312" w:hAnsiTheme="majorEastAsia" w:hint="eastAsia"/>
          <w:sz w:val="32"/>
          <w:szCs w:val="32"/>
        </w:rPr>
        <w:t>选出的学生比较精准。</w:t>
      </w:r>
      <w:r w:rsidR="003922BD" w:rsidRPr="00A511CA">
        <w:rPr>
          <w:rFonts w:ascii="仿宋_GB2312" w:eastAsia="仿宋_GB2312" w:hAnsiTheme="majorEastAsia" w:hint="eastAsia"/>
          <w:sz w:val="32"/>
          <w:szCs w:val="32"/>
        </w:rPr>
        <w:t>经</w:t>
      </w:r>
      <w:r w:rsidR="00A67568" w:rsidRPr="00A511CA">
        <w:rPr>
          <w:rFonts w:ascii="仿宋_GB2312" w:eastAsia="仿宋_GB2312" w:hAnsiTheme="majorEastAsia" w:hint="eastAsia"/>
          <w:sz w:val="32"/>
          <w:szCs w:val="32"/>
        </w:rPr>
        <w:t>县</w:t>
      </w:r>
      <w:r w:rsidR="00B84CEE" w:rsidRPr="00A511CA">
        <w:rPr>
          <w:rFonts w:ascii="仿宋_GB2312" w:eastAsia="仿宋_GB2312" w:hAnsiTheme="majorEastAsia" w:hint="eastAsia"/>
          <w:sz w:val="32"/>
          <w:szCs w:val="32"/>
        </w:rPr>
        <w:t>级</w:t>
      </w:r>
      <w:r w:rsidR="00A67568" w:rsidRPr="00A511CA">
        <w:rPr>
          <w:rFonts w:ascii="仿宋_GB2312" w:eastAsia="仿宋_GB2312" w:hAnsiTheme="majorEastAsia" w:hint="eastAsia"/>
          <w:sz w:val="32"/>
          <w:szCs w:val="32"/>
        </w:rPr>
        <w:t>协会</w:t>
      </w:r>
      <w:r w:rsidR="00CD1C1D" w:rsidRPr="00A511CA">
        <w:rPr>
          <w:rFonts w:ascii="仿宋_GB2312" w:eastAsia="仿宋_GB2312" w:hAnsiTheme="majorEastAsia" w:hint="eastAsia"/>
          <w:sz w:val="32"/>
          <w:szCs w:val="32"/>
        </w:rPr>
        <w:t>审核公示后，由县</w:t>
      </w:r>
      <w:r w:rsidR="00B84CEE" w:rsidRPr="00A511CA">
        <w:rPr>
          <w:rFonts w:ascii="仿宋_GB2312" w:eastAsia="仿宋_GB2312" w:hAnsiTheme="majorEastAsia" w:hint="eastAsia"/>
          <w:sz w:val="32"/>
          <w:szCs w:val="32"/>
        </w:rPr>
        <w:t>级</w:t>
      </w:r>
      <w:r w:rsidR="00CD1C1D" w:rsidRPr="00A511CA">
        <w:rPr>
          <w:rFonts w:ascii="仿宋_GB2312" w:eastAsia="仿宋_GB2312" w:hAnsiTheme="majorEastAsia" w:hint="eastAsia"/>
          <w:sz w:val="32"/>
          <w:szCs w:val="32"/>
        </w:rPr>
        <w:t>协会会同学校及资助单位共同向受助学生发放助学款。</w:t>
      </w:r>
      <w:r w:rsidR="00A67568" w:rsidRPr="00A511CA">
        <w:rPr>
          <w:rFonts w:ascii="仿宋_GB2312" w:eastAsia="仿宋_GB2312" w:hAnsiTheme="majorEastAsia" w:hint="eastAsia"/>
          <w:sz w:val="32"/>
          <w:szCs w:val="32"/>
        </w:rPr>
        <w:t>受助学生</w:t>
      </w:r>
      <w:r w:rsidR="00CD1C1D" w:rsidRPr="00A511CA">
        <w:rPr>
          <w:rFonts w:ascii="仿宋_GB2312" w:eastAsia="仿宋_GB2312" w:hAnsiTheme="majorEastAsia" w:hint="eastAsia"/>
          <w:sz w:val="32"/>
          <w:szCs w:val="32"/>
        </w:rPr>
        <w:t>情况</w:t>
      </w:r>
      <w:r w:rsidR="00A67568" w:rsidRPr="00A511CA">
        <w:rPr>
          <w:rFonts w:ascii="仿宋_GB2312" w:eastAsia="仿宋_GB2312" w:hAnsiTheme="majorEastAsia" w:hint="eastAsia"/>
          <w:sz w:val="32"/>
          <w:szCs w:val="32"/>
        </w:rPr>
        <w:t>由县</w:t>
      </w:r>
      <w:r w:rsidR="00B84CEE" w:rsidRPr="00A511CA">
        <w:rPr>
          <w:rFonts w:ascii="仿宋_GB2312" w:eastAsia="仿宋_GB2312" w:hAnsiTheme="majorEastAsia" w:hint="eastAsia"/>
          <w:sz w:val="32"/>
          <w:szCs w:val="32"/>
        </w:rPr>
        <w:t>级</w:t>
      </w:r>
      <w:r w:rsidR="00A67568" w:rsidRPr="00A511CA">
        <w:rPr>
          <w:rFonts w:ascii="仿宋_GB2312" w:eastAsia="仿宋_GB2312" w:hAnsiTheme="majorEastAsia" w:hint="eastAsia"/>
          <w:sz w:val="32"/>
          <w:szCs w:val="32"/>
        </w:rPr>
        <w:t>协会</w:t>
      </w:r>
      <w:r w:rsidR="002353C3" w:rsidRPr="00A511CA">
        <w:rPr>
          <w:rFonts w:ascii="仿宋_GB2312" w:eastAsia="仿宋_GB2312" w:hAnsiTheme="majorEastAsia" w:hint="eastAsia"/>
          <w:sz w:val="32"/>
          <w:szCs w:val="32"/>
        </w:rPr>
        <w:t>统一</w:t>
      </w:r>
      <w:r w:rsidR="00A760FE" w:rsidRPr="00A511CA">
        <w:rPr>
          <w:rFonts w:ascii="仿宋_GB2312" w:eastAsia="仿宋_GB2312" w:hAnsiTheme="majorEastAsia" w:hint="eastAsia"/>
          <w:sz w:val="32"/>
          <w:szCs w:val="32"/>
        </w:rPr>
        <w:t>填写</w:t>
      </w:r>
      <w:r w:rsidR="002353C3" w:rsidRPr="00A511CA">
        <w:rPr>
          <w:rFonts w:ascii="仿宋_GB2312" w:eastAsia="仿宋_GB2312" w:hAnsiTheme="majorEastAsia" w:hint="eastAsia"/>
          <w:sz w:val="32"/>
          <w:szCs w:val="32"/>
        </w:rPr>
        <w:t>学生情况登记表，报省</w:t>
      </w:r>
      <w:r w:rsidR="00EA4546" w:rsidRPr="00A511CA">
        <w:rPr>
          <w:rFonts w:ascii="仿宋_GB2312" w:eastAsia="仿宋_GB2312" w:hAnsiTheme="majorEastAsia" w:hint="eastAsia"/>
          <w:sz w:val="32"/>
          <w:szCs w:val="32"/>
        </w:rPr>
        <w:t>“</w:t>
      </w:r>
      <w:r w:rsidR="002353C3" w:rsidRPr="00A511CA">
        <w:rPr>
          <w:rFonts w:ascii="仿宋_GB2312" w:eastAsia="仿宋_GB2312" w:hAnsiTheme="majorEastAsia" w:hint="eastAsia"/>
          <w:sz w:val="32"/>
          <w:szCs w:val="32"/>
        </w:rPr>
        <w:t>三会</w:t>
      </w:r>
      <w:r w:rsidR="00EA4546" w:rsidRPr="00A511CA">
        <w:rPr>
          <w:rFonts w:ascii="仿宋_GB2312" w:eastAsia="仿宋_GB2312" w:hAnsiTheme="majorEastAsia" w:hint="eastAsia"/>
          <w:sz w:val="32"/>
          <w:szCs w:val="32"/>
        </w:rPr>
        <w:t>”产业部</w:t>
      </w:r>
      <w:r w:rsidR="002353C3" w:rsidRPr="00A511CA">
        <w:rPr>
          <w:rFonts w:ascii="仿宋_GB2312" w:eastAsia="仿宋_GB2312" w:hAnsiTheme="majorEastAsia" w:hint="eastAsia"/>
          <w:sz w:val="32"/>
          <w:szCs w:val="32"/>
        </w:rPr>
        <w:t>备案。</w:t>
      </w:r>
      <w:r w:rsidR="00EA4546" w:rsidRPr="00A511CA">
        <w:rPr>
          <w:rFonts w:ascii="仿宋_GB2312" w:eastAsia="仿宋_GB2312" w:hAnsiTheme="majorEastAsia" w:hint="eastAsia"/>
          <w:sz w:val="32"/>
          <w:szCs w:val="32"/>
        </w:rPr>
        <w:t>我们每年适时通过电话给学生家长或学校了解情况，</w:t>
      </w:r>
      <w:r w:rsidR="00995553" w:rsidRPr="00A511CA">
        <w:rPr>
          <w:rFonts w:ascii="仿宋_GB2312" w:eastAsia="仿宋_GB2312" w:hAnsiTheme="majorEastAsia" w:hint="eastAsia"/>
          <w:sz w:val="32"/>
          <w:szCs w:val="32"/>
        </w:rPr>
        <w:t>进行</w:t>
      </w:r>
      <w:r w:rsidR="003A54D8" w:rsidRPr="00A511CA">
        <w:rPr>
          <w:rFonts w:ascii="仿宋_GB2312" w:eastAsia="仿宋_GB2312" w:hAnsiTheme="majorEastAsia" w:hint="eastAsia"/>
          <w:sz w:val="32"/>
          <w:szCs w:val="32"/>
        </w:rPr>
        <w:t>抽检</w:t>
      </w:r>
      <w:r w:rsidR="00995553" w:rsidRPr="00A511CA">
        <w:rPr>
          <w:rFonts w:ascii="仿宋_GB2312" w:eastAsia="仿宋_GB2312" w:hAnsiTheme="majorEastAsia" w:hint="eastAsia"/>
          <w:sz w:val="32"/>
          <w:szCs w:val="32"/>
        </w:rPr>
        <w:t>。</w:t>
      </w:r>
    </w:p>
    <w:p w:rsidR="00341ACF" w:rsidRPr="00A511CA" w:rsidRDefault="00D43E24" w:rsidP="004A2450">
      <w:pPr>
        <w:spacing w:line="360" w:lineRule="auto"/>
        <w:ind w:firstLineChars="200" w:firstLine="643"/>
        <w:jc w:val="both"/>
        <w:rPr>
          <w:rFonts w:ascii="仿宋_GB2312" w:eastAsia="仿宋_GB2312" w:hAnsiTheme="majorEastAsia" w:hint="eastAsia"/>
          <w:b/>
          <w:sz w:val="32"/>
          <w:szCs w:val="32"/>
        </w:rPr>
      </w:pPr>
      <w:r w:rsidRPr="00A511CA">
        <w:rPr>
          <w:rFonts w:ascii="仿宋_GB2312" w:eastAsia="仿宋_GB2312" w:hAnsiTheme="majorEastAsia" w:hint="eastAsia"/>
          <w:b/>
          <w:sz w:val="32"/>
          <w:szCs w:val="32"/>
        </w:rPr>
        <w:t>二</w:t>
      </w:r>
      <w:r w:rsidR="002663DA" w:rsidRPr="00A511CA">
        <w:rPr>
          <w:rFonts w:ascii="仿宋_GB2312" w:eastAsia="仿宋_GB2312" w:hAnsiTheme="majorEastAsia" w:hint="eastAsia"/>
          <w:b/>
          <w:sz w:val="32"/>
          <w:szCs w:val="32"/>
        </w:rPr>
        <w:t>、</w:t>
      </w:r>
      <w:r w:rsidR="00995553" w:rsidRPr="00A511CA">
        <w:rPr>
          <w:rFonts w:ascii="仿宋_GB2312" w:eastAsia="仿宋_GB2312" w:hAnsiTheme="majorEastAsia" w:hint="eastAsia"/>
          <w:b/>
          <w:sz w:val="32"/>
          <w:szCs w:val="32"/>
        </w:rPr>
        <w:t>开展中期</w:t>
      </w:r>
      <w:r w:rsidR="009C2C1B" w:rsidRPr="00A511CA">
        <w:rPr>
          <w:rFonts w:ascii="仿宋_GB2312" w:eastAsia="仿宋_GB2312" w:hAnsiTheme="majorEastAsia" w:hint="eastAsia"/>
          <w:b/>
          <w:sz w:val="32"/>
          <w:szCs w:val="32"/>
        </w:rPr>
        <w:t>督查</w:t>
      </w:r>
      <w:r w:rsidR="00995553" w:rsidRPr="00A511CA">
        <w:rPr>
          <w:rFonts w:ascii="仿宋_GB2312" w:eastAsia="仿宋_GB2312" w:hAnsiTheme="majorEastAsia" w:hint="eastAsia"/>
          <w:b/>
          <w:sz w:val="32"/>
          <w:szCs w:val="32"/>
        </w:rPr>
        <w:t>，确保资金安全</w:t>
      </w:r>
    </w:p>
    <w:p w:rsidR="00995553" w:rsidRPr="00A511CA" w:rsidRDefault="00221454" w:rsidP="004A2450">
      <w:pPr>
        <w:spacing w:line="360" w:lineRule="auto"/>
        <w:ind w:firstLineChars="200" w:firstLine="640"/>
        <w:jc w:val="both"/>
        <w:rPr>
          <w:rFonts w:ascii="仿宋_GB2312" w:eastAsia="仿宋_GB2312" w:hAnsiTheme="majorEastAsia" w:hint="eastAsia"/>
          <w:b/>
          <w:sz w:val="32"/>
          <w:szCs w:val="32"/>
        </w:rPr>
      </w:pPr>
      <w:r w:rsidRPr="00A511CA">
        <w:rPr>
          <w:rFonts w:ascii="仿宋_GB2312" w:eastAsia="仿宋_GB2312" w:hAnsiTheme="majorEastAsia" w:hint="eastAsia"/>
          <w:sz w:val="32"/>
          <w:szCs w:val="32"/>
        </w:rPr>
        <w:lastRenderedPageBreak/>
        <w:t>资金安全是产业帮扶工作能否持续的前提。</w:t>
      </w:r>
      <w:r w:rsidR="0061456F" w:rsidRPr="00A511CA">
        <w:rPr>
          <w:rFonts w:ascii="仿宋_GB2312" w:eastAsia="仿宋_GB2312" w:hAnsiTheme="majorEastAsia" w:hint="eastAsia"/>
          <w:color w:val="000000"/>
          <w:sz w:val="32"/>
          <w:szCs w:val="32"/>
        </w:rPr>
        <w:t>上半年</w:t>
      </w:r>
      <w:r w:rsidR="00F4739C" w:rsidRPr="00A511CA">
        <w:rPr>
          <w:rFonts w:ascii="仿宋_GB2312" w:eastAsia="仿宋_GB2312" w:hAnsiTheme="majorEastAsia" w:hint="eastAsia"/>
          <w:color w:val="000000"/>
          <w:sz w:val="32"/>
          <w:szCs w:val="32"/>
        </w:rPr>
        <w:t>有几个</w:t>
      </w:r>
      <w:proofErr w:type="gramStart"/>
      <w:r w:rsidR="00F4739C" w:rsidRPr="00A511CA">
        <w:rPr>
          <w:rFonts w:ascii="仿宋_GB2312" w:eastAsia="仿宋_GB2312" w:hAnsiTheme="majorEastAsia" w:hint="eastAsia"/>
          <w:color w:val="000000"/>
          <w:sz w:val="32"/>
          <w:szCs w:val="32"/>
        </w:rPr>
        <w:t>县协会</w:t>
      </w:r>
      <w:proofErr w:type="gramEnd"/>
      <w:r w:rsidR="00F4739C" w:rsidRPr="00A511CA">
        <w:rPr>
          <w:rFonts w:ascii="仿宋_GB2312" w:eastAsia="仿宋_GB2312" w:hAnsiTheme="majorEastAsia" w:hint="eastAsia"/>
          <w:color w:val="000000"/>
          <w:sz w:val="32"/>
          <w:szCs w:val="32"/>
        </w:rPr>
        <w:t>反映，受关税战影响，相关</w:t>
      </w:r>
      <w:r w:rsidR="002A140E" w:rsidRPr="00A511CA">
        <w:rPr>
          <w:rFonts w:ascii="仿宋_GB2312" w:eastAsia="仿宋_GB2312" w:hAnsiTheme="majorEastAsia" w:hint="eastAsia"/>
          <w:color w:val="000000"/>
          <w:sz w:val="32"/>
          <w:szCs w:val="32"/>
        </w:rPr>
        <w:t>项目</w:t>
      </w:r>
      <w:r w:rsidR="0061456F" w:rsidRPr="00A511CA">
        <w:rPr>
          <w:rFonts w:ascii="仿宋_GB2312" w:eastAsia="仿宋_GB2312" w:hAnsiTheme="majorEastAsia" w:hint="eastAsia"/>
          <w:color w:val="000000"/>
          <w:sz w:val="32"/>
          <w:szCs w:val="32"/>
        </w:rPr>
        <w:t>企业生产经营情况</w:t>
      </w:r>
      <w:r w:rsidR="002A140E" w:rsidRPr="00A511CA">
        <w:rPr>
          <w:rFonts w:ascii="仿宋_GB2312" w:eastAsia="仿宋_GB2312" w:hAnsiTheme="majorEastAsia" w:hint="eastAsia"/>
          <w:color w:val="000000"/>
          <w:sz w:val="32"/>
          <w:szCs w:val="32"/>
        </w:rPr>
        <w:t>很不乐观。为</w:t>
      </w:r>
      <w:r w:rsidR="0061456F" w:rsidRPr="00A511CA">
        <w:rPr>
          <w:rFonts w:ascii="仿宋_GB2312" w:eastAsia="仿宋_GB2312" w:hAnsiTheme="majorEastAsia" w:hint="eastAsia"/>
          <w:color w:val="000000"/>
          <w:sz w:val="32"/>
          <w:szCs w:val="32"/>
        </w:rPr>
        <w:t>确保帮扶效果和资金安全，按照理事长会议要求，5月中旬，我们下发了“关于对上半年产业帮扶项目企业生产经营情况进行调研了解”的提醒函。到6月底，收到49个项目县（市、区）对254个项目企业的</w:t>
      </w:r>
      <w:r w:rsidR="002A140E" w:rsidRPr="00A511CA">
        <w:rPr>
          <w:rFonts w:ascii="仿宋_GB2312" w:eastAsia="仿宋_GB2312" w:hAnsiTheme="majorEastAsia" w:hint="eastAsia"/>
          <w:color w:val="000000"/>
          <w:sz w:val="32"/>
          <w:szCs w:val="32"/>
        </w:rPr>
        <w:t>检查</w:t>
      </w:r>
      <w:r w:rsidR="0061456F" w:rsidRPr="00A511CA">
        <w:rPr>
          <w:rFonts w:ascii="仿宋_GB2312" w:eastAsia="仿宋_GB2312" w:hAnsiTheme="majorEastAsia" w:hint="eastAsia"/>
          <w:color w:val="000000"/>
          <w:sz w:val="32"/>
          <w:szCs w:val="32"/>
        </w:rPr>
        <w:t>情况反馈</w:t>
      </w:r>
      <w:r w:rsidR="009C2C1B" w:rsidRPr="00A511CA">
        <w:rPr>
          <w:rFonts w:ascii="仿宋_GB2312" w:eastAsia="仿宋_GB2312" w:hAnsiTheme="majorEastAsia" w:hint="eastAsia"/>
          <w:color w:val="000000"/>
          <w:sz w:val="32"/>
          <w:szCs w:val="32"/>
        </w:rPr>
        <w:t>材料</w:t>
      </w:r>
      <w:r w:rsidR="0061456F" w:rsidRPr="00A511CA">
        <w:rPr>
          <w:rFonts w:ascii="仿宋_GB2312" w:eastAsia="仿宋_GB2312" w:hAnsiTheme="majorEastAsia" w:hint="eastAsia"/>
          <w:color w:val="000000"/>
          <w:sz w:val="32"/>
          <w:szCs w:val="32"/>
        </w:rPr>
        <w:t>。</w:t>
      </w:r>
    </w:p>
    <w:p w:rsidR="00995553" w:rsidRPr="00A511CA" w:rsidRDefault="00221454" w:rsidP="004A2450">
      <w:pPr>
        <w:spacing w:line="360" w:lineRule="auto"/>
        <w:ind w:firstLineChars="200" w:firstLine="640"/>
        <w:jc w:val="both"/>
        <w:rPr>
          <w:rFonts w:ascii="仿宋_GB2312" w:eastAsia="仿宋_GB2312" w:hAnsiTheme="majorEastAsia" w:hint="eastAsia"/>
          <w:sz w:val="32"/>
          <w:szCs w:val="32"/>
        </w:rPr>
      </w:pPr>
      <w:r w:rsidRPr="00A511CA">
        <w:rPr>
          <w:rFonts w:ascii="仿宋_GB2312" w:eastAsia="仿宋_GB2312" w:hAnsiTheme="majorEastAsia" w:hint="eastAsia"/>
          <w:sz w:val="32"/>
          <w:szCs w:val="32"/>
        </w:rPr>
        <w:t>1、项目中期</w:t>
      </w:r>
      <w:r w:rsidR="00F4739C" w:rsidRPr="00A511CA">
        <w:rPr>
          <w:rFonts w:ascii="仿宋_GB2312" w:eastAsia="仿宋_GB2312" w:hAnsiTheme="majorEastAsia" w:hint="eastAsia"/>
          <w:sz w:val="32"/>
          <w:szCs w:val="32"/>
        </w:rPr>
        <w:t>帮扶进度</w:t>
      </w:r>
      <w:r w:rsidR="002A140E" w:rsidRPr="00A511CA">
        <w:rPr>
          <w:rFonts w:ascii="仿宋_GB2312" w:eastAsia="仿宋_GB2312" w:hAnsiTheme="majorEastAsia" w:hint="eastAsia"/>
          <w:sz w:val="32"/>
          <w:szCs w:val="32"/>
        </w:rPr>
        <w:t>较好</w:t>
      </w:r>
      <w:r w:rsidR="00F4739C" w:rsidRPr="00A511CA">
        <w:rPr>
          <w:rFonts w:ascii="仿宋_GB2312" w:eastAsia="仿宋_GB2312" w:hAnsiTheme="majorEastAsia" w:hint="eastAsia"/>
          <w:sz w:val="32"/>
          <w:szCs w:val="32"/>
        </w:rPr>
        <w:t>，</w:t>
      </w:r>
      <w:r w:rsidRPr="00A511CA">
        <w:rPr>
          <w:rFonts w:ascii="仿宋_GB2312" w:eastAsia="仿宋_GB2312" w:hAnsiTheme="majorEastAsia" w:hint="eastAsia"/>
          <w:sz w:val="32"/>
          <w:szCs w:val="32"/>
        </w:rPr>
        <w:t>各项帮扶指标基本到位</w:t>
      </w:r>
    </w:p>
    <w:p w:rsidR="00D502EE" w:rsidRPr="00A511CA" w:rsidRDefault="00BB56F1"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（1</w:t>
      </w:r>
      <w:r w:rsidR="00D502EE" w:rsidRPr="00A511CA">
        <w:rPr>
          <w:rFonts w:ascii="仿宋_GB2312" w:eastAsia="仿宋_GB2312" w:hAnsiTheme="majorEastAsia" w:cstheme="minorBidi" w:hint="eastAsia"/>
          <w:color w:val="000000"/>
          <w:sz w:val="32"/>
          <w:szCs w:val="32"/>
        </w:rPr>
        <w:t>）吸纳农民就业超过合同签订数量。</w:t>
      </w:r>
      <w:r w:rsidR="008C4A44" w:rsidRPr="00A511CA">
        <w:rPr>
          <w:rFonts w:ascii="仿宋_GB2312" w:eastAsia="仿宋_GB2312" w:hAnsiTheme="majorEastAsia" w:cstheme="minorBidi" w:hint="eastAsia"/>
          <w:color w:val="000000"/>
          <w:sz w:val="32"/>
          <w:szCs w:val="32"/>
        </w:rPr>
        <w:t>上半</w:t>
      </w:r>
      <w:r w:rsidR="00D502EE" w:rsidRPr="00A511CA">
        <w:rPr>
          <w:rFonts w:ascii="仿宋_GB2312" w:eastAsia="仿宋_GB2312" w:hAnsiTheme="majorEastAsia" w:cstheme="minorBidi" w:hint="eastAsia"/>
          <w:color w:val="000000"/>
          <w:sz w:val="32"/>
          <w:szCs w:val="32"/>
        </w:rPr>
        <w:t>年共吸纳农民就业</w:t>
      </w:r>
      <w:r w:rsidR="00172BC7" w:rsidRPr="00A511CA">
        <w:rPr>
          <w:rFonts w:ascii="仿宋_GB2312" w:eastAsia="仿宋_GB2312" w:hAnsiTheme="majorEastAsia" w:cstheme="minorBidi" w:hint="eastAsia"/>
          <w:color w:val="000000"/>
          <w:sz w:val="32"/>
          <w:szCs w:val="32"/>
        </w:rPr>
        <w:t xml:space="preserve"> </w:t>
      </w:r>
      <w:r w:rsidR="00172BC7" w:rsidRPr="00A511CA">
        <w:rPr>
          <w:rFonts w:ascii="仿宋_GB2312" w:eastAsia="仿宋_GB2312" w:hAnsiTheme="majorEastAsia" w:cstheme="minorBidi" w:hint="eastAsia"/>
          <w:color w:val="000000"/>
          <w:sz w:val="32"/>
          <w:szCs w:val="32"/>
          <w:u w:val="single"/>
        </w:rPr>
        <w:t>4609</w:t>
      </w:r>
      <w:r w:rsidR="00D502EE" w:rsidRPr="00A511CA">
        <w:rPr>
          <w:rFonts w:ascii="仿宋_GB2312" w:eastAsia="仿宋_GB2312" w:hAnsiTheme="majorEastAsia" w:cstheme="minorBidi" w:hint="eastAsia"/>
          <w:color w:val="000000"/>
          <w:sz w:val="32"/>
          <w:szCs w:val="32"/>
        </w:rPr>
        <w:t>人，</w:t>
      </w:r>
      <w:bookmarkStart w:id="0" w:name="OLE_LINK1"/>
      <w:r w:rsidR="00063A15" w:rsidRPr="00A511CA">
        <w:rPr>
          <w:rFonts w:ascii="仿宋_GB2312" w:eastAsia="仿宋_GB2312" w:hAnsiTheme="majorEastAsia" w:cstheme="minorBidi" w:hint="eastAsia"/>
          <w:color w:val="000000"/>
          <w:sz w:val="32"/>
          <w:szCs w:val="32"/>
        </w:rPr>
        <w:t>达到</w:t>
      </w:r>
      <w:r w:rsidR="00D502EE" w:rsidRPr="00A511CA">
        <w:rPr>
          <w:rFonts w:ascii="仿宋_GB2312" w:eastAsia="仿宋_GB2312" w:hAnsiTheme="majorEastAsia" w:cstheme="minorBidi" w:hint="eastAsia"/>
          <w:color w:val="000000"/>
          <w:sz w:val="32"/>
          <w:szCs w:val="32"/>
        </w:rPr>
        <w:t>项目合同签订数量</w:t>
      </w:r>
      <w:bookmarkEnd w:id="0"/>
      <w:r w:rsidR="00D502EE" w:rsidRPr="00A511CA">
        <w:rPr>
          <w:rFonts w:ascii="仿宋_GB2312" w:eastAsia="仿宋_GB2312" w:hAnsiTheme="majorEastAsia" w:cstheme="minorBidi" w:hint="eastAsia"/>
          <w:color w:val="000000"/>
          <w:sz w:val="32"/>
          <w:szCs w:val="32"/>
        </w:rPr>
        <w:t>。长</w:t>
      </w:r>
      <w:r w:rsidR="008C4A44" w:rsidRPr="00A511CA">
        <w:rPr>
          <w:rFonts w:ascii="仿宋_GB2312" w:eastAsia="仿宋_GB2312" w:hAnsiTheme="majorEastAsia" w:cstheme="minorBidi" w:hint="eastAsia"/>
          <w:color w:val="000000"/>
          <w:sz w:val="32"/>
          <w:szCs w:val="32"/>
        </w:rPr>
        <w:t>期</w:t>
      </w:r>
      <w:r w:rsidR="00D502EE" w:rsidRPr="00A511CA">
        <w:rPr>
          <w:rFonts w:ascii="仿宋_GB2312" w:eastAsia="仿宋_GB2312" w:hAnsiTheme="majorEastAsia" w:cstheme="minorBidi" w:hint="eastAsia"/>
          <w:color w:val="000000"/>
          <w:sz w:val="32"/>
          <w:szCs w:val="32"/>
        </w:rPr>
        <w:t>用工的月薪达到3000-5000元，季节性用工和零工每天工资可达50-100元。</w:t>
      </w:r>
    </w:p>
    <w:p w:rsidR="00D502EE" w:rsidRPr="00A511CA" w:rsidRDefault="00BB56F1"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（2</w:t>
      </w:r>
      <w:r w:rsidR="00D502EE" w:rsidRPr="00A511CA">
        <w:rPr>
          <w:rFonts w:ascii="仿宋_GB2312" w:eastAsia="仿宋_GB2312" w:hAnsiTheme="majorEastAsia" w:cstheme="minorBidi" w:hint="eastAsia"/>
          <w:color w:val="000000"/>
          <w:sz w:val="32"/>
          <w:szCs w:val="32"/>
        </w:rPr>
        <w:t>）带动农户发展</w:t>
      </w:r>
      <w:r w:rsidR="00B84CEE" w:rsidRPr="00A511CA">
        <w:rPr>
          <w:rFonts w:ascii="仿宋_GB2312" w:eastAsia="仿宋_GB2312" w:hAnsiTheme="majorEastAsia" w:cstheme="minorBidi" w:hint="eastAsia"/>
          <w:color w:val="000000"/>
          <w:sz w:val="32"/>
          <w:szCs w:val="32"/>
        </w:rPr>
        <w:t>经济</w:t>
      </w:r>
      <w:r w:rsidR="00D502EE" w:rsidRPr="00A511CA">
        <w:rPr>
          <w:rFonts w:ascii="仿宋_GB2312" w:eastAsia="仿宋_GB2312" w:hAnsiTheme="majorEastAsia" w:cstheme="minorBidi" w:hint="eastAsia"/>
          <w:color w:val="000000"/>
          <w:sz w:val="32"/>
          <w:szCs w:val="32"/>
        </w:rPr>
        <w:t>得到很好落实。</w:t>
      </w:r>
      <w:r w:rsidR="008C4A44" w:rsidRPr="00A511CA">
        <w:rPr>
          <w:rFonts w:ascii="仿宋_GB2312" w:eastAsia="仿宋_GB2312" w:hAnsiTheme="majorEastAsia" w:cstheme="minorBidi" w:hint="eastAsia"/>
          <w:color w:val="000000"/>
          <w:sz w:val="32"/>
          <w:szCs w:val="32"/>
        </w:rPr>
        <w:t>上半</w:t>
      </w:r>
      <w:r w:rsidR="00D502EE" w:rsidRPr="00A511CA">
        <w:rPr>
          <w:rFonts w:ascii="仿宋_GB2312" w:eastAsia="仿宋_GB2312" w:hAnsiTheme="majorEastAsia" w:cstheme="minorBidi" w:hint="eastAsia"/>
          <w:color w:val="000000"/>
          <w:sz w:val="32"/>
          <w:szCs w:val="32"/>
        </w:rPr>
        <w:t>年带动农户发展产业</w:t>
      </w:r>
      <w:r w:rsidR="00172BC7" w:rsidRPr="00A511CA">
        <w:rPr>
          <w:rFonts w:ascii="仿宋_GB2312" w:eastAsia="仿宋_GB2312" w:hAnsiTheme="majorEastAsia" w:cstheme="minorBidi" w:hint="eastAsia"/>
          <w:color w:val="000000"/>
          <w:sz w:val="32"/>
          <w:szCs w:val="32"/>
          <w:u w:val="single"/>
        </w:rPr>
        <w:t>7250</w:t>
      </w:r>
      <w:r w:rsidR="00D502EE" w:rsidRPr="00A511CA">
        <w:rPr>
          <w:rFonts w:ascii="仿宋_GB2312" w:eastAsia="仿宋_GB2312" w:hAnsiTheme="majorEastAsia" w:cstheme="minorBidi" w:hint="eastAsia"/>
          <w:color w:val="000000"/>
          <w:sz w:val="32"/>
          <w:szCs w:val="32"/>
        </w:rPr>
        <w:t>户</w:t>
      </w:r>
      <w:r w:rsidR="009C2C1B" w:rsidRPr="00A511CA">
        <w:rPr>
          <w:rFonts w:ascii="仿宋_GB2312" w:eastAsia="仿宋_GB2312" w:hAnsiTheme="majorEastAsia" w:cstheme="minorBidi" w:hint="eastAsia"/>
          <w:color w:val="000000"/>
          <w:sz w:val="32"/>
          <w:szCs w:val="32"/>
        </w:rPr>
        <w:t>，也</w:t>
      </w:r>
      <w:r w:rsidR="00063A15" w:rsidRPr="00A511CA">
        <w:rPr>
          <w:rFonts w:ascii="仿宋_GB2312" w:eastAsia="仿宋_GB2312" w:hAnsiTheme="majorEastAsia" w:cstheme="minorBidi" w:hint="eastAsia"/>
          <w:color w:val="000000"/>
          <w:sz w:val="32"/>
          <w:szCs w:val="32"/>
        </w:rPr>
        <w:t>达到</w:t>
      </w:r>
      <w:r w:rsidR="009C2C1B" w:rsidRPr="00A511CA">
        <w:rPr>
          <w:rFonts w:ascii="仿宋_GB2312" w:eastAsia="仿宋_GB2312" w:hAnsiTheme="majorEastAsia" w:cstheme="minorBidi" w:hint="eastAsia"/>
          <w:color w:val="000000"/>
          <w:sz w:val="32"/>
          <w:szCs w:val="32"/>
        </w:rPr>
        <w:t>年度</w:t>
      </w:r>
      <w:r w:rsidR="00063A15" w:rsidRPr="00A511CA">
        <w:rPr>
          <w:rFonts w:ascii="仿宋_GB2312" w:eastAsia="仿宋_GB2312" w:hAnsiTheme="majorEastAsia" w:cstheme="minorBidi" w:hint="eastAsia"/>
          <w:color w:val="000000"/>
          <w:sz w:val="32"/>
          <w:szCs w:val="32"/>
        </w:rPr>
        <w:t>项目</w:t>
      </w:r>
      <w:r w:rsidR="009C2C1B" w:rsidRPr="00A511CA">
        <w:rPr>
          <w:rFonts w:ascii="仿宋_GB2312" w:eastAsia="仿宋_GB2312" w:hAnsiTheme="majorEastAsia" w:cstheme="minorBidi" w:hint="eastAsia"/>
          <w:color w:val="000000"/>
          <w:sz w:val="32"/>
          <w:szCs w:val="32"/>
        </w:rPr>
        <w:t>合同签订数</w:t>
      </w:r>
      <w:r w:rsidR="008C4A44"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部分企业与农户签订了订单销售合同和帮扶协议，但占全部项目的比例不大，多数企业带动农户的数量仍然是按惯例统计。</w:t>
      </w:r>
    </w:p>
    <w:p w:rsidR="00D502EE" w:rsidRPr="00A511CA" w:rsidRDefault="00D502EE" w:rsidP="00BF6E91">
      <w:pPr>
        <w:spacing w:line="360" w:lineRule="auto"/>
        <w:ind w:right="60" w:firstLine="720"/>
        <w:jc w:val="both"/>
        <w:rPr>
          <w:rFonts w:ascii="仿宋_GB2312" w:eastAsia="仿宋_GB2312" w:hAnsiTheme="majorEastAsia" w:cstheme="minorBidi" w:hint="eastAsia"/>
          <w:sz w:val="32"/>
          <w:szCs w:val="32"/>
        </w:rPr>
      </w:pPr>
      <w:r w:rsidRPr="00A511CA">
        <w:rPr>
          <w:rFonts w:ascii="仿宋_GB2312" w:eastAsia="仿宋_GB2312" w:hAnsiTheme="majorEastAsia" w:cstheme="minorBidi" w:hint="eastAsia"/>
          <w:color w:val="000000"/>
          <w:sz w:val="32"/>
          <w:szCs w:val="32"/>
        </w:rPr>
        <w:t>（</w:t>
      </w:r>
      <w:r w:rsidR="00BB56F1" w:rsidRPr="00A511CA">
        <w:rPr>
          <w:rFonts w:ascii="仿宋_GB2312" w:eastAsia="仿宋_GB2312" w:hAnsiTheme="majorEastAsia" w:cstheme="minorBidi" w:hint="eastAsia"/>
          <w:color w:val="000000"/>
          <w:sz w:val="32"/>
          <w:szCs w:val="32"/>
        </w:rPr>
        <w:t>3</w:t>
      </w:r>
      <w:r w:rsidRPr="00A511CA">
        <w:rPr>
          <w:rFonts w:ascii="仿宋_GB2312" w:eastAsia="仿宋_GB2312" w:hAnsiTheme="majorEastAsia" w:cstheme="minorBidi" w:hint="eastAsia"/>
          <w:color w:val="000000"/>
          <w:sz w:val="32"/>
          <w:szCs w:val="32"/>
        </w:rPr>
        <w:t>）项目助学已经落实到位。2025年产业</w:t>
      </w:r>
      <w:r w:rsidR="00B84CEE" w:rsidRPr="00A511CA">
        <w:rPr>
          <w:rFonts w:ascii="仿宋_GB2312" w:eastAsia="仿宋_GB2312" w:hAnsiTheme="majorEastAsia" w:cstheme="minorBidi" w:hint="eastAsia"/>
          <w:color w:val="000000"/>
          <w:sz w:val="32"/>
          <w:szCs w:val="32"/>
        </w:rPr>
        <w:t>帮扶</w:t>
      </w:r>
      <w:r w:rsidRPr="00A511CA">
        <w:rPr>
          <w:rFonts w:ascii="仿宋_GB2312" w:eastAsia="仿宋_GB2312" w:hAnsiTheme="majorEastAsia" w:cstheme="minorBidi" w:hint="eastAsia"/>
          <w:color w:val="000000"/>
          <w:sz w:val="32"/>
          <w:szCs w:val="32"/>
        </w:rPr>
        <w:t>项目共资助学生</w:t>
      </w:r>
      <w:r w:rsidR="009F1A1C" w:rsidRPr="00A511CA">
        <w:rPr>
          <w:rFonts w:ascii="仿宋_GB2312" w:eastAsia="仿宋_GB2312" w:hAnsiTheme="majorEastAsia" w:cstheme="minorBidi" w:hint="eastAsia"/>
          <w:color w:val="000000"/>
          <w:sz w:val="32"/>
          <w:szCs w:val="32"/>
          <w:u w:val="single"/>
        </w:rPr>
        <w:t>1102</w:t>
      </w:r>
      <w:r w:rsidRPr="00A511CA">
        <w:rPr>
          <w:rFonts w:ascii="仿宋_GB2312" w:eastAsia="仿宋_GB2312" w:hAnsiTheme="majorEastAsia" w:cstheme="minorBidi" w:hint="eastAsia"/>
          <w:color w:val="000000"/>
          <w:sz w:val="32"/>
          <w:szCs w:val="32"/>
        </w:rPr>
        <w:t>人。到5月底，除扬中、金坛外，其他地区的助学金都发放到位。扬中、金坛</w:t>
      </w:r>
      <w:r w:rsidR="00F0390A" w:rsidRPr="00A511CA">
        <w:rPr>
          <w:rFonts w:ascii="仿宋_GB2312" w:eastAsia="仿宋_GB2312" w:hAnsiTheme="majorEastAsia" w:cstheme="minorBidi" w:hint="eastAsia"/>
          <w:color w:val="000000"/>
          <w:sz w:val="32"/>
          <w:szCs w:val="32"/>
        </w:rPr>
        <w:t>的惯例是在暑假与滴水筑梦等助学金一并发放。助学金的发放形式：</w:t>
      </w:r>
      <w:r w:rsidRPr="00A511CA">
        <w:rPr>
          <w:rFonts w:ascii="仿宋_GB2312" w:eastAsia="仿宋_GB2312" w:hAnsiTheme="majorEastAsia" w:cstheme="minorBidi" w:hint="eastAsia"/>
          <w:color w:val="000000"/>
          <w:sz w:val="32"/>
          <w:szCs w:val="32"/>
        </w:rPr>
        <w:t>一是</w:t>
      </w:r>
      <w:r w:rsidR="00B84CEE" w:rsidRPr="00A511CA">
        <w:rPr>
          <w:rFonts w:ascii="仿宋_GB2312" w:eastAsia="仿宋_GB2312" w:hAnsiTheme="majorEastAsia" w:cstheme="minorBidi" w:hint="eastAsia"/>
          <w:color w:val="000000"/>
          <w:sz w:val="32"/>
          <w:szCs w:val="32"/>
        </w:rPr>
        <w:t>由</w:t>
      </w:r>
      <w:r w:rsidRPr="00A511CA">
        <w:rPr>
          <w:rFonts w:ascii="仿宋_GB2312" w:eastAsia="仿宋_GB2312" w:hAnsiTheme="majorEastAsia" w:cstheme="minorBidi" w:hint="eastAsia"/>
          <w:color w:val="000000"/>
          <w:sz w:val="32"/>
          <w:szCs w:val="32"/>
        </w:rPr>
        <w:t>县</w:t>
      </w:r>
      <w:r w:rsidR="00B84CEE"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协会向项目企业筹集助学金，委托相关学校或县教育资助中心选择困难学生，填写申请表，学校盖章，县级协会审核后由</w:t>
      </w:r>
      <w:r w:rsidR="00BB56F1" w:rsidRPr="00A511CA">
        <w:rPr>
          <w:rFonts w:ascii="仿宋_GB2312" w:eastAsia="仿宋_GB2312" w:hAnsiTheme="majorEastAsia" w:cstheme="minorBidi" w:hint="eastAsia"/>
          <w:color w:val="000000"/>
          <w:sz w:val="32"/>
          <w:szCs w:val="32"/>
        </w:rPr>
        <w:t>教育局或</w:t>
      </w:r>
      <w:r w:rsidRPr="00A511CA">
        <w:rPr>
          <w:rFonts w:ascii="仿宋_GB2312" w:eastAsia="仿宋_GB2312" w:hAnsiTheme="majorEastAsia" w:cstheme="minorBidi" w:hint="eastAsia"/>
          <w:color w:val="000000"/>
          <w:sz w:val="32"/>
          <w:szCs w:val="32"/>
        </w:rPr>
        <w:t>学校统一</w:t>
      </w:r>
      <w:r w:rsidR="00BB56F1" w:rsidRPr="00A511CA">
        <w:rPr>
          <w:rFonts w:ascii="仿宋_GB2312" w:eastAsia="仿宋_GB2312" w:hAnsiTheme="majorEastAsia" w:cstheme="minorBidi" w:hint="eastAsia"/>
          <w:color w:val="000000"/>
          <w:sz w:val="32"/>
          <w:szCs w:val="32"/>
        </w:rPr>
        <w:t>将助学款划转至受助学生指定账户，协会留存打卡单</w:t>
      </w:r>
      <w:r w:rsidRPr="00A511CA">
        <w:rPr>
          <w:rFonts w:ascii="仿宋_GB2312" w:eastAsia="仿宋_GB2312" w:hAnsiTheme="majorEastAsia" w:cstheme="minorBidi" w:hint="eastAsia"/>
          <w:color w:val="000000"/>
          <w:sz w:val="32"/>
          <w:szCs w:val="32"/>
        </w:rPr>
        <w:t>。二是县级协会向企业筹集资金，依托乡</w:t>
      </w:r>
      <w:r w:rsidRPr="00A511CA">
        <w:rPr>
          <w:rFonts w:ascii="仿宋_GB2312" w:eastAsia="仿宋_GB2312" w:hAnsiTheme="majorEastAsia" w:cstheme="minorBidi" w:hint="eastAsia"/>
          <w:color w:val="000000"/>
          <w:sz w:val="32"/>
          <w:szCs w:val="32"/>
        </w:rPr>
        <w:lastRenderedPageBreak/>
        <w:t>镇分会落实资助对象，学校参与，举办简约</w:t>
      </w:r>
      <w:r w:rsidR="00BB56F1" w:rsidRPr="00A511CA">
        <w:rPr>
          <w:rFonts w:ascii="仿宋_GB2312" w:eastAsia="仿宋_GB2312" w:hAnsiTheme="majorEastAsia" w:cstheme="minorBidi" w:hint="eastAsia"/>
          <w:color w:val="000000"/>
          <w:sz w:val="32"/>
          <w:szCs w:val="32"/>
        </w:rPr>
        <w:t>的现金</w:t>
      </w:r>
      <w:r w:rsidRPr="00A511CA">
        <w:rPr>
          <w:rFonts w:ascii="仿宋_GB2312" w:eastAsia="仿宋_GB2312" w:hAnsiTheme="majorEastAsia" w:cstheme="minorBidi" w:hint="eastAsia"/>
          <w:color w:val="000000"/>
          <w:sz w:val="32"/>
          <w:szCs w:val="32"/>
        </w:rPr>
        <w:t>发放仪式，学生签字，拍照留存。总的来说，发放程序简</w:t>
      </w:r>
      <w:r w:rsidR="00BB56F1" w:rsidRPr="00A511CA">
        <w:rPr>
          <w:rFonts w:ascii="仿宋_GB2312" w:eastAsia="仿宋_GB2312" w:hAnsiTheme="majorEastAsia" w:cstheme="minorBidi" w:hint="eastAsia"/>
          <w:color w:val="000000"/>
          <w:sz w:val="32"/>
          <w:szCs w:val="32"/>
        </w:rPr>
        <w:t>约</w:t>
      </w:r>
      <w:r w:rsidRPr="00A511CA">
        <w:rPr>
          <w:rFonts w:ascii="仿宋_GB2312" w:eastAsia="仿宋_GB2312" w:hAnsiTheme="majorEastAsia" w:cstheme="minorBidi" w:hint="eastAsia"/>
          <w:color w:val="000000"/>
          <w:sz w:val="32"/>
          <w:szCs w:val="32"/>
        </w:rPr>
        <w:t>。</w:t>
      </w:r>
    </w:p>
    <w:p w:rsidR="00D502EE" w:rsidRPr="00A511CA" w:rsidRDefault="00D502EE" w:rsidP="00BF6E91">
      <w:pPr>
        <w:spacing w:line="360" w:lineRule="auto"/>
        <w:ind w:firstLine="720"/>
        <w:jc w:val="both"/>
        <w:rPr>
          <w:rFonts w:ascii="仿宋_GB2312" w:eastAsia="仿宋_GB2312" w:hAnsiTheme="majorEastAsia" w:cstheme="minorBidi" w:hint="eastAsia"/>
          <w:sz w:val="32"/>
          <w:szCs w:val="32"/>
        </w:rPr>
      </w:pPr>
      <w:r w:rsidRPr="00A511CA">
        <w:rPr>
          <w:rFonts w:ascii="仿宋_GB2312" w:eastAsia="仿宋_GB2312" w:hAnsiTheme="majorEastAsia" w:hint="eastAsia"/>
          <w:sz w:val="32"/>
          <w:szCs w:val="32"/>
        </w:rPr>
        <w:t>2、</w:t>
      </w:r>
      <w:r w:rsidRPr="00A511CA">
        <w:rPr>
          <w:rFonts w:ascii="仿宋_GB2312" w:eastAsia="仿宋_GB2312" w:hAnsiTheme="majorEastAsia" w:cstheme="minorBidi" w:hint="eastAsia"/>
          <w:color w:val="000000"/>
          <w:sz w:val="32"/>
          <w:szCs w:val="32"/>
        </w:rPr>
        <w:t>部分项目企业经营状况存有潜在风险</w:t>
      </w:r>
    </w:p>
    <w:p w:rsidR="006E69E5" w:rsidRPr="00A511CA" w:rsidRDefault="00D502EE"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经各地统计反馈，截止6月底，全省254个项目企业，有227个项目经营状况正常。27个项目企业利润同比下降</w:t>
      </w:r>
      <w:r w:rsidR="00F4739C" w:rsidRPr="00A511CA">
        <w:rPr>
          <w:rFonts w:ascii="仿宋_GB2312" w:eastAsia="仿宋_GB2312" w:hAnsiTheme="majorEastAsia" w:cstheme="minorBidi" w:hint="eastAsia"/>
          <w:color w:val="000000"/>
          <w:sz w:val="32"/>
          <w:szCs w:val="32"/>
        </w:rPr>
        <w:t>较多</w:t>
      </w:r>
      <w:r w:rsidRPr="00A511CA">
        <w:rPr>
          <w:rFonts w:ascii="仿宋_GB2312" w:eastAsia="仿宋_GB2312" w:hAnsiTheme="majorEastAsia" w:cstheme="minorBidi" w:hint="eastAsia"/>
          <w:color w:val="000000"/>
          <w:sz w:val="32"/>
          <w:szCs w:val="32"/>
        </w:rPr>
        <w:t>，效益不</w:t>
      </w:r>
      <w:r w:rsidR="00F4739C" w:rsidRPr="00A511CA">
        <w:rPr>
          <w:rFonts w:ascii="仿宋_GB2312" w:eastAsia="仿宋_GB2312" w:hAnsiTheme="majorEastAsia" w:cstheme="minorBidi" w:hint="eastAsia"/>
          <w:color w:val="000000"/>
          <w:sz w:val="32"/>
          <w:szCs w:val="32"/>
        </w:rPr>
        <w:t>佳。这27个企业</w:t>
      </w:r>
      <w:r w:rsidRPr="00A511CA">
        <w:rPr>
          <w:rFonts w:ascii="仿宋_GB2312" w:eastAsia="仿宋_GB2312" w:hAnsiTheme="majorEastAsia" w:cstheme="minorBidi" w:hint="eastAsia"/>
          <w:color w:val="000000"/>
          <w:sz w:val="32"/>
          <w:szCs w:val="32"/>
        </w:rPr>
        <w:t>分布在13个县（市、区），涉及帮扶资金565万</w:t>
      </w:r>
      <w:r w:rsidR="00B84CEE" w:rsidRPr="00A511CA">
        <w:rPr>
          <w:rFonts w:ascii="仿宋_GB2312" w:eastAsia="仿宋_GB2312" w:hAnsiTheme="majorEastAsia" w:cstheme="minorBidi" w:hint="eastAsia"/>
          <w:color w:val="000000"/>
          <w:sz w:val="32"/>
          <w:szCs w:val="32"/>
        </w:rPr>
        <w:t>元</w:t>
      </w:r>
      <w:r w:rsidRPr="00A511CA">
        <w:rPr>
          <w:rFonts w:ascii="仿宋_GB2312" w:eastAsia="仿宋_GB2312" w:hAnsiTheme="majorEastAsia" w:cstheme="minorBidi" w:hint="eastAsia"/>
          <w:color w:val="000000"/>
          <w:sz w:val="32"/>
          <w:szCs w:val="32"/>
        </w:rPr>
        <w:t>。其中种养殖（果树、蔬菜、茶叶、苗木、生猪、水产）、农产品加工企业20个，涉及资金385万</w:t>
      </w:r>
      <w:r w:rsidR="00B84CEE" w:rsidRPr="00A511CA">
        <w:rPr>
          <w:rFonts w:ascii="仿宋_GB2312" w:eastAsia="仿宋_GB2312" w:hAnsiTheme="majorEastAsia" w:cstheme="minorBidi" w:hint="eastAsia"/>
          <w:color w:val="000000"/>
          <w:sz w:val="32"/>
          <w:szCs w:val="32"/>
        </w:rPr>
        <w:t>元</w:t>
      </w:r>
      <w:r w:rsidRPr="00A511CA">
        <w:rPr>
          <w:rFonts w:ascii="仿宋_GB2312" w:eastAsia="仿宋_GB2312" w:hAnsiTheme="majorEastAsia" w:cstheme="minorBidi" w:hint="eastAsia"/>
          <w:color w:val="000000"/>
          <w:sz w:val="32"/>
          <w:szCs w:val="32"/>
        </w:rPr>
        <w:t>。工业企业7个，</w:t>
      </w:r>
      <w:r w:rsidR="00B84CEE" w:rsidRPr="00A511CA">
        <w:rPr>
          <w:rFonts w:ascii="仿宋_GB2312" w:eastAsia="仿宋_GB2312" w:hAnsiTheme="majorEastAsia" w:cstheme="minorBidi" w:hint="eastAsia"/>
          <w:color w:val="000000"/>
          <w:sz w:val="32"/>
          <w:szCs w:val="32"/>
        </w:rPr>
        <w:t>涉及帮扶</w:t>
      </w:r>
      <w:r w:rsidRPr="00A511CA">
        <w:rPr>
          <w:rFonts w:ascii="仿宋_GB2312" w:eastAsia="仿宋_GB2312" w:hAnsiTheme="majorEastAsia" w:cstheme="minorBidi" w:hint="eastAsia"/>
          <w:color w:val="000000"/>
          <w:sz w:val="32"/>
          <w:szCs w:val="32"/>
        </w:rPr>
        <w:t>资金180万</w:t>
      </w:r>
      <w:r w:rsidR="00B84CEE" w:rsidRPr="00A511CA">
        <w:rPr>
          <w:rFonts w:ascii="仿宋_GB2312" w:eastAsia="仿宋_GB2312" w:hAnsiTheme="majorEastAsia" w:cstheme="minorBidi" w:hint="eastAsia"/>
          <w:color w:val="000000"/>
          <w:sz w:val="32"/>
          <w:szCs w:val="32"/>
        </w:rPr>
        <w:t>元</w:t>
      </w:r>
      <w:r w:rsidRPr="00A511CA">
        <w:rPr>
          <w:rFonts w:ascii="仿宋_GB2312" w:eastAsia="仿宋_GB2312" w:hAnsiTheme="majorEastAsia" w:cstheme="minorBidi" w:hint="eastAsia"/>
          <w:color w:val="000000"/>
          <w:sz w:val="32"/>
          <w:szCs w:val="32"/>
        </w:rPr>
        <w:t>。相关县会反映，这27个项目资金安全存在一定的潜在风险。</w:t>
      </w:r>
    </w:p>
    <w:p w:rsidR="006E69E5" w:rsidRPr="00A511CA" w:rsidRDefault="00F4739C"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这些</w:t>
      </w:r>
      <w:r w:rsidR="00D502EE" w:rsidRPr="00A511CA">
        <w:rPr>
          <w:rFonts w:ascii="仿宋_GB2312" w:eastAsia="仿宋_GB2312" w:hAnsiTheme="majorEastAsia" w:cstheme="minorBidi" w:hint="eastAsia"/>
          <w:color w:val="000000"/>
          <w:sz w:val="32"/>
          <w:szCs w:val="32"/>
        </w:rPr>
        <w:t>企业效益下滑的主要原因</w:t>
      </w:r>
      <w:r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一是受是关税战影响，导致项目企业出口</w:t>
      </w:r>
      <w:r w:rsidR="00F265E1" w:rsidRPr="00A511CA">
        <w:rPr>
          <w:rFonts w:ascii="仿宋_GB2312" w:eastAsia="仿宋_GB2312" w:hAnsiTheme="majorEastAsia" w:cstheme="minorBidi" w:hint="eastAsia"/>
          <w:color w:val="000000"/>
          <w:sz w:val="32"/>
          <w:szCs w:val="32"/>
        </w:rPr>
        <w:t>订单</w:t>
      </w:r>
      <w:r w:rsidR="00F0390A" w:rsidRPr="00A511CA">
        <w:rPr>
          <w:rFonts w:ascii="仿宋_GB2312" w:eastAsia="仿宋_GB2312" w:hAnsiTheme="majorEastAsia" w:cstheme="minorBidi" w:hint="eastAsia"/>
          <w:color w:val="000000"/>
          <w:sz w:val="32"/>
          <w:szCs w:val="32"/>
        </w:rPr>
        <w:t>下降。影响</w:t>
      </w:r>
      <w:r w:rsidR="00D502EE" w:rsidRPr="00A511CA">
        <w:rPr>
          <w:rFonts w:ascii="仿宋_GB2312" w:eastAsia="仿宋_GB2312" w:hAnsiTheme="majorEastAsia" w:cstheme="minorBidi" w:hint="eastAsia"/>
          <w:color w:val="000000"/>
          <w:sz w:val="32"/>
          <w:szCs w:val="32"/>
        </w:rPr>
        <w:t>邳州市东方兔</w:t>
      </w:r>
      <w:r w:rsidR="00F0390A" w:rsidRPr="00A511CA">
        <w:rPr>
          <w:rFonts w:ascii="仿宋_GB2312" w:eastAsia="仿宋_GB2312" w:hAnsiTheme="majorEastAsia" w:cstheme="minorBidi" w:hint="eastAsia"/>
          <w:color w:val="000000"/>
          <w:sz w:val="32"/>
          <w:szCs w:val="32"/>
        </w:rPr>
        <w:t>业、</w:t>
      </w:r>
      <w:r w:rsidR="00D502EE" w:rsidRPr="00A511CA">
        <w:rPr>
          <w:rFonts w:ascii="仿宋_GB2312" w:eastAsia="仿宋_GB2312" w:hAnsiTheme="majorEastAsia" w:cstheme="minorBidi" w:hint="eastAsia"/>
          <w:color w:val="000000"/>
          <w:sz w:val="32"/>
          <w:szCs w:val="32"/>
        </w:rPr>
        <w:t>金坛区永乐牛蛙</w:t>
      </w:r>
      <w:r w:rsidR="00F0390A"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沛县大自然牛蒡</w:t>
      </w:r>
      <w:r w:rsidR="00F0390A" w:rsidRPr="00A511CA">
        <w:rPr>
          <w:rFonts w:ascii="仿宋_GB2312" w:eastAsia="仿宋_GB2312" w:hAnsiTheme="majorEastAsia" w:cstheme="minorBidi" w:hint="eastAsia"/>
          <w:color w:val="000000"/>
          <w:sz w:val="32"/>
          <w:szCs w:val="32"/>
        </w:rPr>
        <w:t>、</w:t>
      </w:r>
      <w:proofErr w:type="gramStart"/>
      <w:r w:rsidR="00D502EE" w:rsidRPr="00A511CA">
        <w:rPr>
          <w:rFonts w:ascii="仿宋_GB2312" w:eastAsia="仿宋_GB2312" w:hAnsiTheme="majorEastAsia" w:cstheme="minorBidi" w:hint="eastAsia"/>
          <w:color w:val="000000"/>
          <w:sz w:val="32"/>
          <w:szCs w:val="32"/>
        </w:rPr>
        <w:t>宿豫区</w:t>
      </w:r>
      <w:r w:rsidR="00F0390A" w:rsidRPr="00A511CA">
        <w:rPr>
          <w:rFonts w:ascii="仿宋_GB2312" w:eastAsia="仿宋_GB2312" w:hAnsiTheme="majorEastAsia" w:cstheme="minorBidi" w:hint="eastAsia"/>
          <w:color w:val="000000"/>
          <w:sz w:val="32"/>
          <w:szCs w:val="32"/>
        </w:rPr>
        <w:t>新</w:t>
      </w:r>
      <w:proofErr w:type="gramEnd"/>
      <w:r w:rsidR="00D502EE" w:rsidRPr="00A511CA">
        <w:rPr>
          <w:rFonts w:ascii="仿宋_GB2312" w:eastAsia="仿宋_GB2312" w:hAnsiTheme="majorEastAsia" w:cstheme="minorBidi" w:hint="eastAsia"/>
          <w:color w:val="000000"/>
          <w:sz w:val="32"/>
          <w:szCs w:val="32"/>
        </w:rPr>
        <w:t>大江玻璃制品</w:t>
      </w:r>
      <w:r w:rsidR="00796CF4" w:rsidRPr="00A511CA">
        <w:rPr>
          <w:rFonts w:ascii="仿宋_GB2312" w:eastAsia="仿宋_GB2312" w:hAnsiTheme="majorEastAsia" w:cstheme="minorBidi" w:hint="eastAsia"/>
          <w:color w:val="000000"/>
          <w:sz w:val="32"/>
          <w:szCs w:val="32"/>
        </w:rPr>
        <w:t>等4家企业</w:t>
      </w:r>
      <w:r w:rsidR="00D502EE" w:rsidRPr="00A511CA">
        <w:rPr>
          <w:rFonts w:ascii="仿宋_GB2312" w:eastAsia="仿宋_GB2312" w:hAnsiTheme="majorEastAsia" w:cstheme="minorBidi" w:hint="eastAsia"/>
          <w:color w:val="000000"/>
          <w:sz w:val="32"/>
          <w:szCs w:val="32"/>
        </w:rPr>
        <w:t>出口。二是受国内市场影响</w:t>
      </w:r>
      <w:r w:rsidR="00F265E1"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竞争激烈，利润下滑。</w:t>
      </w:r>
      <w:r w:rsidR="00796CF4" w:rsidRPr="00A511CA">
        <w:rPr>
          <w:rFonts w:ascii="仿宋_GB2312" w:eastAsia="仿宋_GB2312" w:hAnsiTheme="majorEastAsia" w:cstheme="minorBidi" w:hint="eastAsia"/>
          <w:color w:val="000000"/>
          <w:sz w:val="32"/>
          <w:szCs w:val="32"/>
        </w:rPr>
        <w:t>影响到</w:t>
      </w:r>
      <w:r w:rsidR="00D502EE" w:rsidRPr="00A511CA">
        <w:rPr>
          <w:rFonts w:ascii="仿宋_GB2312" w:eastAsia="仿宋_GB2312" w:hAnsiTheme="majorEastAsia" w:cstheme="minorBidi" w:hint="eastAsia"/>
          <w:color w:val="000000"/>
          <w:sz w:val="32"/>
          <w:szCs w:val="32"/>
        </w:rPr>
        <w:t>溧水3家苗木生产经营企业，陷入销售困局；铜山4家生猪养殖企业，受市场价格波动较大。三是气候因素的影响</w:t>
      </w:r>
      <w:r w:rsidR="000A41E6" w:rsidRPr="00A511CA">
        <w:rPr>
          <w:rFonts w:ascii="仿宋_GB2312" w:eastAsia="仿宋_GB2312" w:hAnsiTheme="majorEastAsia" w:cstheme="minorBidi" w:hint="eastAsia"/>
          <w:color w:val="000000"/>
          <w:sz w:val="32"/>
          <w:szCs w:val="32"/>
        </w:rPr>
        <w:t>。</w:t>
      </w:r>
      <w:r w:rsidR="00F265E1" w:rsidRPr="00A511CA">
        <w:rPr>
          <w:rFonts w:ascii="仿宋_GB2312" w:eastAsia="仿宋_GB2312" w:hAnsiTheme="majorEastAsia" w:cstheme="minorBidi" w:hint="eastAsia"/>
          <w:color w:val="000000"/>
          <w:sz w:val="32"/>
          <w:szCs w:val="32"/>
        </w:rPr>
        <w:t>春季</w:t>
      </w:r>
      <w:r w:rsidR="00D502EE" w:rsidRPr="00A511CA">
        <w:rPr>
          <w:rFonts w:ascii="仿宋_GB2312" w:eastAsia="仿宋_GB2312" w:hAnsiTheme="majorEastAsia" w:cstheme="minorBidi" w:hint="eastAsia"/>
          <w:color w:val="000000"/>
          <w:sz w:val="32"/>
          <w:szCs w:val="32"/>
        </w:rPr>
        <w:t>严重干旱，</w:t>
      </w:r>
      <w:r w:rsidR="00796CF4" w:rsidRPr="00A511CA">
        <w:rPr>
          <w:rFonts w:ascii="仿宋_GB2312" w:eastAsia="仿宋_GB2312" w:hAnsiTheme="majorEastAsia" w:cstheme="minorBidi" w:hint="eastAsia"/>
          <w:color w:val="000000"/>
          <w:sz w:val="32"/>
          <w:szCs w:val="32"/>
        </w:rPr>
        <w:t>致使</w:t>
      </w:r>
      <w:r w:rsidR="00D502EE" w:rsidRPr="00A511CA">
        <w:rPr>
          <w:rFonts w:ascii="仿宋_GB2312" w:eastAsia="仿宋_GB2312" w:hAnsiTheme="majorEastAsia" w:cstheme="minorBidi" w:hint="eastAsia"/>
          <w:color w:val="000000"/>
          <w:sz w:val="32"/>
          <w:szCs w:val="32"/>
        </w:rPr>
        <w:t>金坛万叶水产合作社，大丰裕兴荠菜合作社产量下降明显；丰县滨湖果</w:t>
      </w:r>
      <w:proofErr w:type="gramStart"/>
      <w:r w:rsidR="00D502EE" w:rsidRPr="00A511CA">
        <w:rPr>
          <w:rFonts w:ascii="仿宋_GB2312" w:eastAsia="仿宋_GB2312" w:hAnsiTheme="majorEastAsia" w:cstheme="minorBidi" w:hint="eastAsia"/>
          <w:color w:val="000000"/>
          <w:sz w:val="32"/>
          <w:szCs w:val="32"/>
        </w:rPr>
        <w:t>蔬家庭</w:t>
      </w:r>
      <w:proofErr w:type="gramEnd"/>
      <w:r w:rsidR="00D502EE" w:rsidRPr="00A511CA">
        <w:rPr>
          <w:rFonts w:ascii="仿宋_GB2312" w:eastAsia="仿宋_GB2312" w:hAnsiTheme="majorEastAsia" w:cstheme="minorBidi" w:hint="eastAsia"/>
          <w:color w:val="000000"/>
          <w:sz w:val="32"/>
          <w:szCs w:val="32"/>
        </w:rPr>
        <w:t>农场</w:t>
      </w:r>
      <w:r w:rsidR="001B0E86" w:rsidRPr="00A511CA">
        <w:rPr>
          <w:rFonts w:ascii="仿宋_GB2312" w:eastAsia="仿宋_GB2312" w:hAnsiTheme="majorEastAsia" w:cstheme="minorBidi" w:hint="eastAsia"/>
          <w:color w:val="000000"/>
          <w:sz w:val="32"/>
          <w:szCs w:val="32"/>
        </w:rPr>
        <w:t>则</w:t>
      </w:r>
      <w:r w:rsidR="00D502EE" w:rsidRPr="00A511CA">
        <w:rPr>
          <w:rFonts w:ascii="仿宋_GB2312" w:eastAsia="仿宋_GB2312" w:hAnsiTheme="majorEastAsia" w:cstheme="minorBidi" w:hint="eastAsia"/>
          <w:color w:val="000000"/>
          <w:sz w:val="32"/>
          <w:szCs w:val="32"/>
        </w:rPr>
        <w:t>受冰雹灾害影响，造成果树结果数量减少。四是</w:t>
      </w:r>
      <w:r w:rsidR="00F265E1" w:rsidRPr="00A511CA">
        <w:rPr>
          <w:rFonts w:ascii="仿宋_GB2312" w:eastAsia="仿宋_GB2312" w:hAnsiTheme="majorEastAsia" w:cstheme="minorBidi" w:hint="eastAsia"/>
          <w:color w:val="000000"/>
          <w:sz w:val="32"/>
          <w:szCs w:val="32"/>
        </w:rPr>
        <w:t>个别</w:t>
      </w:r>
      <w:r w:rsidR="00D502EE" w:rsidRPr="00A511CA">
        <w:rPr>
          <w:rFonts w:ascii="仿宋_GB2312" w:eastAsia="仿宋_GB2312" w:hAnsiTheme="majorEastAsia" w:cstheme="minorBidi" w:hint="eastAsia"/>
          <w:color w:val="000000"/>
          <w:sz w:val="32"/>
          <w:szCs w:val="32"/>
        </w:rPr>
        <w:t>项目企业经营不善</w:t>
      </w:r>
      <w:r w:rsidR="00F265E1"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银行抽贷，资金链断裂，无法</w:t>
      </w:r>
      <w:r w:rsidR="00F265E1" w:rsidRPr="00A511CA">
        <w:rPr>
          <w:rFonts w:ascii="仿宋_GB2312" w:eastAsia="仿宋_GB2312" w:hAnsiTheme="majorEastAsia" w:cstheme="minorBidi" w:hint="eastAsia"/>
          <w:color w:val="000000"/>
          <w:sz w:val="32"/>
          <w:szCs w:val="32"/>
        </w:rPr>
        <w:t>正常</w:t>
      </w:r>
      <w:r w:rsidR="00D502EE" w:rsidRPr="00A511CA">
        <w:rPr>
          <w:rFonts w:ascii="仿宋_GB2312" w:eastAsia="仿宋_GB2312" w:hAnsiTheme="majorEastAsia" w:cstheme="minorBidi" w:hint="eastAsia"/>
          <w:color w:val="000000"/>
          <w:sz w:val="32"/>
          <w:szCs w:val="32"/>
        </w:rPr>
        <w:t>经营。</w:t>
      </w:r>
    </w:p>
    <w:p w:rsidR="006E69E5" w:rsidRPr="00A511CA" w:rsidRDefault="00085223" w:rsidP="00BF6E91">
      <w:pPr>
        <w:spacing w:line="360" w:lineRule="auto"/>
        <w:ind w:right="60" w:firstLine="720"/>
        <w:jc w:val="both"/>
        <w:rPr>
          <w:rFonts w:ascii="仿宋_GB2312" w:eastAsia="仿宋_GB2312" w:hAnsiTheme="majorEastAsia" w:cstheme="minorBidi" w:hint="eastAsia"/>
          <w:bCs/>
          <w:color w:val="000000"/>
          <w:sz w:val="32"/>
          <w:szCs w:val="32"/>
        </w:rPr>
      </w:pPr>
      <w:r w:rsidRPr="00A511CA">
        <w:rPr>
          <w:rFonts w:ascii="仿宋_GB2312" w:eastAsia="仿宋_GB2312" w:hAnsiTheme="majorEastAsia" w:cstheme="minorBidi" w:hint="eastAsia"/>
          <w:bCs/>
          <w:color w:val="000000"/>
          <w:sz w:val="32"/>
          <w:szCs w:val="32"/>
        </w:rPr>
        <w:t>3</w:t>
      </w:r>
      <w:r w:rsidR="00D502EE" w:rsidRPr="00A511CA">
        <w:rPr>
          <w:rFonts w:ascii="仿宋_GB2312" w:eastAsia="仿宋_GB2312" w:hAnsiTheme="majorEastAsia" w:cstheme="minorBidi" w:hint="eastAsia"/>
          <w:bCs/>
          <w:color w:val="000000"/>
          <w:sz w:val="32"/>
          <w:szCs w:val="32"/>
        </w:rPr>
        <w:t>、</w:t>
      </w:r>
      <w:r w:rsidR="001830D5" w:rsidRPr="00A511CA">
        <w:rPr>
          <w:rFonts w:ascii="仿宋_GB2312" w:eastAsia="仿宋_GB2312" w:hAnsiTheme="majorEastAsia" w:cstheme="minorBidi" w:hint="eastAsia"/>
          <w:bCs/>
          <w:color w:val="000000"/>
          <w:sz w:val="32"/>
          <w:szCs w:val="32"/>
        </w:rPr>
        <w:t>跟踪督促，</w:t>
      </w:r>
      <w:r w:rsidR="00D502EE" w:rsidRPr="00A511CA">
        <w:rPr>
          <w:rFonts w:ascii="仿宋_GB2312" w:eastAsia="仿宋_GB2312" w:hAnsiTheme="majorEastAsia" w:cstheme="minorBidi" w:hint="eastAsia"/>
          <w:bCs/>
          <w:color w:val="000000"/>
          <w:sz w:val="32"/>
          <w:szCs w:val="32"/>
        </w:rPr>
        <w:t>积极帮助企业化解经营难题</w:t>
      </w:r>
    </w:p>
    <w:p w:rsidR="001830D5" w:rsidRPr="00A511CA" w:rsidRDefault="001830D5"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lastRenderedPageBreak/>
        <w:t>中期项目检查后，我们与相关县</w:t>
      </w:r>
      <w:r w:rsidR="001B0E86"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协会保持密切联系，要求</w:t>
      </w:r>
      <w:r w:rsidR="00D502EE" w:rsidRPr="00A511CA">
        <w:rPr>
          <w:rFonts w:ascii="仿宋_GB2312" w:eastAsia="仿宋_GB2312" w:hAnsiTheme="majorEastAsia" w:cstheme="minorBidi" w:hint="eastAsia"/>
          <w:color w:val="000000"/>
          <w:sz w:val="32"/>
          <w:szCs w:val="32"/>
        </w:rPr>
        <w:t>力所能及发挥协会作用，想方设法帮助和督促企业采取补救措施化解经营难题，提</w:t>
      </w:r>
      <w:proofErr w:type="gramStart"/>
      <w:r w:rsidR="00D502EE" w:rsidRPr="00A511CA">
        <w:rPr>
          <w:rFonts w:ascii="仿宋_GB2312" w:eastAsia="仿宋_GB2312" w:hAnsiTheme="majorEastAsia" w:cstheme="minorBidi" w:hint="eastAsia"/>
          <w:color w:val="000000"/>
          <w:sz w:val="32"/>
          <w:szCs w:val="32"/>
        </w:rPr>
        <w:t>振企业</w:t>
      </w:r>
      <w:proofErr w:type="gramEnd"/>
      <w:r w:rsidR="00D502EE" w:rsidRPr="00A511CA">
        <w:rPr>
          <w:rFonts w:ascii="仿宋_GB2312" w:eastAsia="仿宋_GB2312" w:hAnsiTheme="majorEastAsia" w:cstheme="minorBidi" w:hint="eastAsia"/>
          <w:color w:val="000000"/>
          <w:sz w:val="32"/>
          <w:szCs w:val="32"/>
        </w:rPr>
        <w:t>经营信心</w:t>
      </w:r>
      <w:r w:rsidRPr="00A511CA">
        <w:rPr>
          <w:rFonts w:ascii="仿宋_GB2312" w:eastAsia="仿宋_GB2312" w:hAnsiTheme="majorEastAsia" w:cstheme="minorBidi" w:hint="eastAsia"/>
          <w:color w:val="000000"/>
          <w:sz w:val="32"/>
          <w:szCs w:val="32"/>
        </w:rPr>
        <w:t>。</w:t>
      </w:r>
    </w:p>
    <w:p w:rsidR="006E69E5" w:rsidRPr="00A511CA" w:rsidRDefault="00D502EE"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w:t>
      </w:r>
      <w:r w:rsidR="001830D5" w:rsidRPr="00A511CA">
        <w:rPr>
          <w:rFonts w:ascii="仿宋_GB2312" w:eastAsia="仿宋_GB2312" w:hAnsiTheme="majorEastAsia" w:cstheme="minorBidi" w:hint="eastAsia"/>
          <w:color w:val="000000"/>
          <w:sz w:val="32"/>
          <w:szCs w:val="32"/>
        </w:rPr>
        <w:t>1</w:t>
      </w:r>
      <w:r w:rsidRPr="00A511CA">
        <w:rPr>
          <w:rFonts w:ascii="仿宋_GB2312" w:eastAsia="仿宋_GB2312" w:hAnsiTheme="majorEastAsia" w:cstheme="minorBidi" w:hint="eastAsia"/>
          <w:color w:val="000000"/>
          <w:sz w:val="32"/>
          <w:szCs w:val="32"/>
        </w:rPr>
        <w:t>）着力</w:t>
      </w:r>
      <w:r w:rsidR="001830D5" w:rsidRPr="00A511CA">
        <w:rPr>
          <w:rFonts w:ascii="仿宋_GB2312" w:eastAsia="仿宋_GB2312" w:hAnsiTheme="majorEastAsia" w:cstheme="minorBidi" w:hint="eastAsia"/>
          <w:color w:val="000000"/>
          <w:sz w:val="32"/>
          <w:szCs w:val="32"/>
        </w:rPr>
        <w:t>帮助</w:t>
      </w:r>
      <w:r w:rsidRPr="00A511CA">
        <w:rPr>
          <w:rFonts w:ascii="仿宋_GB2312" w:eastAsia="仿宋_GB2312" w:hAnsiTheme="majorEastAsia" w:cstheme="minorBidi" w:hint="eastAsia"/>
          <w:color w:val="000000"/>
          <w:sz w:val="32"/>
          <w:szCs w:val="32"/>
        </w:rPr>
        <w:t>企业</w:t>
      </w:r>
      <w:r w:rsidR="001830D5" w:rsidRPr="00A511CA">
        <w:rPr>
          <w:rFonts w:ascii="仿宋_GB2312" w:eastAsia="仿宋_GB2312" w:hAnsiTheme="majorEastAsia" w:cstheme="minorBidi" w:hint="eastAsia"/>
          <w:color w:val="000000"/>
          <w:sz w:val="32"/>
          <w:szCs w:val="32"/>
        </w:rPr>
        <w:t>解决</w:t>
      </w:r>
      <w:r w:rsidRPr="00A511CA">
        <w:rPr>
          <w:rFonts w:ascii="仿宋_GB2312" w:eastAsia="仿宋_GB2312" w:hAnsiTheme="majorEastAsia" w:cstheme="minorBidi" w:hint="eastAsia"/>
          <w:color w:val="000000"/>
          <w:sz w:val="32"/>
          <w:szCs w:val="32"/>
        </w:rPr>
        <w:t>资金周转困难。帮助牵线搭桥，促成银企对接。淮安区“两会”为帮扶企业解决应急用款，主动为企业贷款提供担保，缓解企业资金不足，保证企业正常运转。金坛区“三会”积极与区农</w:t>
      </w:r>
      <w:proofErr w:type="gramStart"/>
      <w:r w:rsidRPr="00A511CA">
        <w:rPr>
          <w:rFonts w:ascii="仿宋_GB2312" w:eastAsia="仿宋_GB2312" w:hAnsiTheme="majorEastAsia" w:cstheme="minorBidi" w:hint="eastAsia"/>
          <w:color w:val="000000"/>
          <w:sz w:val="32"/>
          <w:szCs w:val="32"/>
        </w:rPr>
        <w:t>担中心</w:t>
      </w:r>
      <w:proofErr w:type="gramEnd"/>
      <w:r w:rsidRPr="00A511CA">
        <w:rPr>
          <w:rFonts w:ascii="仿宋_GB2312" w:eastAsia="仿宋_GB2312" w:hAnsiTheme="majorEastAsia" w:cstheme="minorBidi" w:hint="eastAsia"/>
          <w:color w:val="000000"/>
          <w:sz w:val="32"/>
          <w:szCs w:val="32"/>
        </w:rPr>
        <w:t>协调，积极争取部分低息贷款和专项补贴，为企业缓解资金压力。贾汪区“两会”利用多种形式促成银企对接，帮助有资金需求的企业获得融资贷款，有效解决资金难题。</w:t>
      </w:r>
    </w:p>
    <w:p w:rsidR="00970295" w:rsidRPr="00A511CA" w:rsidRDefault="00A13B54"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（2</w:t>
      </w:r>
      <w:r w:rsidR="00D502EE" w:rsidRPr="00A511CA">
        <w:rPr>
          <w:rFonts w:ascii="仿宋_GB2312" w:eastAsia="仿宋_GB2312" w:hAnsiTheme="majorEastAsia" w:cstheme="minorBidi" w:hint="eastAsia"/>
          <w:color w:val="000000"/>
          <w:sz w:val="32"/>
          <w:szCs w:val="32"/>
        </w:rPr>
        <w:t>）帮助项目企业协调解决一些特殊难题。丹徒区“三会”专门牵头组建了涵盖种植业、养殖业、经营管理等门类齐全的农业专家志愿者队伍，为项目企业提供必要的技术服务。东台市“三会”</w:t>
      </w:r>
      <w:r w:rsidR="00796CF4" w:rsidRPr="00A511CA">
        <w:rPr>
          <w:rFonts w:ascii="仿宋_GB2312" w:eastAsia="仿宋_GB2312" w:hAnsiTheme="majorEastAsia" w:cstheme="minorBidi" w:hint="eastAsia"/>
          <w:color w:val="000000"/>
          <w:sz w:val="32"/>
          <w:szCs w:val="32"/>
        </w:rPr>
        <w:t>发动</w:t>
      </w:r>
      <w:r w:rsidR="001856CD" w:rsidRPr="00A511CA">
        <w:rPr>
          <w:rFonts w:ascii="仿宋_GB2312" w:eastAsia="仿宋_GB2312" w:hAnsiTheme="majorEastAsia" w:cstheme="minorBidi" w:hint="eastAsia"/>
          <w:color w:val="000000"/>
          <w:sz w:val="32"/>
          <w:szCs w:val="32"/>
        </w:rPr>
        <w:t>市、镇、村三级协会联动，帮助企业克服困难。淮安区“三会”主要领导多次出面帮助协调</w:t>
      </w:r>
      <w:r w:rsidR="00D502EE" w:rsidRPr="00A511CA">
        <w:rPr>
          <w:rFonts w:ascii="仿宋_GB2312" w:eastAsia="仿宋_GB2312" w:hAnsiTheme="majorEastAsia" w:cstheme="minorBidi" w:hint="eastAsia"/>
          <w:color w:val="000000"/>
          <w:sz w:val="32"/>
          <w:szCs w:val="32"/>
        </w:rPr>
        <w:t>一家项目企业办理有关证件，使</w:t>
      </w:r>
      <w:r w:rsidR="001B0E86" w:rsidRPr="00A511CA">
        <w:rPr>
          <w:rFonts w:ascii="仿宋_GB2312" w:eastAsia="仿宋_GB2312" w:hAnsiTheme="majorEastAsia" w:cstheme="minorBidi" w:hint="eastAsia"/>
          <w:color w:val="000000"/>
          <w:sz w:val="32"/>
          <w:szCs w:val="32"/>
        </w:rPr>
        <w:t>其</w:t>
      </w:r>
      <w:r w:rsidR="00D502EE" w:rsidRPr="00A511CA">
        <w:rPr>
          <w:rFonts w:ascii="仿宋_GB2312" w:eastAsia="仿宋_GB2312" w:hAnsiTheme="majorEastAsia" w:cstheme="minorBidi" w:hint="eastAsia"/>
          <w:color w:val="000000"/>
          <w:sz w:val="32"/>
          <w:szCs w:val="32"/>
        </w:rPr>
        <w:t>技改得以顺利进行。金坛区“三会”协调相关专家</w:t>
      </w:r>
      <w:r w:rsidR="001B0E86" w:rsidRPr="00A511CA">
        <w:rPr>
          <w:rFonts w:ascii="仿宋_GB2312" w:eastAsia="仿宋_GB2312" w:hAnsiTheme="majorEastAsia" w:cstheme="minorBidi" w:hint="eastAsia"/>
          <w:color w:val="000000"/>
          <w:sz w:val="32"/>
          <w:szCs w:val="32"/>
        </w:rPr>
        <w:t>，就</w:t>
      </w:r>
      <w:r w:rsidR="00D502EE" w:rsidRPr="00A511CA">
        <w:rPr>
          <w:rFonts w:ascii="仿宋_GB2312" w:eastAsia="仿宋_GB2312" w:hAnsiTheme="majorEastAsia" w:cstheme="minorBidi" w:hint="eastAsia"/>
          <w:color w:val="000000"/>
          <w:sz w:val="32"/>
          <w:szCs w:val="32"/>
        </w:rPr>
        <w:t>严重干旱情况下水草品种、养殖模式、饲养方法等方面</w:t>
      </w:r>
      <w:r w:rsidR="001B0E86" w:rsidRPr="00A511CA">
        <w:rPr>
          <w:rFonts w:ascii="仿宋_GB2312" w:eastAsia="仿宋_GB2312" w:hAnsiTheme="majorEastAsia" w:cstheme="minorBidi" w:hint="eastAsia"/>
          <w:color w:val="000000"/>
          <w:sz w:val="32"/>
          <w:szCs w:val="32"/>
        </w:rPr>
        <w:t>对</w:t>
      </w:r>
      <w:proofErr w:type="gramStart"/>
      <w:r w:rsidR="001B0E86" w:rsidRPr="00A511CA">
        <w:rPr>
          <w:rFonts w:ascii="仿宋_GB2312" w:eastAsia="仿宋_GB2312" w:hAnsiTheme="majorEastAsia" w:cstheme="minorBidi" w:hint="eastAsia"/>
          <w:color w:val="000000"/>
          <w:sz w:val="32"/>
          <w:szCs w:val="32"/>
        </w:rPr>
        <w:t>永乐蛙业专业</w:t>
      </w:r>
      <w:proofErr w:type="gramEnd"/>
      <w:r w:rsidR="001B0E86" w:rsidRPr="00A511CA">
        <w:rPr>
          <w:rFonts w:ascii="仿宋_GB2312" w:eastAsia="仿宋_GB2312" w:hAnsiTheme="majorEastAsia" w:cstheme="minorBidi" w:hint="eastAsia"/>
          <w:color w:val="000000"/>
          <w:sz w:val="32"/>
          <w:szCs w:val="32"/>
        </w:rPr>
        <w:t>合作社和万叶水产合作社项目，</w:t>
      </w:r>
      <w:r w:rsidR="00D502EE" w:rsidRPr="00A511CA">
        <w:rPr>
          <w:rFonts w:ascii="仿宋_GB2312" w:eastAsia="仿宋_GB2312" w:hAnsiTheme="majorEastAsia" w:cstheme="minorBidi" w:hint="eastAsia"/>
          <w:color w:val="000000"/>
          <w:sz w:val="32"/>
          <w:szCs w:val="32"/>
        </w:rPr>
        <w:t>进行指导，并推出切实可行的操作方案。邳州市</w:t>
      </w:r>
      <w:r w:rsidRPr="00A511CA">
        <w:rPr>
          <w:rFonts w:ascii="仿宋_GB2312" w:eastAsia="仿宋_GB2312" w:hAnsiTheme="majorEastAsia" w:cstheme="minorBidi" w:hint="eastAsia"/>
          <w:color w:val="000000"/>
          <w:sz w:val="32"/>
          <w:szCs w:val="32"/>
        </w:rPr>
        <w:t>“三会”协助</w:t>
      </w:r>
      <w:r w:rsidR="00D502EE" w:rsidRPr="00A511CA">
        <w:rPr>
          <w:rFonts w:ascii="仿宋_GB2312" w:eastAsia="仿宋_GB2312" w:hAnsiTheme="majorEastAsia" w:cstheme="minorBidi" w:hint="eastAsia"/>
          <w:color w:val="000000"/>
          <w:sz w:val="32"/>
          <w:szCs w:val="32"/>
        </w:rPr>
        <w:t>东方</w:t>
      </w:r>
      <w:r w:rsidR="00970295" w:rsidRPr="00A511CA">
        <w:rPr>
          <w:rFonts w:ascii="仿宋_GB2312" w:eastAsia="仿宋_GB2312" w:hAnsiTheme="majorEastAsia" w:cstheme="minorBidi" w:hint="eastAsia"/>
          <w:color w:val="000000"/>
          <w:sz w:val="32"/>
          <w:szCs w:val="32"/>
        </w:rPr>
        <w:t>兔业</w:t>
      </w:r>
      <w:r w:rsidR="00D502EE" w:rsidRPr="00A511CA">
        <w:rPr>
          <w:rFonts w:ascii="仿宋_GB2312" w:eastAsia="仿宋_GB2312" w:hAnsiTheme="majorEastAsia" w:cstheme="minorBidi" w:hint="eastAsia"/>
          <w:color w:val="000000"/>
          <w:sz w:val="32"/>
          <w:szCs w:val="32"/>
        </w:rPr>
        <w:t>公司采取补救措施，扩大内销</w:t>
      </w:r>
      <w:r w:rsidRPr="00A511CA">
        <w:rPr>
          <w:rFonts w:ascii="仿宋_GB2312" w:eastAsia="仿宋_GB2312" w:hAnsiTheme="majorEastAsia" w:cstheme="minorBidi" w:hint="eastAsia"/>
          <w:color w:val="000000"/>
          <w:sz w:val="32"/>
          <w:szCs w:val="32"/>
        </w:rPr>
        <w:t>，</w:t>
      </w:r>
      <w:r w:rsidR="00D502EE" w:rsidRPr="00A511CA">
        <w:rPr>
          <w:rFonts w:ascii="仿宋_GB2312" w:eastAsia="仿宋_GB2312" w:hAnsiTheme="majorEastAsia" w:cstheme="minorBidi" w:hint="eastAsia"/>
          <w:color w:val="000000"/>
          <w:sz w:val="32"/>
          <w:szCs w:val="32"/>
        </w:rPr>
        <w:t>并对动物饲料、有机肥料、波尔山羊养殖</w:t>
      </w:r>
      <w:proofErr w:type="gramStart"/>
      <w:r w:rsidR="00D502EE" w:rsidRPr="00A511CA">
        <w:rPr>
          <w:rFonts w:ascii="仿宋_GB2312" w:eastAsia="仿宋_GB2312" w:hAnsiTheme="majorEastAsia" w:cstheme="minorBidi" w:hint="eastAsia"/>
          <w:color w:val="000000"/>
          <w:sz w:val="32"/>
          <w:szCs w:val="32"/>
        </w:rPr>
        <w:t>等扩量</w:t>
      </w:r>
      <w:proofErr w:type="gramEnd"/>
      <w:r w:rsidR="00D502EE" w:rsidRPr="00A511CA">
        <w:rPr>
          <w:rFonts w:ascii="仿宋_GB2312" w:eastAsia="仿宋_GB2312" w:hAnsiTheme="majorEastAsia" w:cstheme="minorBidi" w:hint="eastAsia"/>
          <w:color w:val="000000"/>
          <w:sz w:val="32"/>
          <w:szCs w:val="32"/>
        </w:rPr>
        <w:t>生产，确保总体销售额不下降。溧水区“三会”指导几个苗木企业调整结构，有的发展林下中</w:t>
      </w:r>
      <w:r w:rsidR="00D502EE" w:rsidRPr="00A511CA">
        <w:rPr>
          <w:rFonts w:ascii="仿宋_GB2312" w:eastAsia="仿宋_GB2312" w:hAnsiTheme="majorEastAsia" w:cstheme="minorBidi" w:hint="eastAsia"/>
          <w:color w:val="000000"/>
          <w:sz w:val="32"/>
          <w:szCs w:val="32"/>
        </w:rPr>
        <w:lastRenderedPageBreak/>
        <w:t>药材种植，有的调整部分适宜粮油生产的地块实施林下套种，以提高收入。</w:t>
      </w:r>
    </w:p>
    <w:p w:rsidR="006E69E5" w:rsidRPr="00A511CA" w:rsidRDefault="00D502EE"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w:t>
      </w:r>
      <w:r w:rsidR="001B185B" w:rsidRPr="00A511CA">
        <w:rPr>
          <w:rFonts w:ascii="仿宋_GB2312" w:eastAsia="仿宋_GB2312" w:hAnsiTheme="majorEastAsia" w:cstheme="minorBidi" w:hint="eastAsia"/>
          <w:color w:val="000000"/>
          <w:sz w:val="32"/>
          <w:szCs w:val="32"/>
        </w:rPr>
        <w:t>3</w:t>
      </w:r>
      <w:r w:rsidRPr="00A511CA">
        <w:rPr>
          <w:rFonts w:ascii="仿宋_GB2312" w:eastAsia="仿宋_GB2312" w:hAnsiTheme="majorEastAsia" w:cstheme="minorBidi" w:hint="eastAsia"/>
          <w:color w:val="000000"/>
          <w:sz w:val="32"/>
          <w:szCs w:val="32"/>
        </w:rPr>
        <w:t>）积极发挥</w:t>
      </w:r>
      <w:r w:rsidR="001B0E86" w:rsidRPr="00A511CA">
        <w:rPr>
          <w:rFonts w:ascii="仿宋_GB2312" w:eastAsia="仿宋_GB2312" w:hAnsiTheme="majorEastAsia" w:cstheme="minorBidi" w:hint="eastAsia"/>
          <w:color w:val="000000"/>
          <w:sz w:val="32"/>
          <w:szCs w:val="32"/>
        </w:rPr>
        <w:t>项目借款</w:t>
      </w:r>
      <w:r w:rsidRPr="00A511CA">
        <w:rPr>
          <w:rFonts w:ascii="仿宋_GB2312" w:eastAsia="仿宋_GB2312" w:hAnsiTheme="majorEastAsia" w:cstheme="minorBidi" w:hint="eastAsia"/>
          <w:color w:val="000000"/>
          <w:sz w:val="32"/>
          <w:szCs w:val="32"/>
        </w:rPr>
        <w:t>担保人的作用。大丰区要求担保人与经营困难的企业一道研究相关措施，提出解决问题的办法，确保资金按时回笼。</w:t>
      </w:r>
      <w:r w:rsidR="00970295" w:rsidRPr="00A511CA">
        <w:rPr>
          <w:rFonts w:ascii="仿宋_GB2312" w:eastAsia="仿宋_GB2312" w:hAnsiTheme="majorEastAsia" w:cstheme="minorBidi" w:hint="eastAsia"/>
          <w:color w:val="000000"/>
          <w:sz w:val="32"/>
          <w:szCs w:val="32"/>
        </w:rPr>
        <w:t>并</w:t>
      </w:r>
      <w:r w:rsidRPr="00A511CA">
        <w:rPr>
          <w:rFonts w:ascii="仿宋_GB2312" w:eastAsia="仿宋_GB2312" w:hAnsiTheme="majorEastAsia" w:cstheme="minorBidi" w:hint="eastAsia"/>
          <w:color w:val="000000"/>
          <w:sz w:val="32"/>
          <w:szCs w:val="32"/>
        </w:rPr>
        <w:t>明确区“两会”人员包保责任，各挂钩会长到挂钩企业帮助解决遇到的新情况新问题，确保帮扶资金的安全和帮扶效果。</w:t>
      </w:r>
    </w:p>
    <w:p w:rsidR="00A13B54" w:rsidRPr="00A511CA" w:rsidRDefault="00970295"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在我们的督促下，</w:t>
      </w:r>
      <w:r w:rsidR="00E267DD" w:rsidRPr="00A511CA">
        <w:rPr>
          <w:rFonts w:ascii="仿宋_GB2312" w:eastAsia="仿宋_GB2312" w:hAnsiTheme="majorEastAsia" w:cstheme="minorBidi" w:hint="eastAsia"/>
          <w:color w:val="000000"/>
          <w:sz w:val="32"/>
          <w:szCs w:val="32"/>
        </w:rPr>
        <w:t>通过共同努力，这27家企业，都能及时还款。</w:t>
      </w:r>
      <w:r w:rsidR="00BF6E91" w:rsidRPr="00A511CA">
        <w:rPr>
          <w:rFonts w:ascii="仿宋_GB2312" w:eastAsia="仿宋_GB2312" w:hAnsiTheme="majorEastAsia" w:cstheme="minorBidi" w:hint="eastAsia"/>
          <w:color w:val="000000"/>
          <w:sz w:val="32"/>
          <w:szCs w:val="32"/>
        </w:rPr>
        <w:t>其中</w:t>
      </w:r>
      <w:r w:rsidR="00E267DD" w:rsidRPr="00A511CA">
        <w:rPr>
          <w:rFonts w:ascii="仿宋_GB2312" w:eastAsia="仿宋_GB2312" w:hAnsiTheme="majorEastAsia" w:cstheme="minorBidi" w:hint="eastAsia"/>
          <w:color w:val="000000"/>
          <w:sz w:val="32"/>
          <w:szCs w:val="32"/>
        </w:rPr>
        <w:t>不宜继续作为</w:t>
      </w:r>
      <w:r w:rsidRPr="00A511CA">
        <w:rPr>
          <w:rFonts w:ascii="仿宋_GB2312" w:eastAsia="仿宋_GB2312" w:hAnsiTheme="majorEastAsia" w:cstheme="minorBidi" w:hint="eastAsia"/>
          <w:color w:val="000000"/>
          <w:sz w:val="32"/>
          <w:szCs w:val="32"/>
        </w:rPr>
        <w:t>2026年</w:t>
      </w:r>
      <w:r w:rsidR="00E267DD" w:rsidRPr="00A511CA">
        <w:rPr>
          <w:rFonts w:ascii="仿宋_GB2312" w:eastAsia="仿宋_GB2312" w:hAnsiTheme="majorEastAsia" w:cstheme="minorBidi" w:hint="eastAsia"/>
          <w:color w:val="000000"/>
          <w:sz w:val="32"/>
          <w:szCs w:val="32"/>
        </w:rPr>
        <w:t>项目</w:t>
      </w:r>
      <w:r w:rsidR="00BF6E91" w:rsidRPr="00A511CA">
        <w:rPr>
          <w:rFonts w:ascii="仿宋_GB2312" w:eastAsia="仿宋_GB2312" w:hAnsiTheme="majorEastAsia" w:cstheme="minorBidi" w:hint="eastAsia"/>
          <w:color w:val="000000"/>
          <w:sz w:val="32"/>
          <w:szCs w:val="32"/>
        </w:rPr>
        <w:t>单位</w:t>
      </w:r>
      <w:r w:rsidR="00E267DD" w:rsidRPr="00A511CA">
        <w:rPr>
          <w:rFonts w:ascii="仿宋_GB2312" w:eastAsia="仿宋_GB2312" w:hAnsiTheme="majorEastAsia" w:cstheme="minorBidi" w:hint="eastAsia"/>
          <w:color w:val="000000"/>
          <w:sz w:val="32"/>
          <w:szCs w:val="32"/>
        </w:rPr>
        <w:t>的，各地都及时进行了调整。</w:t>
      </w:r>
    </w:p>
    <w:p w:rsidR="00992C11" w:rsidRPr="00A511CA" w:rsidRDefault="003B252E" w:rsidP="00BF6E91">
      <w:pPr>
        <w:spacing w:line="360" w:lineRule="auto"/>
        <w:ind w:right="60" w:firstLine="720"/>
        <w:jc w:val="both"/>
        <w:rPr>
          <w:rFonts w:ascii="仿宋_GB2312" w:eastAsia="仿宋_GB2312" w:hAnsiTheme="majorEastAsia" w:cstheme="minorBidi" w:hint="eastAsia"/>
          <w:b/>
          <w:bCs/>
          <w:color w:val="000000"/>
          <w:sz w:val="32"/>
          <w:szCs w:val="32"/>
        </w:rPr>
      </w:pPr>
      <w:r w:rsidRPr="00A511CA">
        <w:rPr>
          <w:rFonts w:ascii="仿宋_GB2312" w:eastAsia="仿宋_GB2312" w:hAnsiTheme="majorEastAsia" w:cstheme="minorBidi" w:hint="eastAsia"/>
          <w:b/>
          <w:bCs/>
          <w:color w:val="000000"/>
          <w:sz w:val="32"/>
          <w:szCs w:val="32"/>
        </w:rPr>
        <w:t>三、密切配合审计，重视问题整改</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根据省农业农村厅安排，北京中天恒会计师事务所于 2025年8月18日至9月</w:t>
      </w:r>
      <w:r w:rsidR="00AE2B26" w:rsidRPr="00A511CA">
        <w:rPr>
          <w:rFonts w:ascii="仿宋_GB2312" w:eastAsia="仿宋_GB2312" w:hAnsiTheme="majorEastAsia" w:cstheme="minorBidi" w:hint="eastAsia"/>
          <w:color w:val="000000"/>
          <w:sz w:val="32"/>
          <w:szCs w:val="32"/>
        </w:rPr>
        <w:t>3</w:t>
      </w:r>
      <w:r w:rsidRPr="00A511CA">
        <w:rPr>
          <w:rFonts w:ascii="仿宋_GB2312" w:eastAsia="仿宋_GB2312" w:hAnsiTheme="majorEastAsia" w:cstheme="minorBidi" w:hint="eastAsia"/>
          <w:color w:val="000000"/>
          <w:sz w:val="32"/>
          <w:szCs w:val="32"/>
        </w:rPr>
        <w:t>0日，对省</w:t>
      </w:r>
      <w:r w:rsidR="00970295" w:rsidRPr="00A511CA">
        <w:rPr>
          <w:rFonts w:ascii="仿宋_GB2312" w:eastAsia="仿宋_GB2312" w:hAnsiTheme="majorEastAsia" w:cstheme="minorBidi" w:hint="eastAsia"/>
          <w:color w:val="000000"/>
          <w:sz w:val="32"/>
          <w:szCs w:val="32"/>
        </w:rPr>
        <w:t>“三会”</w:t>
      </w:r>
      <w:r w:rsidRPr="00A511CA">
        <w:rPr>
          <w:rFonts w:ascii="仿宋_GB2312" w:eastAsia="仿宋_GB2312" w:hAnsiTheme="majorEastAsia" w:cstheme="minorBidi" w:hint="eastAsia"/>
          <w:color w:val="000000"/>
          <w:sz w:val="32"/>
          <w:szCs w:val="32"/>
        </w:rPr>
        <w:t>2024 年度产业帮扶项目资金进行专项审计</w:t>
      </w:r>
      <w:r w:rsidR="00970295" w:rsidRPr="00A511CA">
        <w:rPr>
          <w:rFonts w:ascii="仿宋_GB2312" w:eastAsia="仿宋_GB2312" w:hAnsiTheme="majorEastAsia" w:cstheme="minorBidi" w:hint="eastAsia"/>
          <w:color w:val="000000"/>
          <w:sz w:val="32"/>
          <w:szCs w:val="32"/>
        </w:rPr>
        <w:t>。审计分为现场审计和资料审查两部分。</w:t>
      </w:r>
      <w:r w:rsidRPr="00A511CA">
        <w:rPr>
          <w:rFonts w:ascii="仿宋_GB2312" w:eastAsia="仿宋_GB2312" w:hAnsiTheme="majorEastAsia" w:cstheme="minorBidi" w:hint="eastAsia"/>
          <w:color w:val="000000"/>
          <w:sz w:val="32"/>
          <w:szCs w:val="32"/>
        </w:rPr>
        <w:t>确定</w:t>
      </w:r>
      <w:r w:rsidR="00366463" w:rsidRPr="00A511CA">
        <w:rPr>
          <w:rFonts w:ascii="仿宋_GB2312" w:eastAsia="仿宋_GB2312" w:hAnsiTheme="majorEastAsia" w:cstheme="minorBidi" w:hint="eastAsia"/>
          <w:color w:val="000000"/>
          <w:sz w:val="32"/>
          <w:szCs w:val="32"/>
        </w:rPr>
        <w:t>铜山、东海、沭阳、泰兴、海安、金坛、丹徒7</w:t>
      </w:r>
      <w:r w:rsidRPr="00A511CA">
        <w:rPr>
          <w:rFonts w:ascii="仿宋_GB2312" w:eastAsia="仿宋_GB2312" w:hAnsiTheme="majorEastAsia" w:cstheme="minorBidi" w:hint="eastAsia"/>
          <w:color w:val="000000"/>
          <w:sz w:val="32"/>
          <w:szCs w:val="32"/>
        </w:rPr>
        <w:t>个</w:t>
      </w:r>
      <w:r w:rsidR="00366463" w:rsidRPr="00A511CA">
        <w:rPr>
          <w:rFonts w:ascii="仿宋_GB2312" w:eastAsia="仿宋_GB2312" w:hAnsiTheme="majorEastAsia" w:cstheme="minorBidi" w:hint="eastAsia"/>
          <w:color w:val="000000"/>
          <w:sz w:val="32"/>
          <w:szCs w:val="32"/>
        </w:rPr>
        <w:t>县</w:t>
      </w:r>
      <w:r w:rsidRPr="00A511CA">
        <w:rPr>
          <w:rFonts w:ascii="仿宋_GB2312" w:eastAsia="仿宋_GB2312" w:hAnsiTheme="majorEastAsia" w:cstheme="minorBidi" w:hint="eastAsia"/>
          <w:color w:val="000000"/>
          <w:sz w:val="32"/>
          <w:szCs w:val="32"/>
        </w:rPr>
        <w:t>（市、区）</w:t>
      </w:r>
      <w:r w:rsidR="00366463" w:rsidRPr="00A511CA">
        <w:rPr>
          <w:rFonts w:ascii="仿宋_GB2312" w:eastAsia="仿宋_GB2312" w:hAnsiTheme="majorEastAsia" w:cstheme="minorBidi" w:hint="eastAsia"/>
          <w:color w:val="000000"/>
          <w:sz w:val="32"/>
          <w:szCs w:val="32"/>
        </w:rPr>
        <w:t>，52家企业单位为现场审计，</w:t>
      </w:r>
      <w:r w:rsidRPr="00A511CA">
        <w:rPr>
          <w:rFonts w:ascii="仿宋_GB2312" w:eastAsia="仿宋_GB2312" w:hAnsiTheme="majorEastAsia" w:cstheme="minorBidi" w:hint="eastAsia"/>
          <w:color w:val="000000"/>
          <w:sz w:val="32"/>
          <w:szCs w:val="32"/>
        </w:rPr>
        <w:t>其余</w:t>
      </w:r>
      <w:r w:rsidR="00366463" w:rsidRPr="00A511CA">
        <w:rPr>
          <w:rFonts w:ascii="仿宋_GB2312" w:eastAsia="仿宋_GB2312" w:hAnsiTheme="majorEastAsia" w:cstheme="minorBidi" w:hint="eastAsia"/>
          <w:color w:val="000000"/>
          <w:sz w:val="32"/>
          <w:szCs w:val="32"/>
        </w:rPr>
        <w:t>45个县（市、区）</w:t>
      </w:r>
      <w:r w:rsidRPr="00A511CA">
        <w:rPr>
          <w:rFonts w:ascii="仿宋_GB2312" w:eastAsia="仿宋_GB2312" w:hAnsiTheme="majorEastAsia" w:cstheme="minorBidi" w:hint="eastAsia"/>
          <w:color w:val="000000"/>
          <w:sz w:val="32"/>
          <w:szCs w:val="32"/>
        </w:rPr>
        <w:t xml:space="preserve"> 208家实</w:t>
      </w:r>
      <w:r w:rsidR="00366463" w:rsidRPr="00A511CA">
        <w:rPr>
          <w:rFonts w:ascii="仿宋_GB2312" w:eastAsia="仿宋_GB2312" w:hAnsiTheme="majorEastAsia" w:cstheme="minorBidi" w:hint="eastAsia"/>
          <w:color w:val="000000"/>
          <w:sz w:val="32"/>
          <w:szCs w:val="32"/>
        </w:rPr>
        <w:t>行</w:t>
      </w:r>
      <w:r w:rsidRPr="00A511CA">
        <w:rPr>
          <w:rFonts w:ascii="仿宋_GB2312" w:eastAsia="仿宋_GB2312" w:hAnsiTheme="majorEastAsia" w:cstheme="minorBidi" w:hint="eastAsia"/>
          <w:color w:val="000000"/>
          <w:sz w:val="32"/>
          <w:szCs w:val="32"/>
        </w:rPr>
        <w:t>资料审查。</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1、现场审计，及时核实问题</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审计组在每个现场审计县，召集县协会、企业代表座谈会，听取产业帮扶项目的实施情况</w:t>
      </w:r>
      <w:r w:rsidR="00AE2B26" w:rsidRPr="00A511CA">
        <w:rPr>
          <w:rFonts w:ascii="仿宋_GB2312" w:eastAsia="仿宋_GB2312" w:hAnsiTheme="majorEastAsia" w:cstheme="minorBidi" w:hint="eastAsia"/>
          <w:color w:val="000000"/>
          <w:sz w:val="32"/>
          <w:szCs w:val="32"/>
        </w:rPr>
        <w:t>。</w:t>
      </w:r>
      <w:r w:rsidRPr="00A511CA">
        <w:rPr>
          <w:rFonts w:ascii="仿宋_GB2312" w:eastAsia="仿宋_GB2312" w:hAnsiTheme="majorEastAsia" w:cstheme="minorBidi" w:hint="eastAsia"/>
          <w:color w:val="000000"/>
          <w:sz w:val="32"/>
          <w:szCs w:val="32"/>
        </w:rPr>
        <w:t>查县</w:t>
      </w:r>
      <w:r w:rsidR="00AE2B26"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协会与企业间借款还款的银行回单是否闭环；查助学</w:t>
      </w:r>
      <w:r w:rsidR="00AE2B26" w:rsidRPr="00A511CA">
        <w:rPr>
          <w:rFonts w:ascii="仿宋_GB2312" w:eastAsia="仿宋_GB2312" w:hAnsiTheme="majorEastAsia" w:cstheme="minorBidi" w:hint="eastAsia"/>
          <w:color w:val="000000"/>
          <w:sz w:val="32"/>
          <w:szCs w:val="32"/>
        </w:rPr>
        <w:t>款</w:t>
      </w:r>
      <w:r w:rsidRPr="00A511CA">
        <w:rPr>
          <w:rFonts w:ascii="仿宋_GB2312" w:eastAsia="仿宋_GB2312" w:hAnsiTheme="majorEastAsia" w:cstheme="minorBidi" w:hint="eastAsia"/>
          <w:color w:val="000000"/>
          <w:sz w:val="32"/>
          <w:szCs w:val="32"/>
        </w:rPr>
        <w:t>发放</w:t>
      </w:r>
      <w:r w:rsidR="00AE2B26" w:rsidRPr="00A511CA">
        <w:rPr>
          <w:rFonts w:ascii="仿宋_GB2312" w:eastAsia="仿宋_GB2312" w:hAnsiTheme="majorEastAsia" w:cstheme="minorBidi" w:hint="eastAsia"/>
          <w:color w:val="000000"/>
          <w:sz w:val="32"/>
          <w:szCs w:val="32"/>
        </w:rPr>
        <w:t>的</w:t>
      </w:r>
      <w:r w:rsidRPr="00A511CA">
        <w:rPr>
          <w:rFonts w:ascii="仿宋_GB2312" w:eastAsia="仿宋_GB2312" w:hAnsiTheme="majorEastAsia" w:cstheme="minorBidi" w:hint="eastAsia"/>
          <w:color w:val="000000"/>
          <w:sz w:val="32"/>
          <w:szCs w:val="32"/>
        </w:rPr>
        <w:t>银行打卡回单或收款签字表，发</w:t>
      </w:r>
      <w:r w:rsidRPr="00A511CA">
        <w:rPr>
          <w:rFonts w:ascii="仿宋_GB2312" w:eastAsia="仿宋_GB2312" w:hAnsiTheme="majorEastAsia" w:cstheme="minorBidi" w:hint="eastAsia"/>
          <w:color w:val="000000"/>
          <w:sz w:val="32"/>
          <w:szCs w:val="32"/>
        </w:rPr>
        <w:lastRenderedPageBreak/>
        <w:t>放仪式的现场照片</w:t>
      </w:r>
      <w:r w:rsidR="00AE2B26" w:rsidRPr="00A511CA">
        <w:rPr>
          <w:rFonts w:ascii="仿宋_GB2312" w:eastAsia="仿宋_GB2312" w:hAnsiTheme="majorEastAsia" w:cstheme="minorBidi" w:hint="eastAsia"/>
          <w:color w:val="000000"/>
          <w:sz w:val="32"/>
          <w:szCs w:val="32"/>
        </w:rPr>
        <w:t>等</w:t>
      </w:r>
      <w:r w:rsidRPr="00A511CA">
        <w:rPr>
          <w:rFonts w:ascii="仿宋_GB2312" w:eastAsia="仿宋_GB2312" w:hAnsiTheme="majorEastAsia" w:cstheme="minorBidi" w:hint="eastAsia"/>
          <w:color w:val="000000"/>
          <w:sz w:val="32"/>
          <w:szCs w:val="32"/>
        </w:rPr>
        <w:t>。</w:t>
      </w:r>
      <w:r w:rsidR="00443B47" w:rsidRPr="00A511CA">
        <w:rPr>
          <w:rFonts w:ascii="仿宋_GB2312" w:eastAsia="仿宋_GB2312" w:hAnsiTheme="majorEastAsia" w:cstheme="minorBidi" w:hint="eastAsia"/>
          <w:color w:val="000000"/>
          <w:sz w:val="32"/>
          <w:szCs w:val="32"/>
        </w:rPr>
        <w:t>深入到每个项目企业，查企业营业执照，查看</w:t>
      </w:r>
      <w:r w:rsidR="008D17BE" w:rsidRPr="00A511CA">
        <w:rPr>
          <w:rFonts w:ascii="仿宋_GB2312" w:eastAsia="仿宋_GB2312" w:hAnsiTheme="majorEastAsia" w:cstheme="minorBidi" w:hint="eastAsia"/>
          <w:color w:val="000000"/>
          <w:sz w:val="32"/>
          <w:szCs w:val="32"/>
        </w:rPr>
        <w:t>低收入农户就业</w:t>
      </w:r>
      <w:r w:rsidR="00443B47" w:rsidRPr="00A511CA">
        <w:rPr>
          <w:rFonts w:ascii="仿宋_GB2312" w:eastAsia="仿宋_GB2312" w:hAnsiTheme="majorEastAsia" w:cstheme="minorBidi" w:hint="eastAsia"/>
          <w:color w:val="000000"/>
          <w:sz w:val="32"/>
          <w:szCs w:val="32"/>
        </w:rPr>
        <w:t>工资发放签字表或银行打卡回单，现场向就业人员了解情况；查企业带动农户发展</w:t>
      </w:r>
      <w:r w:rsidR="008D17BE" w:rsidRPr="00A511CA">
        <w:rPr>
          <w:rFonts w:ascii="仿宋_GB2312" w:eastAsia="仿宋_GB2312" w:hAnsiTheme="majorEastAsia" w:cstheme="minorBidi" w:hint="eastAsia"/>
          <w:color w:val="000000"/>
          <w:sz w:val="32"/>
          <w:szCs w:val="32"/>
        </w:rPr>
        <w:t>经济</w:t>
      </w:r>
      <w:r w:rsidR="00443B47" w:rsidRPr="00A511CA">
        <w:rPr>
          <w:rFonts w:ascii="仿宋_GB2312" w:eastAsia="仿宋_GB2312" w:hAnsiTheme="majorEastAsia" w:cstheme="minorBidi" w:hint="eastAsia"/>
          <w:color w:val="000000"/>
          <w:sz w:val="32"/>
          <w:szCs w:val="32"/>
        </w:rPr>
        <w:t>的相关合同协议</w:t>
      </w:r>
      <w:r w:rsidR="008D17BE" w:rsidRPr="00A511CA">
        <w:rPr>
          <w:rFonts w:ascii="仿宋_GB2312" w:eastAsia="仿宋_GB2312" w:hAnsiTheme="majorEastAsia" w:cstheme="minorBidi" w:hint="eastAsia"/>
          <w:color w:val="000000"/>
          <w:sz w:val="32"/>
          <w:szCs w:val="32"/>
        </w:rPr>
        <w:t>。</w:t>
      </w:r>
      <w:r w:rsidRPr="00A511CA">
        <w:rPr>
          <w:rFonts w:ascii="仿宋_GB2312" w:eastAsia="仿宋_GB2312" w:hAnsiTheme="majorEastAsia" w:cstheme="minorBidi" w:hint="eastAsia"/>
          <w:color w:val="000000"/>
          <w:sz w:val="32"/>
          <w:szCs w:val="32"/>
        </w:rPr>
        <w:t>逐一走访</w:t>
      </w:r>
      <w:r w:rsidR="008D17BE" w:rsidRPr="00A511CA">
        <w:rPr>
          <w:rFonts w:ascii="仿宋_GB2312" w:eastAsia="仿宋_GB2312" w:hAnsiTheme="majorEastAsia" w:cstheme="minorBidi" w:hint="eastAsia"/>
          <w:color w:val="000000"/>
          <w:sz w:val="32"/>
          <w:szCs w:val="32"/>
        </w:rPr>
        <w:t>每个</w:t>
      </w:r>
      <w:r w:rsidRPr="00A511CA">
        <w:rPr>
          <w:rFonts w:ascii="仿宋_GB2312" w:eastAsia="仿宋_GB2312" w:hAnsiTheme="majorEastAsia" w:cstheme="minorBidi" w:hint="eastAsia"/>
          <w:color w:val="000000"/>
          <w:sz w:val="32"/>
          <w:szCs w:val="32"/>
        </w:rPr>
        <w:t>受助学生家庭，看是否贫困，询问助学金</w:t>
      </w:r>
      <w:r w:rsidR="008D17BE" w:rsidRPr="00A511CA">
        <w:rPr>
          <w:rFonts w:ascii="仿宋_GB2312" w:eastAsia="仿宋_GB2312" w:hAnsiTheme="majorEastAsia" w:cstheme="minorBidi" w:hint="eastAsia"/>
          <w:color w:val="000000"/>
          <w:sz w:val="32"/>
          <w:szCs w:val="32"/>
        </w:rPr>
        <w:t>签收情况</w:t>
      </w:r>
      <w:r w:rsidRPr="00A511CA">
        <w:rPr>
          <w:rFonts w:ascii="仿宋_GB2312" w:eastAsia="仿宋_GB2312" w:hAnsiTheme="majorEastAsia" w:cstheme="minorBidi" w:hint="eastAsia"/>
          <w:color w:val="000000"/>
          <w:sz w:val="32"/>
          <w:szCs w:val="32"/>
        </w:rPr>
        <w:t>；到农户家庭了解带动发展的真实情况等。总之，面面俱到，</w:t>
      </w:r>
      <w:r w:rsidR="008D17BE" w:rsidRPr="00A511CA">
        <w:rPr>
          <w:rFonts w:ascii="仿宋_GB2312" w:eastAsia="仿宋_GB2312" w:hAnsiTheme="majorEastAsia" w:cstheme="minorBidi" w:hint="eastAsia"/>
          <w:color w:val="000000"/>
          <w:sz w:val="32"/>
          <w:szCs w:val="32"/>
        </w:rPr>
        <w:t>非常</w:t>
      </w:r>
      <w:r w:rsidRPr="00A511CA">
        <w:rPr>
          <w:rFonts w:ascii="仿宋_GB2312" w:eastAsia="仿宋_GB2312" w:hAnsiTheme="majorEastAsia" w:cstheme="minorBidi" w:hint="eastAsia"/>
          <w:color w:val="000000"/>
          <w:sz w:val="32"/>
          <w:szCs w:val="32"/>
        </w:rPr>
        <w:t>细致认真。</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现场审计后，我们及时对沭阳县助学反馈异常的事情，进行核实，查清了</w:t>
      </w:r>
      <w:proofErr w:type="gramStart"/>
      <w:r w:rsidRPr="00A511CA">
        <w:rPr>
          <w:rFonts w:ascii="仿宋_GB2312" w:eastAsia="仿宋_GB2312" w:hAnsiTheme="majorEastAsia" w:cstheme="minorBidi" w:hint="eastAsia"/>
          <w:color w:val="000000"/>
          <w:sz w:val="32"/>
          <w:szCs w:val="32"/>
        </w:rPr>
        <w:t>县协会</w:t>
      </w:r>
      <w:proofErr w:type="gramEnd"/>
      <w:r w:rsidRPr="00A511CA">
        <w:rPr>
          <w:rFonts w:ascii="仿宋_GB2312" w:eastAsia="仿宋_GB2312" w:hAnsiTheme="majorEastAsia" w:cstheme="minorBidi" w:hint="eastAsia"/>
          <w:color w:val="000000"/>
          <w:sz w:val="32"/>
          <w:szCs w:val="32"/>
        </w:rPr>
        <w:t>将助学款汇给学校，学校汇给银行的银行回单无误，而银行打卡给学生用的是发放工资的平台，当时</w:t>
      </w:r>
      <w:proofErr w:type="gramStart"/>
      <w:r w:rsidRPr="00A511CA">
        <w:rPr>
          <w:rFonts w:ascii="仿宋_GB2312" w:eastAsia="仿宋_GB2312" w:hAnsiTheme="majorEastAsia" w:cstheme="minorBidi" w:hint="eastAsia"/>
          <w:color w:val="000000"/>
          <w:sz w:val="32"/>
          <w:szCs w:val="32"/>
        </w:rPr>
        <w:t>县协会</w:t>
      </w:r>
      <w:proofErr w:type="gramEnd"/>
      <w:r w:rsidRPr="00A511CA">
        <w:rPr>
          <w:rFonts w:ascii="仿宋_GB2312" w:eastAsia="仿宋_GB2312" w:hAnsiTheme="majorEastAsia" w:cstheme="minorBidi" w:hint="eastAsia"/>
          <w:color w:val="000000"/>
          <w:sz w:val="32"/>
          <w:szCs w:val="32"/>
        </w:rPr>
        <w:t>没有取回，事隔一年多，只有受助人凭身份证才能打回单，</w:t>
      </w:r>
      <w:proofErr w:type="gramStart"/>
      <w:r w:rsidRPr="00A511CA">
        <w:rPr>
          <w:rFonts w:ascii="仿宋_GB2312" w:eastAsia="仿宋_GB2312" w:hAnsiTheme="majorEastAsia" w:cstheme="minorBidi" w:hint="eastAsia"/>
          <w:color w:val="000000"/>
          <w:sz w:val="32"/>
          <w:szCs w:val="32"/>
        </w:rPr>
        <w:t>县协会</w:t>
      </w:r>
      <w:proofErr w:type="gramEnd"/>
      <w:r w:rsidRPr="00A511CA">
        <w:rPr>
          <w:rFonts w:ascii="仿宋_GB2312" w:eastAsia="仿宋_GB2312" w:hAnsiTheme="majorEastAsia" w:cstheme="minorBidi" w:hint="eastAsia"/>
          <w:color w:val="000000"/>
          <w:sz w:val="32"/>
          <w:szCs w:val="32"/>
        </w:rPr>
        <w:t>无法取得打卡回单</w:t>
      </w:r>
      <w:r w:rsidR="001E2152" w:rsidRPr="00A511CA">
        <w:rPr>
          <w:rFonts w:ascii="仿宋_GB2312" w:eastAsia="仿宋_GB2312" w:hAnsiTheme="majorEastAsia" w:cstheme="minorBidi" w:hint="eastAsia"/>
          <w:color w:val="000000"/>
          <w:sz w:val="32"/>
          <w:szCs w:val="32"/>
        </w:rPr>
        <w:t>，这是项目管理上的疏忽。</w:t>
      </w:r>
      <w:r w:rsidRPr="00A511CA">
        <w:rPr>
          <w:rFonts w:ascii="仿宋_GB2312" w:eastAsia="仿宋_GB2312" w:hAnsiTheme="majorEastAsia" w:cstheme="minorBidi" w:hint="eastAsia"/>
          <w:color w:val="000000"/>
          <w:sz w:val="32"/>
          <w:szCs w:val="32"/>
        </w:rPr>
        <w:t>为全面了解现场审计的情况，我们在分管会长带领下，</w:t>
      </w:r>
      <w:proofErr w:type="gramStart"/>
      <w:r w:rsidRPr="00A511CA">
        <w:rPr>
          <w:rFonts w:ascii="仿宋_GB2312" w:eastAsia="仿宋_GB2312" w:hAnsiTheme="majorEastAsia" w:cstheme="minorBidi" w:hint="eastAsia"/>
          <w:color w:val="000000"/>
          <w:sz w:val="32"/>
          <w:szCs w:val="32"/>
        </w:rPr>
        <w:t>赴所有现场审计县</w:t>
      </w:r>
      <w:proofErr w:type="gramEnd"/>
      <w:r w:rsidRPr="00A511CA">
        <w:rPr>
          <w:rFonts w:ascii="仿宋_GB2312" w:eastAsia="仿宋_GB2312" w:hAnsiTheme="majorEastAsia" w:cstheme="minorBidi" w:hint="eastAsia"/>
          <w:color w:val="000000"/>
          <w:sz w:val="32"/>
          <w:szCs w:val="32"/>
        </w:rPr>
        <w:t>了解情况，没有发现实质性问题。</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2、资料审查，负责收集所需资料</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资料审查，项目单位需要提供的资料与现场审计所需资料基本相同。项目</w:t>
      </w:r>
      <w:r w:rsidRPr="00A511CA">
        <w:rPr>
          <w:rFonts w:ascii="仿宋_GB2312" w:eastAsia="仿宋_GB2312" w:hAnsiTheme="majorEastAsia" w:hint="eastAsia"/>
          <w:sz w:val="32"/>
          <w:szCs w:val="32"/>
        </w:rPr>
        <w:t>企业的营业执照、资产负债表、利润表；借款</w:t>
      </w:r>
      <w:r w:rsidR="00A6726D" w:rsidRPr="00A511CA">
        <w:rPr>
          <w:rFonts w:ascii="仿宋_GB2312" w:eastAsia="仿宋_GB2312" w:hAnsiTheme="majorEastAsia" w:hint="eastAsia"/>
          <w:sz w:val="32"/>
          <w:szCs w:val="32"/>
        </w:rPr>
        <w:t>还款</w:t>
      </w:r>
      <w:r w:rsidRPr="00A511CA">
        <w:rPr>
          <w:rFonts w:ascii="仿宋_GB2312" w:eastAsia="仿宋_GB2312" w:hAnsiTheme="majorEastAsia" w:hint="eastAsia"/>
          <w:sz w:val="32"/>
          <w:szCs w:val="32"/>
        </w:rPr>
        <w:t>的会计凭证及其行收款回单；借款企业按照借款合同扶助高中阶段低收入农户学生，同时吸收低收入农户就业，或者带动低收入农户发展经济的执行证明资料，如发放</w:t>
      </w:r>
      <w:r w:rsidR="00A6726D" w:rsidRPr="00A511CA">
        <w:rPr>
          <w:rFonts w:ascii="仿宋_GB2312" w:eastAsia="仿宋_GB2312" w:hAnsiTheme="majorEastAsia" w:hint="eastAsia"/>
          <w:sz w:val="32"/>
          <w:szCs w:val="32"/>
        </w:rPr>
        <w:t>助学款</w:t>
      </w:r>
      <w:r w:rsidRPr="00A511CA">
        <w:rPr>
          <w:rFonts w:ascii="仿宋_GB2312" w:eastAsia="仿宋_GB2312" w:hAnsiTheme="majorEastAsia" w:hint="eastAsia"/>
          <w:sz w:val="32"/>
          <w:szCs w:val="32"/>
        </w:rPr>
        <w:t>的银行打款凭证或现金发放的签领表等手续资料、吸纳农户就业的工资发放表及打</w:t>
      </w:r>
      <w:proofErr w:type="gramStart"/>
      <w:r w:rsidRPr="00A511CA">
        <w:rPr>
          <w:rFonts w:ascii="仿宋_GB2312" w:eastAsia="仿宋_GB2312" w:hAnsiTheme="majorEastAsia" w:hint="eastAsia"/>
          <w:sz w:val="32"/>
          <w:szCs w:val="32"/>
        </w:rPr>
        <w:t>款银行</w:t>
      </w:r>
      <w:proofErr w:type="gramEnd"/>
      <w:r w:rsidRPr="00A511CA">
        <w:rPr>
          <w:rFonts w:ascii="仿宋_GB2312" w:eastAsia="仿宋_GB2312" w:hAnsiTheme="majorEastAsia" w:hint="eastAsia"/>
          <w:sz w:val="32"/>
          <w:szCs w:val="32"/>
        </w:rPr>
        <w:t>回单等。</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lastRenderedPageBreak/>
        <w:t>资料审查的45个县（市、区）208个项目，</w:t>
      </w:r>
      <w:r w:rsidR="00C11633" w:rsidRPr="00A511CA">
        <w:rPr>
          <w:rFonts w:ascii="仿宋_GB2312" w:eastAsia="仿宋_GB2312" w:hAnsiTheme="majorEastAsia" w:cstheme="minorBidi" w:hint="eastAsia"/>
          <w:color w:val="000000"/>
          <w:sz w:val="32"/>
          <w:szCs w:val="32"/>
        </w:rPr>
        <w:t>企业</w:t>
      </w:r>
      <w:r w:rsidRPr="00A511CA">
        <w:rPr>
          <w:rFonts w:ascii="仿宋_GB2312" w:eastAsia="仿宋_GB2312" w:hAnsiTheme="majorEastAsia" w:cstheme="minorBidi" w:hint="eastAsia"/>
          <w:color w:val="000000"/>
          <w:sz w:val="32"/>
          <w:szCs w:val="32"/>
        </w:rPr>
        <w:t>需要提供的资料票据，纸质版和电子版总数达2000多份。这些资料收集后，我们一一进行初审，力求资料的准确、完整。资料不全的，存在疑问的，要求相关县</w:t>
      </w:r>
      <w:r w:rsidR="00C11633"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协会及时补充完善或</w:t>
      </w:r>
      <w:proofErr w:type="gramStart"/>
      <w:r w:rsidRPr="00A511CA">
        <w:rPr>
          <w:rFonts w:ascii="仿宋_GB2312" w:eastAsia="仿宋_GB2312" w:hAnsiTheme="majorEastAsia" w:cstheme="minorBidi" w:hint="eastAsia"/>
          <w:color w:val="000000"/>
          <w:sz w:val="32"/>
          <w:szCs w:val="32"/>
        </w:rPr>
        <w:t>作出</w:t>
      </w:r>
      <w:proofErr w:type="gramEnd"/>
      <w:r w:rsidRPr="00A511CA">
        <w:rPr>
          <w:rFonts w:ascii="仿宋_GB2312" w:eastAsia="仿宋_GB2312" w:hAnsiTheme="majorEastAsia" w:cstheme="minorBidi" w:hint="eastAsia"/>
          <w:color w:val="000000"/>
          <w:sz w:val="32"/>
          <w:szCs w:val="32"/>
        </w:rPr>
        <w:t>情况说明。在基本弄清相关情况后交审计组审查。</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3、重视问题整改，</w:t>
      </w:r>
      <w:r w:rsidR="00573C8F" w:rsidRPr="00A511CA">
        <w:rPr>
          <w:rFonts w:ascii="仿宋_GB2312" w:eastAsia="仿宋_GB2312" w:hAnsiTheme="majorEastAsia" w:cstheme="minorBidi" w:hint="eastAsia"/>
          <w:color w:val="000000"/>
          <w:sz w:val="32"/>
          <w:szCs w:val="32"/>
        </w:rPr>
        <w:t>及时</w:t>
      </w:r>
      <w:r w:rsidRPr="00A511CA">
        <w:rPr>
          <w:rFonts w:ascii="仿宋_GB2312" w:eastAsia="仿宋_GB2312" w:hAnsiTheme="majorEastAsia" w:cstheme="minorBidi" w:hint="eastAsia"/>
          <w:color w:val="000000"/>
          <w:sz w:val="32"/>
          <w:szCs w:val="32"/>
        </w:rPr>
        <w:t>落实到位</w:t>
      </w:r>
    </w:p>
    <w:p w:rsidR="00101A80" w:rsidRPr="00A511CA" w:rsidRDefault="00101A80" w:rsidP="000A3194">
      <w:pPr>
        <w:spacing w:line="360" w:lineRule="auto"/>
        <w:ind w:firstLine="539"/>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这次审计是对帮扶项目管理和实施过程的各个环节与细节的全面体检。虽然没有发现实质性的存在问题，但让我们认识到项目管理工作中还存在不少</w:t>
      </w:r>
      <w:r w:rsidR="00573C8F" w:rsidRPr="00A511CA">
        <w:rPr>
          <w:rFonts w:ascii="仿宋_GB2312" w:eastAsia="仿宋_GB2312" w:hAnsiTheme="majorEastAsia" w:cstheme="minorBidi" w:hint="eastAsia"/>
          <w:color w:val="000000"/>
          <w:sz w:val="32"/>
          <w:szCs w:val="32"/>
        </w:rPr>
        <w:t>缺陷</w:t>
      </w:r>
      <w:r w:rsidRPr="00A511CA">
        <w:rPr>
          <w:rFonts w:ascii="仿宋_GB2312" w:eastAsia="仿宋_GB2312" w:hAnsiTheme="majorEastAsia" w:cstheme="minorBidi" w:hint="eastAsia"/>
          <w:color w:val="000000"/>
          <w:sz w:val="32"/>
          <w:szCs w:val="32"/>
        </w:rPr>
        <w:t>与不足。归纳起来主要集中在对借款企业资格审查不严，助学跟踪机制不完善，带动农户就业和发展缺乏衡量指标等</w:t>
      </w:r>
      <w:r w:rsidR="00573C8F" w:rsidRPr="00A511CA">
        <w:rPr>
          <w:rFonts w:ascii="仿宋_GB2312" w:eastAsia="仿宋_GB2312" w:hAnsiTheme="majorEastAsia" w:cstheme="minorBidi" w:hint="eastAsia"/>
          <w:color w:val="000000"/>
          <w:sz w:val="32"/>
          <w:szCs w:val="32"/>
        </w:rPr>
        <w:t>三个方面</w:t>
      </w:r>
      <w:r w:rsidRPr="00A511CA">
        <w:rPr>
          <w:rFonts w:ascii="仿宋_GB2312" w:eastAsia="仿宋_GB2312" w:hAnsiTheme="majorEastAsia" w:cstheme="minorBidi" w:hint="eastAsia"/>
          <w:color w:val="000000"/>
          <w:sz w:val="32"/>
          <w:szCs w:val="32"/>
        </w:rPr>
        <w:t>。为迅速将问题整改落实到位，在10月份下发的</w:t>
      </w:r>
      <w:r w:rsidRPr="00A511CA">
        <w:rPr>
          <w:rFonts w:ascii="仿宋_GB2312" w:eastAsia="仿宋_GB2312" w:hAnsiTheme="majorEastAsia" w:cstheme="majorEastAsia" w:hint="eastAsia"/>
          <w:kern w:val="2"/>
          <w:sz w:val="32"/>
          <w:szCs w:val="32"/>
        </w:rPr>
        <w:t>2025年度帮扶项目还款与2026年度项目借款申报的《通知》中提出了迅速整改的相关要求。</w:t>
      </w:r>
      <w:r w:rsidR="00573C8F" w:rsidRPr="00A511CA">
        <w:rPr>
          <w:rFonts w:ascii="仿宋_GB2312" w:eastAsia="仿宋_GB2312" w:hAnsiTheme="majorEastAsia" w:cstheme="majorEastAsia" w:hint="eastAsia"/>
          <w:kern w:val="2"/>
          <w:sz w:val="32"/>
          <w:szCs w:val="32"/>
        </w:rPr>
        <w:t>一是</w:t>
      </w:r>
      <w:r w:rsidRPr="00A511CA">
        <w:rPr>
          <w:rFonts w:ascii="仿宋_GB2312" w:eastAsia="仿宋_GB2312" w:hAnsiTheme="majorEastAsia" w:cs="仿宋" w:hint="eastAsia"/>
          <w:kern w:val="2"/>
          <w:sz w:val="32"/>
          <w:szCs w:val="32"/>
        </w:rPr>
        <w:t>要求2025年度项目资料</w:t>
      </w:r>
      <w:r w:rsidR="00573C8F" w:rsidRPr="00A511CA">
        <w:rPr>
          <w:rFonts w:ascii="仿宋_GB2312" w:eastAsia="仿宋_GB2312" w:hAnsiTheme="majorEastAsia" w:cs="仿宋" w:hint="eastAsia"/>
          <w:kern w:val="2"/>
          <w:sz w:val="32"/>
          <w:szCs w:val="32"/>
        </w:rPr>
        <w:t>存</w:t>
      </w:r>
      <w:r w:rsidRPr="00A511CA">
        <w:rPr>
          <w:rFonts w:ascii="仿宋_GB2312" w:eastAsia="仿宋_GB2312" w:hAnsiTheme="majorEastAsia" w:cs="仿宋" w:hint="eastAsia"/>
          <w:kern w:val="2"/>
          <w:sz w:val="32"/>
          <w:szCs w:val="32"/>
        </w:rPr>
        <w:t>档</w:t>
      </w:r>
      <w:r w:rsidR="00573C8F" w:rsidRPr="00A511CA">
        <w:rPr>
          <w:rFonts w:ascii="仿宋_GB2312" w:eastAsia="仿宋_GB2312" w:hAnsiTheme="majorEastAsia" w:cs="仿宋" w:hint="eastAsia"/>
          <w:kern w:val="2"/>
          <w:sz w:val="32"/>
          <w:szCs w:val="32"/>
        </w:rPr>
        <w:t>一定要收集</w:t>
      </w:r>
      <w:r w:rsidR="00A85FBC" w:rsidRPr="00A511CA">
        <w:rPr>
          <w:rFonts w:ascii="仿宋_GB2312" w:eastAsia="仿宋_GB2312" w:hAnsiTheme="majorEastAsia" w:cs="仿宋" w:hint="eastAsia"/>
          <w:kern w:val="2"/>
          <w:sz w:val="32"/>
          <w:szCs w:val="32"/>
        </w:rPr>
        <w:t>齐</w:t>
      </w:r>
      <w:r w:rsidR="00573C8F" w:rsidRPr="00A511CA">
        <w:rPr>
          <w:rFonts w:ascii="仿宋_GB2312" w:eastAsia="仿宋_GB2312" w:hAnsiTheme="majorEastAsia" w:cs="仿宋" w:hint="eastAsia"/>
          <w:kern w:val="2"/>
          <w:sz w:val="32"/>
          <w:szCs w:val="32"/>
        </w:rPr>
        <w:t>全</w:t>
      </w:r>
      <w:r w:rsidRPr="00A511CA">
        <w:rPr>
          <w:rFonts w:ascii="仿宋_GB2312" w:eastAsia="仿宋_GB2312" w:hAnsiTheme="majorEastAsia" w:cs="仿宋" w:hint="eastAsia"/>
          <w:kern w:val="2"/>
          <w:sz w:val="32"/>
          <w:szCs w:val="32"/>
        </w:rPr>
        <w:t>：助学</w:t>
      </w:r>
      <w:r w:rsidR="00A85FBC" w:rsidRPr="00A511CA">
        <w:rPr>
          <w:rFonts w:ascii="仿宋_GB2312" w:eastAsia="仿宋_GB2312" w:hAnsiTheme="majorEastAsia" w:cs="仿宋" w:hint="eastAsia"/>
          <w:kern w:val="2"/>
          <w:sz w:val="32"/>
          <w:szCs w:val="32"/>
        </w:rPr>
        <w:t>款</w:t>
      </w:r>
      <w:r w:rsidRPr="00A511CA">
        <w:rPr>
          <w:rFonts w:ascii="仿宋_GB2312" w:eastAsia="仿宋_GB2312" w:hAnsiTheme="majorEastAsia" w:cs="仿宋" w:hint="eastAsia"/>
          <w:kern w:val="2"/>
          <w:sz w:val="32"/>
          <w:szCs w:val="32"/>
        </w:rPr>
        <w:t>发放签字表（银行打款记录），助学协议（确定受助学生名单的记录）；带动就业的工资结算表复印件（加盖项目实施单位公章）或银行打款记录；带动农户的相关证明材料（包括技术协作合同，产品收购合同，原材料供应凭证，技术培训等）复印件，加盖实施单位公章；项目实施单位2024年借款，2025还款的银行汇款凭证复印件等。</w:t>
      </w:r>
      <w:r w:rsidR="000E6A4C" w:rsidRPr="00A511CA">
        <w:rPr>
          <w:rFonts w:ascii="仿宋_GB2312" w:eastAsia="仿宋_GB2312" w:hAnsiTheme="majorEastAsia" w:cs="仿宋" w:hint="eastAsia"/>
          <w:kern w:val="2"/>
          <w:sz w:val="32"/>
          <w:szCs w:val="32"/>
        </w:rPr>
        <w:t>二是</w:t>
      </w:r>
      <w:r w:rsidRPr="00A511CA">
        <w:rPr>
          <w:rFonts w:ascii="仿宋_GB2312" w:eastAsia="仿宋_GB2312" w:hAnsiTheme="majorEastAsia" w:cs="仿宋" w:hint="eastAsia"/>
          <w:kern w:val="2"/>
          <w:sz w:val="32"/>
          <w:szCs w:val="32"/>
        </w:rPr>
        <w:t>要求</w:t>
      </w:r>
      <w:r w:rsidRPr="00A511CA">
        <w:rPr>
          <w:rFonts w:ascii="仿宋_GB2312" w:eastAsia="仿宋_GB2312" w:hAnsiTheme="majorEastAsia" w:cs="仿宋" w:hint="eastAsia"/>
          <w:sz w:val="32"/>
          <w:szCs w:val="32"/>
        </w:rPr>
        <w:t>在考察遴选2026年度产业帮扶项目实施单位时，借款单位主体资格首先要审核确认（营业执照已注销、吊销的企业不得借款）。</w:t>
      </w:r>
      <w:r w:rsidR="000E6A4C" w:rsidRPr="00A511CA">
        <w:rPr>
          <w:rFonts w:ascii="仿宋_GB2312" w:eastAsia="仿宋_GB2312" w:hAnsiTheme="majorEastAsia" w:cs="仿宋" w:hint="eastAsia"/>
          <w:sz w:val="32"/>
          <w:szCs w:val="32"/>
        </w:rPr>
        <w:t>三是</w:t>
      </w:r>
      <w:r w:rsidRPr="00A511CA">
        <w:rPr>
          <w:rFonts w:ascii="仿宋_GB2312" w:eastAsia="仿宋_GB2312" w:hAnsiTheme="majorEastAsia" w:cstheme="minorBidi" w:hint="eastAsia"/>
          <w:color w:val="000000"/>
          <w:sz w:val="32"/>
          <w:szCs w:val="32"/>
        </w:rPr>
        <w:t>吸收低收入农户就业，和</w:t>
      </w:r>
      <w:r w:rsidRPr="00A511CA">
        <w:rPr>
          <w:rFonts w:ascii="仿宋_GB2312" w:eastAsia="仿宋_GB2312" w:hAnsiTheme="majorEastAsia" w:cstheme="minorBidi" w:hint="eastAsia"/>
          <w:color w:val="000000"/>
          <w:sz w:val="32"/>
          <w:szCs w:val="32"/>
        </w:rPr>
        <w:lastRenderedPageBreak/>
        <w:t>带动低收入农户发展经济的量化标准：试行在统计务工人数时，以年收入在1.5万元左右或稳定就业6个月以上为统计标准；</w:t>
      </w:r>
      <w:r w:rsidR="000E6A4C" w:rsidRPr="00A511CA">
        <w:rPr>
          <w:rFonts w:ascii="仿宋_GB2312" w:eastAsia="仿宋_GB2312" w:hAnsiTheme="majorEastAsia" w:cstheme="minorBidi" w:hint="eastAsia"/>
          <w:color w:val="000000"/>
          <w:sz w:val="32"/>
          <w:szCs w:val="32"/>
        </w:rPr>
        <w:t>四是</w:t>
      </w:r>
      <w:r w:rsidRPr="00A511CA">
        <w:rPr>
          <w:rFonts w:ascii="仿宋_GB2312" w:eastAsia="仿宋_GB2312" w:hAnsiTheme="majorEastAsia" w:cstheme="minorBidi" w:hint="eastAsia"/>
          <w:color w:val="000000"/>
          <w:sz w:val="32"/>
          <w:szCs w:val="32"/>
        </w:rPr>
        <w:t>考核是否带动农户发展，主要看与农户是否有收购订单或服务协议。有些特色产业企业，在当地起到了示范作用，并在其帮助（资金或技术）指导下，带动了部分农户跟着干，收入明显提高的，也可进行统计。总之，这次审计为我们不断提高项目管理水平提供了很好的帮助。</w:t>
      </w:r>
    </w:p>
    <w:p w:rsidR="00101A80" w:rsidRPr="00A511CA" w:rsidRDefault="00101A80" w:rsidP="00BF6E91">
      <w:pPr>
        <w:spacing w:line="360" w:lineRule="auto"/>
        <w:ind w:right="60" w:firstLine="720"/>
        <w:jc w:val="both"/>
        <w:rPr>
          <w:rFonts w:ascii="仿宋_GB2312" w:eastAsia="仿宋_GB2312" w:hAnsiTheme="majorEastAsia" w:cstheme="minorBidi" w:hint="eastAsia"/>
          <w:b/>
          <w:bCs/>
          <w:color w:val="000000"/>
          <w:sz w:val="32"/>
          <w:szCs w:val="32"/>
        </w:rPr>
      </w:pPr>
      <w:r w:rsidRPr="00A511CA">
        <w:rPr>
          <w:rFonts w:ascii="仿宋_GB2312" w:eastAsia="仿宋_GB2312" w:hAnsiTheme="majorEastAsia" w:cstheme="minorBidi" w:hint="eastAsia"/>
          <w:b/>
          <w:bCs/>
          <w:color w:val="000000"/>
          <w:sz w:val="32"/>
          <w:szCs w:val="32"/>
        </w:rPr>
        <w:t>四、工作流程有序，力求高效运作</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为保证产业帮扶项目能高效运作，今年做了四个方面的工作：</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一是统一印制项目申报材料，规范操作流程。每年１０月下旬～１１月7日是还款与申报项目材料的集中时段，时间紧，工作量大，为保障工作顺利开展。我们将填报的申请表、合同等文件印制好，快递到各县项目管理单位，统一格式填报，减少差误，提高了效率。2026年项目所需的相关材料，于</w:t>
      </w:r>
      <w:r w:rsidR="00A43CA2" w:rsidRPr="00A511CA">
        <w:rPr>
          <w:rFonts w:ascii="仿宋_GB2312" w:eastAsia="仿宋_GB2312" w:hAnsiTheme="majorEastAsia" w:cstheme="minorBidi" w:hint="eastAsia"/>
          <w:color w:val="000000"/>
          <w:sz w:val="32"/>
          <w:szCs w:val="32"/>
        </w:rPr>
        <w:t>10</w:t>
      </w:r>
      <w:r w:rsidRPr="00A511CA">
        <w:rPr>
          <w:rFonts w:ascii="仿宋_GB2312" w:eastAsia="仿宋_GB2312" w:hAnsiTheme="majorEastAsia" w:cstheme="minorBidi" w:hint="eastAsia"/>
          <w:color w:val="000000"/>
          <w:sz w:val="32"/>
          <w:szCs w:val="32"/>
        </w:rPr>
        <w:t>月</w:t>
      </w:r>
      <w:r w:rsidR="008F34FF" w:rsidRPr="00A511CA">
        <w:rPr>
          <w:rFonts w:ascii="仿宋_GB2312" w:eastAsia="仿宋_GB2312" w:hAnsiTheme="majorEastAsia" w:cstheme="minorBidi" w:hint="eastAsia"/>
          <w:color w:val="000000"/>
          <w:sz w:val="32"/>
          <w:szCs w:val="32"/>
        </w:rPr>
        <w:t>上旬</w:t>
      </w:r>
      <w:r w:rsidRPr="00A511CA">
        <w:rPr>
          <w:rFonts w:ascii="仿宋_GB2312" w:eastAsia="仿宋_GB2312" w:hAnsiTheme="majorEastAsia" w:cstheme="minorBidi" w:hint="eastAsia"/>
          <w:color w:val="000000"/>
          <w:sz w:val="32"/>
          <w:szCs w:val="32"/>
        </w:rPr>
        <w:t>全部发放到位。</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二是助学</w:t>
      </w:r>
      <w:r w:rsidR="008F34FF" w:rsidRPr="00A511CA">
        <w:rPr>
          <w:rFonts w:ascii="仿宋_GB2312" w:eastAsia="仿宋_GB2312" w:hAnsiTheme="majorEastAsia" w:cstheme="minorBidi" w:hint="eastAsia"/>
          <w:color w:val="000000"/>
          <w:sz w:val="32"/>
          <w:szCs w:val="32"/>
        </w:rPr>
        <w:t>款</w:t>
      </w:r>
      <w:r w:rsidRPr="00A511CA">
        <w:rPr>
          <w:rFonts w:ascii="仿宋_GB2312" w:eastAsia="仿宋_GB2312" w:hAnsiTheme="majorEastAsia" w:cstheme="minorBidi" w:hint="eastAsia"/>
          <w:color w:val="000000"/>
          <w:sz w:val="32"/>
          <w:szCs w:val="32"/>
        </w:rPr>
        <w:t>收取与发放。为保证助学款按规定收取，及时发到受助学生手中，规定由项目管理单位统一向项目实施单位收取，并会同学校</w:t>
      </w:r>
      <w:r w:rsidR="006624A3" w:rsidRPr="00A511CA">
        <w:rPr>
          <w:rFonts w:ascii="仿宋_GB2312" w:eastAsia="仿宋_GB2312" w:hAnsiTheme="majorEastAsia" w:cstheme="minorBidi" w:hint="eastAsia"/>
          <w:color w:val="000000"/>
          <w:sz w:val="32"/>
          <w:szCs w:val="32"/>
        </w:rPr>
        <w:t>（教育局）</w:t>
      </w:r>
      <w:r w:rsidRPr="00A511CA">
        <w:rPr>
          <w:rFonts w:ascii="仿宋_GB2312" w:eastAsia="仿宋_GB2312" w:hAnsiTheme="majorEastAsia" w:cstheme="minorBidi" w:hint="eastAsia"/>
          <w:color w:val="000000"/>
          <w:sz w:val="32"/>
          <w:szCs w:val="32"/>
        </w:rPr>
        <w:t>、出资企业等部门统一向受助学生发放，发放时间一般不超过4月30日，这项规定基本落到实处。</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三是</w:t>
      </w:r>
      <w:r w:rsidR="008F34FF" w:rsidRPr="00A511CA">
        <w:rPr>
          <w:rFonts w:ascii="仿宋_GB2312" w:eastAsia="仿宋_GB2312" w:hAnsiTheme="majorEastAsia" w:cstheme="minorBidi" w:hint="eastAsia"/>
          <w:color w:val="000000"/>
          <w:sz w:val="32"/>
          <w:szCs w:val="32"/>
        </w:rPr>
        <w:t>项目</w:t>
      </w:r>
      <w:r w:rsidRPr="00A511CA">
        <w:rPr>
          <w:rFonts w:ascii="仿宋_GB2312" w:eastAsia="仿宋_GB2312" w:hAnsiTheme="majorEastAsia" w:cstheme="minorBidi" w:hint="eastAsia"/>
          <w:color w:val="000000"/>
          <w:sz w:val="32"/>
          <w:szCs w:val="32"/>
        </w:rPr>
        <w:t>管理费、</w:t>
      </w:r>
      <w:r w:rsidR="008F34FF" w:rsidRPr="00A511CA">
        <w:rPr>
          <w:rFonts w:ascii="仿宋_GB2312" w:eastAsia="仿宋_GB2312" w:hAnsiTheme="majorEastAsia" w:cstheme="minorBidi" w:hint="eastAsia"/>
          <w:color w:val="000000"/>
          <w:sz w:val="32"/>
          <w:szCs w:val="32"/>
        </w:rPr>
        <w:t>奖励等</w:t>
      </w:r>
      <w:r w:rsidRPr="00A511CA">
        <w:rPr>
          <w:rFonts w:ascii="仿宋_GB2312" w:eastAsia="仿宋_GB2312" w:hAnsiTheme="majorEastAsia" w:cstheme="minorBidi" w:hint="eastAsia"/>
          <w:color w:val="000000"/>
          <w:sz w:val="32"/>
          <w:szCs w:val="32"/>
        </w:rPr>
        <w:t>制度及时兑现。2025年度项目管理费，11月30日除少数没有出具发票的外，基本汇款兑现。为调动项目管理单位的积极性，从2024年起提高了奖励标准，执行在规</w:t>
      </w:r>
      <w:r w:rsidRPr="00A511CA">
        <w:rPr>
          <w:rFonts w:ascii="仿宋_GB2312" w:eastAsia="仿宋_GB2312" w:hAnsiTheme="majorEastAsia" w:cstheme="minorBidi" w:hint="eastAsia"/>
          <w:color w:val="000000"/>
          <w:sz w:val="32"/>
          <w:szCs w:val="32"/>
        </w:rPr>
        <w:lastRenderedPageBreak/>
        <w:t>定时间内全额归还借款的，奖0.8％，及时兑现，这个奖励规定有效调动大家的积极性。</w:t>
      </w:r>
      <w:r w:rsidR="00201FD4" w:rsidRPr="00A511CA">
        <w:rPr>
          <w:rFonts w:ascii="仿宋_GB2312" w:eastAsia="仿宋_GB2312" w:hAnsiTheme="majorEastAsia" w:cstheme="minorBidi" w:hint="eastAsia"/>
          <w:color w:val="000000"/>
          <w:sz w:val="32"/>
          <w:szCs w:val="32"/>
        </w:rPr>
        <w:t>今年不少企业经营情况不太景气，但</w:t>
      </w:r>
      <w:r w:rsidRPr="00A511CA">
        <w:rPr>
          <w:rFonts w:ascii="仿宋_GB2312" w:eastAsia="仿宋_GB2312" w:hAnsiTheme="majorEastAsia" w:cstheme="minorBidi" w:hint="eastAsia"/>
          <w:color w:val="000000"/>
          <w:sz w:val="32"/>
          <w:szCs w:val="32"/>
        </w:rPr>
        <w:t>各地对还款工作抓得紧、抓的实，效果好。12月9日奖金全部兑现。</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四是项目集中快速审批。在朱子华副理事长带领下，产业部与财务室集中通力合作，对申报的项目材料采取登记、审核、审批、盖章、汇款等一站式服务，凡符合要求的申报材料，在11月10日一天内全部完成向下汇款。凡</w:t>
      </w:r>
      <w:r w:rsidR="008F34FF" w:rsidRPr="00A511CA">
        <w:rPr>
          <w:rFonts w:ascii="仿宋_GB2312" w:eastAsia="仿宋_GB2312" w:hAnsiTheme="majorEastAsia" w:cstheme="minorBidi" w:hint="eastAsia"/>
          <w:color w:val="000000"/>
          <w:sz w:val="32"/>
          <w:szCs w:val="32"/>
        </w:rPr>
        <w:t>是</w:t>
      </w:r>
      <w:r w:rsidRPr="00A511CA">
        <w:rPr>
          <w:rFonts w:ascii="仿宋_GB2312" w:eastAsia="仿宋_GB2312" w:hAnsiTheme="majorEastAsia" w:cstheme="minorBidi" w:hint="eastAsia"/>
          <w:color w:val="000000"/>
          <w:sz w:val="32"/>
          <w:szCs w:val="32"/>
        </w:rPr>
        <w:t>材料需要补充完善的，完善后尽快办理，凡</w:t>
      </w:r>
      <w:r w:rsidR="008F34FF" w:rsidRPr="00A511CA">
        <w:rPr>
          <w:rFonts w:ascii="仿宋_GB2312" w:eastAsia="仿宋_GB2312" w:hAnsiTheme="majorEastAsia" w:cstheme="minorBidi" w:hint="eastAsia"/>
          <w:color w:val="000000"/>
          <w:sz w:val="32"/>
          <w:szCs w:val="32"/>
        </w:rPr>
        <w:t>是</w:t>
      </w:r>
      <w:r w:rsidR="00933B0B" w:rsidRPr="00A511CA">
        <w:rPr>
          <w:rFonts w:ascii="仿宋_GB2312" w:eastAsia="仿宋_GB2312" w:hAnsiTheme="majorEastAsia" w:cstheme="minorBidi" w:hint="eastAsia"/>
          <w:color w:val="000000"/>
          <w:sz w:val="32"/>
          <w:szCs w:val="32"/>
        </w:rPr>
        <w:t>材料</w:t>
      </w:r>
      <w:r w:rsidRPr="00A511CA">
        <w:rPr>
          <w:rFonts w:ascii="仿宋_GB2312" w:eastAsia="仿宋_GB2312" w:hAnsiTheme="majorEastAsia" w:cstheme="minorBidi" w:hint="eastAsia"/>
          <w:color w:val="000000"/>
          <w:sz w:val="32"/>
          <w:szCs w:val="32"/>
        </w:rPr>
        <w:t>由县</w:t>
      </w:r>
      <w:r w:rsidR="008F34FF"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协会派人直接送到的，当场办理。有效加快了工作进度，受到项目单位的好评。</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p>
    <w:p w:rsidR="000F1822" w:rsidRPr="00A511CA" w:rsidRDefault="00101A80" w:rsidP="00A511CA">
      <w:pPr>
        <w:spacing w:line="360" w:lineRule="auto"/>
        <w:ind w:right="60" w:firstLine="720"/>
        <w:jc w:val="center"/>
        <w:rPr>
          <w:rFonts w:ascii="仿宋_GB2312" w:eastAsia="仿宋_GB2312" w:hAnsi="华文仿宋" w:cstheme="minorBidi" w:hint="eastAsia"/>
          <w:b/>
          <w:bCs/>
          <w:color w:val="000000"/>
          <w:sz w:val="44"/>
          <w:szCs w:val="44"/>
        </w:rPr>
      </w:pPr>
      <w:r w:rsidRPr="00A511CA">
        <w:rPr>
          <w:rFonts w:ascii="仿宋_GB2312" w:eastAsia="仿宋_GB2312" w:hAnsi="华文仿宋" w:cstheme="minorBidi" w:hint="eastAsia"/>
          <w:b/>
          <w:bCs/>
          <w:color w:val="000000"/>
          <w:sz w:val="44"/>
          <w:szCs w:val="44"/>
        </w:rPr>
        <w:t>2026年工作</w:t>
      </w:r>
      <w:r w:rsidR="009E3D06" w:rsidRPr="00A511CA">
        <w:rPr>
          <w:rFonts w:ascii="仿宋_GB2312" w:eastAsia="仿宋_GB2312" w:hAnsi="华文仿宋" w:cstheme="minorBidi" w:hint="eastAsia"/>
          <w:b/>
          <w:bCs/>
          <w:color w:val="000000"/>
          <w:sz w:val="44"/>
          <w:szCs w:val="44"/>
        </w:rPr>
        <w:t>打算</w:t>
      </w:r>
    </w:p>
    <w:p w:rsidR="00101A80" w:rsidRPr="00A511CA" w:rsidRDefault="00101A80" w:rsidP="00A511CA">
      <w:pPr>
        <w:spacing w:beforeLines="50" w:before="163" w:line="360" w:lineRule="auto"/>
        <w:ind w:right="62"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2026年，按照省“三会”领导的要求，继续以“两个确保”为中心，推进产业帮扶项目，实施精准帮</w:t>
      </w:r>
      <w:bookmarkStart w:id="1" w:name="_GoBack"/>
      <w:bookmarkEnd w:id="1"/>
      <w:r w:rsidRPr="00A511CA">
        <w:rPr>
          <w:rFonts w:ascii="仿宋_GB2312" w:eastAsia="仿宋_GB2312" w:hAnsiTheme="majorEastAsia" w:cstheme="minorBidi" w:hint="eastAsia"/>
          <w:color w:val="000000"/>
          <w:sz w:val="32"/>
          <w:szCs w:val="32"/>
        </w:rPr>
        <w:t>扶，助推乡村振兴发展，帮助低收入农户增收。</w:t>
      </w:r>
      <w:r w:rsidR="00AB7453" w:rsidRPr="00A511CA">
        <w:rPr>
          <w:rFonts w:ascii="仿宋_GB2312" w:eastAsia="仿宋_GB2312" w:hAnsiTheme="majorEastAsia" w:cstheme="minorBidi" w:hint="eastAsia"/>
          <w:color w:val="000000"/>
          <w:sz w:val="32"/>
          <w:szCs w:val="32"/>
        </w:rPr>
        <w:t>到目前为止，除盱眙、高淳待办外，已办理</w:t>
      </w:r>
      <w:r w:rsidRPr="00A511CA">
        <w:rPr>
          <w:rFonts w:ascii="仿宋_GB2312" w:eastAsia="仿宋_GB2312" w:hAnsiTheme="majorEastAsia" w:cstheme="minorBidi" w:hint="eastAsia"/>
          <w:color w:val="000000"/>
          <w:sz w:val="32"/>
          <w:szCs w:val="32"/>
        </w:rPr>
        <w:t>2026年度</w:t>
      </w:r>
      <w:r w:rsidR="00AB7453" w:rsidRPr="00A511CA">
        <w:rPr>
          <w:rFonts w:ascii="仿宋_GB2312" w:eastAsia="仿宋_GB2312" w:hAnsiTheme="majorEastAsia" w:cstheme="minorBidi" w:hint="eastAsia"/>
          <w:color w:val="000000"/>
          <w:sz w:val="32"/>
          <w:szCs w:val="32"/>
        </w:rPr>
        <w:t>48个县（市、区）借款合同，帮扶项目</w:t>
      </w:r>
      <w:r w:rsidRPr="00A511CA">
        <w:rPr>
          <w:rFonts w:ascii="仿宋_GB2312" w:eastAsia="仿宋_GB2312" w:hAnsiTheme="majorEastAsia" w:cstheme="minorBidi" w:hint="eastAsia"/>
          <w:color w:val="000000"/>
          <w:sz w:val="32"/>
          <w:szCs w:val="32"/>
        </w:rPr>
        <w:t>借款总额为</w:t>
      </w:r>
      <w:r w:rsidR="00172BC7" w:rsidRPr="00A511CA">
        <w:rPr>
          <w:rFonts w:ascii="仿宋_GB2312" w:eastAsia="仿宋_GB2312" w:hAnsiTheme="majorEastAsia" w:cstheme="minorBidi" w:hint="eastAsia"/>
          <w:color w:val="000000"/>
          <w:sz w:val="32"/>
          <w:szCs w:val="32"/>
          <w:u w:val="single"/>
        </w:rPr>
        <w:t>5260</w:t>
      </w:r>
      <w:r w:rsidRPr="00A511CA">
        <w:rPr>
          <w:rFonts w:ascii="仿宋_GB2312" w:eastAsia="仿宋_GB2312" w:hAnsiTheme="majorEastAsia" w:cstheme="minorBidi" w:hint="eastAsia"/>
          <w:color w:val="000000"/>
          <w:sz w:val="32"/>
          <w:szCs w:val="32"/>
        </w:rPr>
        <w:t>万元，已落实帮扶示范项目</w:t>
      </w:r>
      <w:r w:rsidR="00172BC7" w:rsidRPr="00A511CA">
        <w:rPr>
          <w:rFonts w:ascii="仿宋_GB2312" w:eastAsia="仿宋_GB2312" w:hAnsiTheme="majorEastAsia" w:cstheme="minorBidi" w:hint="eastAsia"/>
          <w:color w:val="000000"/>
          <w:sz w:val="32"/>
          <w:szCs w:val="32"/>
          <w:u w:val="single"/>
        </w:rPr>
        <w:t>235</w:t>
      </w:r>
      <w:r w:rsidRPr="00A511CA">
        <w:rPr>
          <w:rFonts w:ascii="仿宋_GB2312" w:eastAsia="仿宋_GB2312" w:hAnsiTheme="majorEastAsia" w:cstheme="minorBidi" w:hint="eastAsia"/>
          <w:color w:val="000000"/>
          <w:sz w:val="32"/>
          <w:szCs w:val="32"/>
        </w:rPr>
        <w:t>个，资助贫困学生</w:t>
      </w:r>
      <w:r w:rsidR="00172BC7" w:rsidRPr="00A511CA">
        <w:rPr>
          <w:rFonts w:ascii="仿宋_GB2312" w:eastAsia="仿宋_GB2312" w:hAnsiTheme="majorEastAsia" w:cstheme="minorBidi" w:hint="eastAsia"/>
          <w:color w:val="000000"/>
          <w:sz w:val="32"/>
          <w:szCs w:val="32"/>
          <w:u w:val="single"/>
        </w:rPr>
        <w:t>1052</w:t>
      </w:r>
      <w:r w:rsidRPr="00A511CA">
        <w:rPr>
          <w:rFonts w:ascii="仿宋_GB2312" w:eastAsia="仿宋_GB2312" w:hAnsiTheme="majorEastAsia" w:cstheme="minorBidi" w:hint="eastAsia"/>
          <w:color w:val="000000"/>
          <w:sz w:val="32"/>
          <w:szCs w:val="32"/>
        </w:rPr>
        <w:t>人，扶助低收入农民就业</w:t>
      </w:r>
      <w:r w:rsidR="00172BC7" w:rsidRPr="00A511CA">
        <w:rPr>
          <w:rFonts w:ascii="仿宋_GB2312" w:eastAsia="仿宋_GB2312" w:hAnsiTheme="majorEastAsia" w:cstheme="minorBidi" w:hint="eastAsia"/>
          <w:color w:val="000000"/>
          <w:sz w:val="32"/>
          <w:szCs w:val="32"/>
          <w:u w:val="single"/>
        </w:rPr>
        <w:t>2796</w:t>
      </w:r>
      <w:r w:rsidRPr="00A511CA">
        <w:rPr>
          <w:rFonts w:ascii="仿宋_GB2312" w:eastAsia="仿宋_GB2312" w:hAnsiTheme="majorEastAsia" w:cstheme="minorBidi" w:hint="eastAsia"/>
          <w:color w:val="000000"/>
          <w:sz w:val="32"/>
          <w:szCs w:val="32"/>
        </w:rPr>
        <w:t>人，带动低收入农户增收</w:t>
      </w:r>
      <w:r w:rsidR="00172BC7" w:rsidRPr="00A511CA">
        <w:rPr>
          <w:rFonts w:ascii="仿宋_GB2312" w:eastAsia="仿宋_GB2312" w:hAnsiTheme="majorEastAsia" w:cstheme="minorBidi" w:hint="eastAsia"/>
          <w:color w:val="000000"/>
          <w:sz w:val="32"/>
          <w:szCs w:val="32"/>
          <w:u w:val="single"/>
        </w:rPr>
        <w:t>5363</w:t>
      </w:r>
      <w:r w:rsidRPr="00A511CA">
        <w:rPr>
          <w:rFonts w:ascii="仿宋_GB2312" w:eastAsia="仿宋_GB2312" w:hAnsiTheme="majorEastAsia" w:cstheme="minorBidi" w:hint="eastAsia"/>
          <w:color w:val="000000"/>
          <w:sz w:val="32"/>
          <w:szCs w:val="32"/>
        </w:rPr>
        <w:t>户。为实现</w:t>
      </w:r>
      <w:r w:rsidR="00EF77C7" w:rsidRPr="00A511CA">
        <w:rPr>
          <w:rFonts w:ascii="仿宋_GB2312" w:eastAsia="仿宋_GB2312" w:hAnsiTheme="majorEastAsia" w:cstheme="minorBidi" w:hint="eastAsia"/>
          <w:color w:val="000000"/>
          <w:sz w:val="32"/>
          <w:szCs w:val="32"/>
        </w:rPr>
        <w:t>2026的工作</w:t>
      </w:r>
      <w:r w:rsidRPr="00A511CA">
        <w:rPr>
          <w:rFonts w:ascii="仿宋_GB2312" w:eastAsia="仿宋_GB2312" w:hAnsiTheme="majorEastAsia" w:cstheme="minorBidi" w:hint="eastAsia"/>
          <w:color w:val="000000"/>
          <w:sz w:val="32"/>
          <w:szCs w:val="32"/>
        </w:rPr>
        <w:t>目标，</w:t>
      </w:r>
      <w:proofErr w:type="gramStart"/>
      <w:r w:rsidRPr="00A511CA">
        <w:rPr>
          <w:rFonts w:ascii="仿宋_GB2312" w:eastAsia="仿宋_GB2312" w:hAnsiTheme="majorEastAsia" w:cstheme="minorBidi" w:hint="eastAsia"/>
          <w:color w:val="000000"/>
          <w:sz w:val="32"/>
          <w:szCs w:val="32"/>
        </w:rPr>
        <w:t>拟做好</w:t>
      </w:r>
      <w:proofErr w:type="gramEnd"/>
      <w:r w:rsidRPr="00A511CA">
        <w:rPr>
          <w:rFonts w:ascii="仿宋_GB2312" w:eastAsia="仿宋_GB2312" w:hAnsiTheme="majorEastAsia" w:cstheme="minorBidi" w:hint="eastAsia"/>
          <w:color w:val="000000"/>
          <w:sz w:val="32"/>
          <w:szCs w:val="32"/>
        </w:rPr>
        <w:t>以下几项工作：</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一、4月底前，督促县</w:t>
      </w:r>
      <w:r w:rsidR="008F34FF"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协会按要求落实受助学生名单，并将助学款发放情况汇总上报。4月底前完成《2026年度产业帮扶项目汇总册》和《2026年度产业帮扶项目助学名册》的编印。</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lastRenderedPageBreak/>
        <w:t>二、加强项目</w:t>
      </w:r>
      <w:r w:rsidR="0053351A" w:rsidRPr="00A511CA">
        <w:rPr>
          <w:rFonts w:ascii="仿宋_GB2312" w:eastAsia="仿宋_GB2312" w:hAnsiTheme="majorEastAsia" w:cstheme="minorBidi" w:hint="eastAsia"/>
          <w:color w:val="000000"/>
          <w:sz w:val="32"/>
          <w:szCs w:val="32"/>
        </w:rPr>
        <w:t>检查</w:t>
      </w:r>
      <w:r w:rsidRPr="00A511CA">
        <w:rPr>
          <w:rFonts w:ascii="仿宋_GB2312" w:eastAsia="仿宋_GB2312" w:hAnsiTheme="majorEastAsia" w:cstheme="minorBidi" w:hint="eastAsia"/>
          <w:color w:val="000000"/>
          <w:sz w:val="32"/>
          <w:szCs w:val="32"/>
        </w:rPr>
        <w:t>监管。以“两个确保”为中心，加强项目资金的使用监管，落实好安全防控措施。拟对</w:t>
      </w:r>
      <w:r w:rsidR="0053351A" w:rsidRPr="00A511CA">
        <w:rPr>
          <w:rFonts w:ascii="仿宋_GB2312" w:eastAsia="仿宋_GB2312" w:hAnsiTheme="majorEastAsia" w:cstheme="minorBidi" w:hint="eastAsia"/>
          <w:color w:val="000000"/>
          <w:sz w:val="32"/>
          <w:szCs w:val="32"/>
        </w:rPr>
        <w:t>2025年没有进行实地检查的</w:t>
      </w:r>
      <w:r w:rsidRPr="00A511CA">
        <w:rPr>
          <w:rFonts w:ascii="仿宋_GB2312" w:eastAsia="仿宋_GB2312" w:hAnsiTheme="majorEastAsia" w:cstheme="minorBidi" w:hint="eastAsia"/>
          <w:color w:val="000000"/>
          <w:sz w:val="32"/>
          <w:szCs w:val="32"/>
        </w:rPr>
        <w:t>项目县</w:t>
      </w:r>
      <w:r w:rsidR="008F34FF" w:rsidRPr="00A511CA">
        <w:rPr>
          <w:rFonts w:ascii="仿宋_GB2312" w:eastAsia="仿宋_GB2312" w:hAnsiTheme="majorEastAsia" w:cstheme="minorBidi" w:hint="eastAsia"/>
          <w:color w:val="000000"/>
          <w:sz w:val="32"/>
          <w:szCs w:val="32"/>
        </w:rPr>
        <w:t>（市、区）</w:t>
      </w:r>
      <w:r w:rsidRPr="00A511CA">
        <w:rPr>
          <w:rFonts w:ascii="仿宋_GB2312" w:eastAsia="仿宋_GB2312" w:hAnsiTheme="majorEastAsia" w:cstheme="minorBidi" w:hint="eastAsia"/>
          <w:color w:val="000000"/>
          <w:sz w:val="32"/>
          <w:szCs w:val="32"/>
        </w:rPr>
        <w:t>进行项目实施情况抽查。抽查内容包括，项目单位经营运行状况，带动农民就业和带动农户发展经济的情况，帮扶困难家庭学生的情况；检查受助学生遴选方法，助学款发放方式</w:t>
      </w:r>
      <w:r w:rsidR="008F34FF" w:rsidRPr="00A511CA">
        <w:rPr>
          <w:rFonts w:ascii="仿宋_GB2312" w:eastAsia="仿宋_GB2312" w:hAnsiTheme="majorEastAsia" w:cstheme="minorBidi" w:hint="eastAsia"/>
          <w:color w:val="000000"/>
          <w:sz w:val="32"/>
          <w:szCs w:val="32"/>
        </w:rPr>
        <w:t>以及2025年项目档案收集</w:t>
      </w:r>
      <w:r w:rsidRPr="00A511CA">
        <w:rPr>
          <w:rFonts w:ascii="仿宋_GB2312" w:eastAsia="仿宋_GB2312" w:hAnsiTheme="majorEastAsia" w:cstheme="minorBidi" w:hint="eastAsia"/>
          <w:color w:val="000000"/>
          <w:sz w:val="32"/>
          <w:szCs w:val="32"/>
        </w:rPr>
        <w:t>。发现问题及时给予纠正，发现好的经验进行推广。同时与县</w:t>
      </w:r>
      <w:r w:rsidR="008F34FF"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建立好沟通联络机制。发挥好他们与项目实施单位保持沟通与监督的作用，确保项目资金的安全与帮扶效果的实现。项目监管中，如发现涉及资金安全方面的问题，我们将及时了解评估，提出解决方案报常务理事会。</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三、组织项目交流培训。近来不断有县</w:t>
      </w:r>
      <w:r w:rsidR="008F34FF"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协会换届</w:t>
      </w:r>
      <w:r w:rsidR="0053351A" w:rsidRPr="00A511CA">
        <w:rPr>
          <w:rFonts w:ascii="仿宋_GB2312" w:eastAsia="仿宋_GB2312" w:hAnsiTheme="majorEastAsia" w:cstheme="minorBidi" w:hint="eastAsia"/>
          <w:color w:val="000000"/>
          <w:sz w:val="32"/>
          <w:szCs w:val="32"/>
        </w:rPr>
        <w:t>换人</w:t>
      </w:r>
      <w:r w:rsidRPr="00A511CA">
        <w:rPr>
          <w:rFonts w:ascii="仿宋_GB2312" w:eastAsia="仿宋_GB2312" w:hAnsiTheme="majorEastAsia" w:cstheme="minorBidi" w:hint="eastAsia"/>
          <w:color w:val="000000"/>
          <w:sz w:val="32"/>
          <w:szCs w:val="32"/>
        </w:rPr>
        <w:t>，项目管理人员不断变动。拟在9月份（2027年项目申报前）组织一次业务交流培训。交流培训方式主要是请项目管理工作搞得好的县</w:t>
      </w:r>
      <w:r w:rsidR="008F34FF" w:rsidRPr="00A511CA">
        <w:rPr>
          <w:rFonts w:ascii="仿宋_GB2312" w:eastAsia="仿宋_GB2312" w:hAnsiTheme="majorEastAsia" w:cstheme="minorBidi" w:hint="eastAsia"/>
          <w:color w:val="000000"/>
          <w:sz w:val="32"/>
          <w:szCs w:val="32"/>
        </w:rPr>
        <w:t>级</w:t>
      </w:r>
      <w:r w:rsidRPr="00A511CA">
        <w:rPr>
          <w:rFonts w:ascii="仿宋_GB2312" w:eastAsia="仿宋_GB2312" w:hAnsiTheme="majorEastAsia" w:cstheme="minorBidi" w:hint="eastAsia"/>
          <w:color w:val="000000"/>
          <w:sz w:val="32"/>
          <w:szCs w:val="32"/>
        </w:rPr>
        <w:t>协会就项目担保，项目选择，受助学生遴选等内容的经验做法进行介绍交流。希望对2026年还款与2027年项目安排发挥促进作用。</w:t>
      </w:r>
    </w:p>
    <w:p w:rsidR="00101A80" w:rsidRPr="00A511CA" w:rsidRDefault="00101A80" w:rsidP="00BF6E91">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四、做好2026年度资金回收与2027年度项目申报。9月底印发《2026年度项目还款与2027年度项目申报的通知》，印发项目合同及相关表格。及时与各县</w:t>
      </w:r>
      <w:r w:rsidR="008F34FF" w:rsidRPr="00A511CA">
        <w:rPr>
          <w:rFonts w:ascii="仿宋_GB2312" w:eastAsia="仿宋_GB2312" w:hAnsiTheme="majorEastAsia" w:cstheme="minorBidi" w:hint="eastAsia"/>
          <w:color w:val="000000"/>
          <w:sz w:val="32"/>
          <w:szCs w:val="32"/>
        </w:rPr>
        <w:t>（市、区）</w:t>
      </w:r>
      <w:r w:rsidRPr="00A511CA">
        <w:rPr>
          <w:rFonts w:ascii="仿宋_GB2312" w:eastAsia="仿宋_GB2312" w:hAnsiTheme="majorEastAsia" w:cstheme="minorBidi" w:hint="eastAsia"/>
          <w:color w:val="000000"/>
          <w:sz w:val="32"/>
          <w:szCs w:val="32"/>
        </w:rPr>
        <w:t>沟通摸底，对可能出现的还款问题及早解决在还款前，力争11月7日前全额还款到位，11月份项目审批全部结束。</w:t>
      </w:r>
    </w:p>
    <w:p w:rsidR="00101A80" w:rsidRPr="00A511CA" w:rsidRDefault="000A3194" w:rsidP="001B185B">
      <w:pPr>
        <w:spacing w:line="360" w:lineRule="auto"/>
        <w:ind w:right="60" w:firstLine="720"/>
        <w:jc w:val="both"/>
        <w:rPr>
          <w:rFonts w:ascii="仿宋_GB2312" w:eastAsia="仿宋_GB2312" w:hAnsiTheme="majorEastAsia" w:cstheme="minorBidi" w:hint="eastAsia"/>
          <w:color w:val="000000"/>
          <w:sz w:val="32"/>
          <w:szCs w:val="32"/>
        </w:rPr>
      </w:pPr>
      <w:r w:rsidRPr="00A511CA">
        <w:rPr>
          <w:rFonts w:ascii="仿宋_GB2312" w:eastAsia="仿宋_GB2312" w:hAnsiTheme="majorEastAsia" w:cstheme="minorBidi" w:hint="eastAsia"/>
          <w:color w:val="000000"/>
          <w:sz w:val="32"/>
          <w:szCs w:val="32"/>
        </w:rPr>
        <w:t xml:space="preserve">                      </w:t>
      </w:r>
      <w:r w:rsidR="00A511CA">
        <w:rPr>
          <w:rFonts w:ascii="仿宋_GB2312" w:eastAsia="仿宋_GB2312" w:hAnsiTheme="majorEastAsia" w:cstheme="minorBidi" w:hint="eastAsia"/>
          <w:color w:val="000000"/>
          <w:sz w:val="32"/>
          <w:szCs w:val="32"/>
        </w:rPr>
        <w:t xml:space="preserve">          </w:t>
      </w:r>
      <w:r w:rsidRPr="00A511CA">
        <w:rPr>
          <w:rFonts w:ascii="仿宋_GB2312" w:eastAsia="仿宋_GB2312" w:hAnsiTheme="majorEastAsia" w:cstheme="minorBidi" w:hint="eastAsia"/>
          <w:color w:val="000000"/>
          <w:sz w:val="32"/>
          <w:szCs w:val="32"/>
        </w:rPr>
        <w:t>2025年12月20日</w:t>
      </w:r>
    </w:p>
    <w:sectPr w:rsidR="00101A80" w:rsidRPr="00A511CA" w:rsidSect="00BF6E91">
      <w:footerReference w:type="default" r:id="rId10"/>
      <w:pgSz w:w="11906" w:h="16838"/>
      <w:pgMar w:top="1440" w:right="1361" w:bottom="1440" w:left="1361" w:header="851" w:footer="992"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1FA" w:rsidRDefault="007A61FA" w:rsidP="00942195">
      <w:r>
        <w:separator/>
      </w:r>
    </w:p>
  </w:endnote>
  <w:endnote w:type="continuationSeparator" w:id="0">
    <w:p w:rsidR="007A61FA" w:rsidRDefault="007A61FA" w:rsidP="0094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3626"/>
      <w:docPartObj>
        <w:docPartGallery w:val="Page Numbers (Bottom of Page)"/>
        <w:docPartUnique/>
      </w:docPartObj>
    </w:sdtPr>
    <w:sdtEndPr/>
    <w:sdtContent>
      <w:p w:rsidR="004E61DE" w:rsidRDefault="00E6602E">
        <w:pPr>
          <w:pStyle w:val="a3"/>
          <w:jc w:val="center"/>
        </w:pPr>
        <w:r>
          <w:fldChar w:fldCharType="begin"/>
        </w:r>
        <w:r w:rsidR="00155453">
          <w:instrText xml:space="preserve"> PAGE   \* MERGEFORMAT </w:instrText>
        </w:r>
        <w:r>
          <w:fldChar w:fldCharType="separate"/>
        </w:r>
        <w:r w:rsidR="00A511CA" w:rsidRPr="00A511CA">
          <w:rPr>
            <w:noProof/>
            <w:lang w:val="zh-CN"/>
          </w:rPr>
          <w:t>11</w:t>
        </w:r>
        <w:r>
          <w:rPr>
            <w:noProof/>
            <w:lang w:val="zh-CN"/>
          </w:rPr>
          <w:fldChar w:fldCharType="end"/>
        </w:r>
      </w:p>
    </w:sdtContent>
  </w:sdt>
  <w:p w:rsidR="004E61DE" w:rsidRDefault="004E61D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1FA" w:rsidRDefault="007A61FA" w:rsidP="00942195">
      <w:r>
        <w:separator/>
      </w:r>
    </w:p>
  </w:footnote>
  <w:footnote w:type="continuationSeparator" w:id="0">
    <w:p w:rsidR="007A61FA" w:rsidRDefault="007A61FA" w:rsidP="00942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90F09"/>
    <w:multiLevelType w:val="hybridMultilevel"/>
    <w:tmpl w:val="ACFE1A0E"/>
    <w:lvl w:ilvl="0" w:tplc="0AC0A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9492B89"/>
    <w:multiLevelType w:val="singleLevel"/>
    <w:tmpl w:val="39492B89"/>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54F23"/>
    <w:rsid w:val="000012E1"/>
    <w:rsid w:val="00003D64"/>
    <w:rsid w:val="0000522B"/>
    <w:rsid w:val="00005ABA"/>
    <w:rsid w:val="000116C0"/>
    <w:rsid w:val="0001445B"/>
    <w:rsid w:val="00017920"/>
    <w:rsid w:val="00017B5B"/>
    <w:rsid w:val="00020B3A"/>
    <w:rsid w:val="00022E1A"/>
    <w:rsid w:val="000271D7"/>
    <w:rsid w:val="000301E6"/>
    <w:rsid w:val="00030467"/>
    <w:rsid w:val="0003116F"/>
    <w:rsid w:val="00032219"/>
    <w:rsid w:val="00032EF9"/>
    <w:rsid w:val="000334C8"/>
    <w:rsid w:val="00040F4F"/>
    <w:rsid w:val="000411D7"/>
    <w:rsid w:val="00043F5B"/>
    <w:rsid w:val="00044285"/>
    <w:rsid w:val="000509FB"/>
    <w:rsid w:val="0005184A"/>
    <w:rsid w:val="000539FE"/>
    <w:rsid w:val="00053A08"/>
    <w:rsid w:val="00055B2A"/>
    <w:rsid w:val="00055CA1"/>
    <w:rsid w:val="00055CB7"/>
    <w:rsid w:val="00057162"/>
    <w:rsid w:val="00062819"/>
    <w:rsid w:val="000637C0"/>
    <w:rsid w:val="00063A15"/>
    <w:rsid w:val="000640AD"/>
    <w:rsid w:val="00064505"/>
    <w:rsid w:val="0006754A"/>
    <w:rsid w:val="00071733"/>
    <w:rsid w:val="00074BDD"/>
    <w:rsid w:val="00076168"/>
    <w:rsid w:val="000811BC"/>
    <w:rsid w:val="0008194B"/>
    <w:rsid w:val="00085223"/>
    <w:rsid w:val="0008762E"/>
    <w:rsid w:val="000902D4"/>
    <w:rsid w:val="00092426"/>
    <w:rsid w:val="00092F4B"/>
    <w:rsid w:val="0009451B"/>
    <w:rsid w:val="00094782"/>
    <w:rsid w:val="00095CFD"/>
    <w:rsid w:val="000A3194"/>
    <w:rsid w:val="000A41E6"/>
    <w:rsid w:val="000B66F9"/>
    <w:rsid w:val="000B7DDD"/>
    <w:rsid w:val="000B7E34"/>
    <w:rsid w:val="000C15ED"/>
    <w:rsid w:val="000C3294"/>
    <w:rsid w:val="000D1161"/>
    <w:rsid w:val="000D1C82"/>
    <w:rsid w:val="000D46FF"/>
    <w:rsid w:val="000D6CE7"/>
    <w:rsid w:val="000E0064"/>
    <w:rsid w:val="000E0398"/>
    <w:rsid w:val="000E1679"/>
    <w:rsid w:val="000E19BB"/>
    <w:rsid w:val="000E1B55"/>
    <w:rsid w:val="000E255E"/>
    <w:rsid w:val="000E2D34"/>
    <w:rsid w:val="000E411B"/>
    <w:rsid w:val="000E6A4C"/>
    <w:rsid w:val="000F0D9A"/>
    <w:rsid w:val="000F1822"/>
    <w:rsid w:val="000F7201"/>
    <w:rsid w:val="00101A80"/>
    <w:rsid w:val="00102843"/>
    <w:rsid w:val="00103C62"/>
    <w:rsid w:val="00106EC1"/>
    <w:rsid w:val="00115324"/>
    <w:rsid w:val="001156D1"/>
    <w:rsid w:val="00116A5A"/>
    <w:rsid w:val="001215BD"/>
    <w:rsid w:val="001232A8"/>
    <w:rsid w:val="00124267"/>
    <w:rsid w:val="0012477A"/>
    <w:rsid w:val="001257DD"/>
    <w:rsid w:val="00131CE5"/>
    <w:rsid w:val="00134DAA"/>
    <w:rsid w:val="00135596"/>
    <w:rsid w:val="001437EB"/>
    <w:rsid w:val="00144587"/>
    <w:rsid w:val="00150165"/>
    <w:rsid w:val="00153775"/>
    <w:rsid w:val="00153C7C"/>
    <w:rsid w:val="00155453"/>
    <w:rsid w:val="001563E0"/>
    <w:rsid w:val="00156994"/>
    <w:rsid w:val="00156FED"/>
    <w:rsid w:val="001623CB"/>
    <w:rsid w:val="00162D7F"/>
    <w:rsid w:val="0016543D"/>
    <w:rsid w:val="001655C6"/>
    <w:rsid w:val="00170067"/>
    <w:rsid w:val="00170EF8"/>
    <w:rsid w:val="00170F43"/>
    <w:rsid w:val="00171A8E"/>
    <w:rsid w:val="00172462"/>
    <w:rsid w:val="00172BC7"/>
    <w:rsid w:val="00172C07"/>
    <w:rsid w:val="00172C92"/>
    <w:rsid w:val="00174FEF"/>
    <w:rsid w:val="001760B6"/>
    <w:rsid w:val="001828EE"/>
    <w:rsid w:val="00182F51"/>
    <w:rsid w:val="001830D5"/>
    <w:rsid w:val="00183E3F"/>
    <w:rsid w:val="001856CD"/>
    <w:rsid w:val="001862D8"/>
    <w:rsid w:val="001876CE"/>
    <w:rsid w:val="001A2242"/>
    <w:rsid w:val="001A38BC"/>
    <w:rsid w:val="001B0E86"/>
    <w:rsid w:val="001B185B"/>
    <w:rsid w:val="001B746B"/>
    <w:rsid w:val="001C01C4"/>
    <w:rsid w:val="001D4F33"/>
    <w:rsid w:val="001E13D6"/>
    <w:rsid w:val="001E2152"/>
    <w:rsid w:val="001E23D7"/>
    <w:rsid w:val="001E269D"/>
    <w:rsid w:val="001E3A9E"/>
    <w:rsid w:val="001F3E8E"/>
    <w:rsid w:val="001F7066"/>
    <w:rsid w:val="0020113D"/>
    <w:rsid w:val="00201FD4"/>
    <w:rsid w:val="00203DEA"/>
    <w:rsid w:val="002062AD"/>
    <w:rsid w:val="00207E5B"/>
    <w:rsid w:val="00212485"/>
    <w:rsid w:val="002127AA"/>
    <w:rsid w:val="00215B2B"/>
    <w:rsid w:val="0021602B"/>
    <w:rsid w:val="002161C9"/>
    <w:rsid w:val="002205DF"/>
    <w:rsid w:val="00221454"/>
    <w:rsid w:val="0022420C"/>
    <w:rsid w:val="00227A4C"/>
    <w:rsid w:val="002353C3"/>
    <w:rsid w:val="0024080A"/>
    <w:rsid w:val="00240B18"/>
    <w:rsid w:val="00245458"/>
    <w:rsid w:val="00260C44"/>
    <w:rsid w:val="00261330"/>
    <w:rsid w:val="0026140B"/>
    <w:rsid w:val="0026364A"/>
    <w:rsid w:val="002663DA"/>
    <w:rsid w:val="00267AC6"/>
    <w:rsid w:val="00274E93"/>
    <w:rsid w:val="00276635"/>
    <w:rsid w:val="00276BDE"/>
    <w:rsid w:val="0027781B"/>
    <w:rsid w:val="002802D2"/>
    <w:rsid w:val="002816F2"/>
    <w:rsid w:val="00281F26"/>
    <w:rsid w:val="002836C7"/>
    <w:rsid w:val="0028393C"/>
    <w:rsid w:val="00286E24"/>
    <w:rsid w:val="00294CFE"/>
    <w:rsid w:val="00296EFC"/>
    <w:rsid w:val="002A140E"/>
    <w:rsid w:val="002A1516"/>
    <w:rsid w:val="002A4554"/>
    <w:rsid w:val="002A497A"/>
    <w:rsid w:val="002B15DB"/>
    <w:rsid w:val="002B1C84"/>
    <w:rsid w:val="002B29B4"/>
    <w:rsid w:val="002B6501"/>
    <w:rsid w:val="002C00CE"/>
    <w:rsid w:val="002C2E8F"/>
    <w:rsid w:val="002C3DDE"/>
    <w:rsid w:val="002C5B7E"/>
    <w:rsid w:val="002D1B86"/>
    <w:rsid w:val="002D54C2"/>
    <w:rsid w:val="002D5D74"/>
    <w:rsid w:val="002D78B0"/>
    <w:rsid w:val="002E0172"/>
    <w:rsid w:val="002E161D"/>
    <w:rsid w:val="002E4A61"/>
    <w:rsid w:val="002F2A15"/>
    <w:rsid w:val="002F2E0E"/>
    <w:rsid w:val="002F5D97"/>
    <w:rsid w:val="002F67ED"/>
    <w:rsid w:val="00301C89"/>
    <w:rsid w:val="0030646C"/>
    <w:rsid w:val="00307F04"/>
    <w:rsid w:val="003101A6"/>
    <w:rsid w:val="00312981"/>
    <w:rsid w:val="003212E0"/>
    <w:rsid w:val="00325AB7"/>
    <w:rsid w:val="0032736A"/>
    <w:rsid w:val="00330484"/>
    <w:rsid w:val="003319A4"/>
    <w:rsid w:val="00332882"/>
    <w:rsid w:val="00333A79"/>
    <w:rsid w:val="00337376"/>
    <w:rsid w:val="00340DC1"/>
    <w:rsid w:val="00341ACF"/>
    <w:rsid w:val="0034360B"/>
    <w:rsid w:val="0034451E"/>
    <w:rsid w:val="00351274"/>
    <w:rsid w:val="0035183A"/>
    <w:rsid w:val="00356514"/>
    <w:rsid w:val="0036044B"/>
    <w:rsid w:val="003616BA"/>
    <w:rsid w:val="0036246F"/>
    <w:rsid w:val="00364CF1"/>
    <w:rsid w:val="00365CC1"/>
    <w:rsid w:val="00365D70"/>
    <w:rsid w:val="00366463"/>
    <w:rsid w:val="00372EE8"/>
    <w:rsid w:val="003730F6"/>
    <w:rsid w:val="00374609"/>
    <w:rsid w:val="00374E89"/>
    <w:rsid w:val="003750CF"/>
    <w:rsid w:val="003756B7"/>
    <w:rsid w:val="00375DFE"/>
    <w:rsid w:val="0038023E"/>
    <w:rsid w:val="00380E22"/>
    <w:rsid w:val="0038301F"/>
    <w:rsid w:val="00383524"/>
    <w:rsid w:val="00384A1B"/>
    <w:rsid w:val="003922BD"/>
    <w:rsid w:val="003A1D1B"/>
    <w:rsid w:val="003A54D8"/>
    <w:rsid w:val="003B252E"/>
    <w:rsid w:val="003B2A06"/>
    <w:rsid w:val="003B433F"/>
    <w:rsid w:val="003B748B"/>
    <w:rsid w:val="003C1E0C"/>
    <w:rsid w:val="003C5022"/>
    <w:rsid w:val="003C511F"/>
    <w:rsid w:val="003D0FC5"/>
    <w:rsid w:val="003D1498"/>
    <w:rsid w:val="003D15E0"/>
    <w:rsid w:val="003D1853"/>
    <w:rsid w:val="003D2BE9"/>
    <w:rsid w:val="003D354F"/>
    <w:rsid w:val="003D5331"/>
    <w:rsid w:val="003E068B"/>
    <w:rsid w:val="003E239B"/>
    <w:rsid w:val="003E539C"/>
    <w:rsid w:val="003F0FB2"/>
    <w:rsid w:val="003F7B40"/>
    <w:rsid w:val="00404742"/>
    <w:rsid w:val="00405F05"/>
    <w:rsid w:val="004063DE"/>
    <w:rsid w:val="00411556"/>
    <w:rsid w:val="004116E0"/>
    <w:rsid w:val="00411ACB"/>
    <w:rsid w:val="00414C45"/>
    <w:rsid w:val="0041640A"/>
    <w:rsid w:val="00417AA7"/>
    <w:rsid w:val="004252E4"/>
    <w:rsid w:val="00425A25"/>
    <w:rsid w:val="00427131"/>
    <w:rsid w:val="004376B2"/>
    <w:rsid w:val="00442DEF"/>
    <w:rsid w:val="00443967"/>
    <w:rsid w:val="00443B47"/>
    <w:rsid w:val="00445720"/>
    <w:rsid w:val="00452178"/>
    <w:rsid w:val="00453169"/>
    <w:rsid w:val="00454F23"/>
    <w:rsid w:val="004556D8"/>
    <w:rsid w:val="004558FA"/>
    <w:rsid w:val="00460F38"/>
    <w:rsid w:val="004650CF"/>
    <w:rsid w:val="00465620"/>
    <w:rsid w:val="00472D22"/>
    <w:rsid w:val="0047504A"/>
    <w:rsid w:val="0048193F"/>
    <w:rsid w:val="00485C69"/>
    <w:rsid w:val="00492437"/>
    <w:rsid w:val="0049410E"/>
    <w:rsid w:val="004954DD"/>
    <w:rsid w:val="004A00B2"/>
    <w:rsid w:val="004A2450"/>
    <w:rsid w:val="004B3959"/>
    <w:rsid w:val="004B3E59"/>
    <w:rsid w:val="004B6D29"/>
    <w:rsid w:val="004B7843"/>
    <w:rsid w:val="004C0B85"/>
    <w:rsid w:val="004C309D"/>
    <w:rsid w:val="004C40D4"/>
    <w:rsid w:val="004D1F71"/>
    <w:rsid w:val="004D2245"/>
    <w:rsid w:val="004D2397"/>
    <w:rsid w:val="004D3CF8"/>
    <w:rsid w:val="004D629A"/>
    <w:rsid w:val="004D6E2F"/>
    <w:rsid w:val="004E1689"/>
    <w:rsid w:val="004E1A23"/>
    <w:rsid w:val="004E37FC"/>
    <w:rsid w:val="004E38E3"/>
    <w:rsid w:val="004E3B8C"/>
    <w:rsid w:val="004E5E43"/>
    <w:rsid w:val="004E60FD"/>
    <w:rsid w:val="004E61DE"/>
    <w:rsid w:val="004E7D68"/>
    <w:rsid w:val="004F257F"/>
    <w:rsid w:val="004F2717"/>
    <w:rsid w:val="004F7CE1"/>
    <w:rsid w:val="0050262F"/>
    <w:rsid w:val="00504B22"/>
    <w:rsid w:val="00510F26"/>
    <w:rsid w:val="0051148F"/>
    <w:rsid w:val="00512677"/>
    <w:rsid w:val="00512E3A"/>
    <w:rsid w:val="005143E5"/>
    <w:rsid w:val="005144C8"/>
    <w:rsid w:val="00515673"/>
    <w:rsid w:val="005168D4"/>
    <w:rsid w:val="00517F30"/>
    <w:rsid w:val="00520FD9"/>
    <w:rsid w:val="005211B3"/>
    <w:rsid w:val="005213F9"/>
    <w:rsid w:val="005246E8"/>
    <w:rsid w:val="00526819"/>
    <w:rsid w:val="00527678"/>
    <w:rsid w:val="005306E0"/>
    <w:rsid w:val="0053184A"/>
    <w:rsid w:val="00532538"/>
    <w:rsid w:val="0053351A"/>
    <w:rsid w:val="00535086"/>
    <w:rsid w:val="00536BFE"/>
    <w:rsid w:val="00537BD6"/>
    <w:rsid w:val="00541C24"/>
    <w:rsid w:val="0054411E"/>
    <w:rsid w:val="00546024"/>
    <w:rsid w:val="00557273"/>
    <w:rsid w:val="00557357"/>
    <w:rsid w:val="005649EB"/>
    <w:rsid w:val="0057131A"/>
    <w:rsid w:val="005724A3"/>
    <w:rsid w:val="00573C8F"/>
    <w:rsid w:val="00574F21"/>
    <w:rsid w:val="00577F4E"/>
    <w:rsid w:val="00581935"/>
    <w:rsid w:val="00586C4B"/>
    <w:rsid w:val="00587545"/>
    <w:rsid w:val="005912A4"/>
    <w:rsid w:val="00593A2E"/>
    <w:rsid w:val="005975FA"/>
    <w:rsid w:val="005A1F56"/>
    <w:rsid w:val="005A2028"/>
    <w:rsid w:val="005A22B3"/>
    <w:rsid w:val="005A4A49"/>
    <w:rsid w:val="005B3B77"/>
    <w:rsid w:val="005B6660"/>
    <w:rsid w:val="005B72DB"/>
    <w:rsid w:val="005C062E"/>
    <w:rsid w:val="005C3EDE"/>
    <w:rsid w:val="005C440D"/>
    <w:rsid w:val="005C5641"/>
    <w:rsid w:val="005C65C9"/>
    <w:rsid w:val="005D082F"/>
    <w:rsid w:val="005D3B2C"/>
    <w:rsid w:val="005D6DD0"/>
    <w:rsid w:val="005E003E"/>
    <w:rsid w:val="005E6016"/>
    <w:rsid w:val="005F209C"/>
    <w:rsid w:val="005F4B6F"/>
    <w:rsid w:val="005F5AF4"/>
    <w:rsid w:val="005F6A7C"/>
    <w:rsid w:val="005F7416"/>
    <w:rsid w:val="0060314C"/>
    <w:rsid w:val="0061069C"/>
    <w:rsid w:val="0061456F"/>
    <w:rsid w:val="006149CC"/>
    <w:rsid w:val="00615780"/>
    <w:rsid w:val="00617423"/>
    <w:rsid w:val="006175E5"/>
    <w:rsid w:val="00622349"/>
    <w:rsid w:val="0062572F"/>
    <w:rsid w:val="006310F7"/>
    <w:rsid w:val="006332CB"/>
    <w:rsid w:val="0063494A"/>
    <w:rsid w:val="006352BA"/>
    <w:rsid w:val="0063605B"/>
    <w:rsid w:val="00636A4C"/>
    <w:rsid w:val="00646D49"/>
    <w:rsid w:val="006477D8"/>
    <w:rsid w:val="00651319"/>
    <w:rsid w:val="00652524"/>
    <w:rsid w:val="00660091"/>
    <w:rsid w:val="00661F0C"/>
    <w:rsid w:val="006624A3"/>
    <w:rsid w:val="006630D7"/>
    <w:rsid w:val="00663211"/>
    <w:rsid w:val="0066462A"/>
    <w:rsid w:val="0066588B"/>
    <w:rsid w:val="00670390"/>
    <w:rsid w:val="00673071"/>
    <w:rsid w:val="00674EA9"/>
    <w:rsid w:val="006751CB"/>
    <w:rsid w:val="006768E0"/>
    <w:rsid w:val="00685572"/>
    <w:rsid w:val="00690FC9"/>
    <w:rsid w:val="00692D70"/>
    <w:rsid w:val="006932D9"/>
    <w:rsid w:val="006959A6"/>
    <w:rsid w:val="00695A61"/>
    <w:rsid w:val="006A1D05"/>
    <w:rsid w:val="006A2947"/>
    <w:rsid w:val="006A3326"/>
    <w:rsid w:val="006A54CF"/>
    <w:rsid w:val="006A629C"/>
    <w:rsid w:val="006B0CF9"/>
    <w:rsid w:val="006B2C34"/>
    <w:rsid w:val="006B72A8"/>
    <w:rsid w:val="006C084B"/>
    <w:rsid w:val="006C0B0D"/>
    <w:rsid w:val="006C22F3"/>
    <w:rsid w:val="006C67E5"/>
    <w:rsid w:val="006D2FEA"/>
    <w:rsid w:val="006D60FE"/>
    <w:rsid w:val="006D711A"/>
    <w:rsid w:val="006D7A51"/>
    <w:rsid w:val="006D7B8F"/>
    <w:rsid w:val="006E048B"/>
    <w:rsid w:val="006E254A"/>
    <w:rsid w:val="006E69E5"/>
    <w:rsid w:val="006F1677"/>
    <w:rsid w:val="0070049E"/>
    <w:rsid w:val="00700D7C"/>
    <w:rsid w:val="0070311C"/>
    <w:rsid w:val="0070391A"/>
    <w:rsid w:val="00703FAF"/>
    <w:rsid w:val="00704A8A"/>
    <w:rsid w:val="007076A5"/>
    <w:rsid w:val="00710235"/>
    <w:rsid w:val="00714E42"/>
    <w:rsid w:val="00722893"/>
    <w:rsid w:val="00733224"/>
    <w:rsid w:val="00735698"/>
    <w:rsid w:val="007422C1"/>
    <w:rsid w:val="007464B2"/>
    <w:rsid w:val="007532EF"/>
    <w:rsid w:val="0075787F"/>
    <w:rsid w:val="0076114F"/>
    <w:rsid w:val="00764BFB"/>
    <w:rsid w:val="0076588C"/>
    <w:rsid w:val="0076714C"/>
    <w:rsid w:val="007712FC"/>
    <w:rsid w:val="00771C2F"/>
    <w:rsid w:val="0077402B"/>
    <w:rsid w:val="007802A2"/>
    <w:rsid w:val="007811DF"/>
    <w:rsid w:val="0078682E"/>
    <w:rsid w:val="00790077"/>
    <w:rsid w:val="0079103F"/>
    <w:rsid w:val="00792C9A"/>
    <w:rsid w:val="00794686"/>
    <w:rsid w:val="00796CF4"/>
    <w:rsid w:val="007A1EB4"/>
    <w:rsid w:val="007A34C7"/>
    <w:rsid w:val="007A61FA"/>
    <w:rsid w:val="007B0CBC"/>
    <w:rsid w:val="007B629F"/>
    <w:rsid w:val="007C2C45"/>
    <w:rsid w:val="007C4333"/>
    <w:rsid w:val="007C73DF"/>
    <w:rsid w:val="007D3177"/>
    <w:rsid w:val="007D4260"/>
    <w:rsid w:val="007D52A0"/>
    <w:rsid w:val="007E24C2"/>
    <w:rsid w:val="007E71C0"/>
    <w:rsid w:val="007E7558"/>
    <w:rsid w:val="007E7BB7"/>
    <w:rsid w:val="007F112F"/>
    <w:rsid w:val="00800CB3"/>
    <w:rsid w:val="00800CCC"/>
    <w:rsid w:val="00804C76"/>
    <w:rsid w:val="008121DA"/>
    <w:rsid w:val="0082173C"/>
    <w:rsid w:val="00826CD8"/>
    <w:rsid w:val="008344A2"/>
    <w:rsid w:val="008365EB"/>
    <w:rsid w:val="00837369"/>
    <w:rsid w:val="008405EC"/>
    <w:rsid w:val="0084488E"/>
    <w:rsid w:val="008503F9"/>
    <w:rsid w:val="00850781"/>
    <w:rsid w:val="0086221E"/>
    <w:rsid w:val="00870CAF"/>
    <w:rsid w:val="0087108A"/>
    <w:rsid w:val="00872645"/>
    <w:rsid w:val="008739C9"/>
    <w:rsid w:val="008825E9"/>
    <w:rsid w:val="00884515"/>
    <w:rsid w:val="008847B3"/>
    <w:rsid w:val="00884FF0"/>
    <w:rsid w:val="00890949"/>
    <w:rsid w:val="00894A8F"/>
    <w:rsid w:val="00896483"/>
    <w:rsid w:val="00897630"/>
    <w:rsid w:val="008A22D1"/>
    <w:rsid w:val="008A3ECD"/>
    <w:rsid w:val="008A3FF4"/>
    <w:rsid w:val="008A4073"/>
    <w:rsid w:val="008A5D3F"/>
    <w:rsid w:val="008A7FF1"/>
    <w:rsid w:val="008B0168"/>
    <w:rsid w:val="008B6168"/>
    <w:rsid w:val="008B6256"/>
    <w:rsid w:val="008B6809"/>
    <w:rsid w:val="008B7CA8"/>
    <w:rsid w:val="008C0989"/>
    <w:rsid w:val="008C136B"/>
    <w:rsid w:val="008C4A44"/>
    <w:rsid w:val="008C533A"/>
    <w:rsid w:val="008C6C9E"/>
    <w:rsid w:val="008C70E9"/>
    <w:rsid w:val="008D17BE"/>
    <w:rsid w:val="008D6913"/>
    <w:rsid w:val="008E1FF4"/>
    <w:rsid w:val="008E48F6"/>
    <w:rsid w:val="008E5EE9"/>
    <w:rsid w:val="008F1440"/>
    <w:rsid w:val="008F22D2"/>
    <w:rsid w:val="008F34FF"/>
    <w:rsid w:val="008F4FAF"/>
    <w:rsid w:val="008F5C72"/>
    <w:rsid w:val="00902EFC"/>
    <w:rsid w:val="0090462C"/>
    <w:rsid w:val="00907F0F"/>
    <w:rsid w:val="0091285D"/>
    <w:rsid w:val="00917A22"/>
    <w:rsid w:val="00923BBA"/>
    <w:rsid w:val="00923E31"/>
    <w:rsid w:val="00925F67"/>
    <w:rsid w:val="0093081B"/>
    <w:rsid w:val="00931FA5"/>
    <w:rsid w:val="00933B0B"/>
    <w:rsid w:val="00937F9E"/>
    <w:rsid w:val="00942195"/>
    <w:rsid w:val="00943805"/>
    <w:rsid w:val="00944757"/>
    <w:rsid w:val="00945FAD"/>
    <w:rsid w:val="009468C0"/>
    <w:rsid w:val="00955B3A"/>
    <w:rsid w:val="00964313"/>
    <w:rsid w:val="00970295"/>
    <w:rsid w:val="0097280C"/>
    <w:rsid w:val="009747F3"/>
    <w:rsid w:val="00975E38"/>
    <w:rsid w:val="0098305D"/>
    <w:rsid w:val="0099039F"/>
    <w:rsid w:val="00990DAF"/>
    <w:rsid w:val="00992C11"/>
    <w:rsid w:val="00994286"/>
    <w:rsid w:val="00995553"/>
    <w:rsid w:val="00995B2C"/>
    <w:rsid w:val="009965DF"/>
    <w:rsid w:val="009A03D8"/>
    <w:rsid w:val="009A346F"/>
    <w:rsid w:val="009A5459"/>
    <w:rsid w:val="009B0875"/>
    <w:rsid w:val="009B4DD0"/>
    <w:rsid w:val="009B7C4C"/>
    <w:rsid w:val="009C000B"/>
    <w:rsid w:val="009C2C1B"/>
    <w:rsid w:val="009C5AB4"/>
    <w:rsid w:val="009C6FF1"/>
    <w:rsid w:val="009D666E"/>
    <w:rsid w:val="009D6B3E"/>
    <w:rsid w:val="009D7E92"/>
    <w:rsid w:val="009E0304"/>
    <w:rsid w:val="009E3C79"/>
    <w:rsid w:val="009E3D06"/>
    <w:rsid w:val="009E6376"/>
    <w:rsid w:val="009F1A1C"/>
    <w:rsid w:val="009F20EF"/>
    <w:rsid w:val="009F7516"/>
    <w:rsid w:val="009F7B84"/>
    <w:rsid w:val="00A01661"/>
    <w:rsid w:val="00A06A36"/>
    <w:rsid w:val="00A12FF7"/>
    <w:rsid w:val="00A13B54"/>
    <w:rsid w:val="00A267A2"/>
    <w:rsid w:val="00A26A7D"/>
    <w:rsid w:val="00A2729E"/>
    <w:rsid w:val="00A278F9"/>
    <w:rsid w:val="00A2793B"/>
    <w:rsid w:val="00A3234B"/>
    <w:rsid w:val="00A330DF"/>
    <w:rsid w:val="00A3511D"/>
    <w:rsid w:val="00A43CA2"/>
    <w:rsid w:val="00A45F53"/>
    <w:rsid w:val="00A46863"/>
    <w:rsid w:val="00A511CA"/>
    <w:rsid w:val="00A5272D"/>
    <w:rsid w:val="00A5378E"/>
    <w:rsid w:val="00A62045"/>
    <w:rsid w:val="00A63A07"/>
    <w:rsid w:val="00A6726D"/>
    <w:rsid w:val="00A67568"/>
    <w:rsid w:val="00A67920"/>
    <w:rsid w:val="00A679DF"/>
    <w:rsid w:val="00A726FE"/>
    <w:rsid w:val="00A74D68"/>
    <w:rsid w:val="00A760FE"/>
    <w:rsid w:val="00A7786D"/>
    <w:rsid w:val="00A801D2"/>
    <w:rsid w:val="00A85FBC"/>
    <w:rsid w:val="00A87AFB"/>
    <w:rsid w:val="00A91CF0"/>
    <w:rsid w:val="00A923AE"/>
    <w:rsid w:val="00A96434"/>
    <w:rsid w:val="00A964CC"/>
    <w:rsid w:val="00AA39C8"/>
    <w:rsid w:val="00AA45A5"/>
    <w:rsid w:val="00AB1E29"/>
    <w:rsid w:val="00AB4B58"/>
    <w:rsid w:val="00AB666F"/>
    <w:rsid w:val="00AB7453"/>
    <w:rsid w:val="00AD1112"/>
    <w:rsid w:val="00AD7BEC"/>
    <w:rsid w:val="00AE0B6B"/>
    <w:rsid w:val="00AE2B26"/>
    <w:rsid w:val="00AE37A5"/>
    <w:rsid w:val="00AE7FA1"/>
    <w:rsid w:val="00AF03F4"/>
    <w:rsid w:val="00AF1EF2"/>
    <w:rsid w:val="00AF3413"/>
    <w:rsid w:val="00AF4F16"/>
    <w:rsid w:val="00AF7F8F"/>
    <w:rsid w:val="00B0223A"/>
    <w:rsid w:val="00B1018B"/>
    <w:rsid w:val="00B1359E"/>
    <w:rsid w:val="00B13A15"/>
    <w:rsid w:val="00B14196"/>
    <w:rsid w:val="00B240ED"/>
    <w:rsid w:val="00B25E82"/>
    <w:rsid w:val="00B2696B"/>
    <w:rsid w:val="00B40947"/>
    <w:rsid w:val="00B41B4E"/>
    <w:rsid w:val="00B44553"/>
    <w:rsid w:val="00B44EA0"/>
    <w:rsid w:val="00B459B1"/>
    <w:rsid w:val="00B51C46"/>
    <w:rsid w:val="00B5468E"/>
    <w:rsid w:val="00B54AB7"/>
    <w:rsid w:val="00B54DC0"/>
    <w:rsid w:val="00B56F2C"/>
    <w:rsid w:val="00B6546C"/>
    <w:rsid w:val="00B667D2"/>
    <w:rsid w:val="00B70B0F"/>
    <w:rsid w:val="00B70B94"/>
    <w:rsid w:val="00B71938"/>
    <w:rsid w:val="00B74668"/>
    <w:rsid w:val="00B77A72"/>
    <w:rsid w:val="00B82619"/>
    <w:rsid w:val="00B82884"/>
    <w:rsid w:val="00B84CEE"/>
    <w:rsid w:val="00B86E23"/>
    <w:rsid w:val="00B87566"/>
    <w:rsid w:val="00B90D10"/>
    <w:rsid w:val="00B958F6"/>
    <w:rsid w:val="00BA10D9"/>
    <w:rsid w:val="00BA1CF7"/>
    <w:rsid w:val="00BA3D64"/>
    <w:rsid w:val="00BA49E6"/>
    <w:rsid w:val="00BB2183"/>
    <w:rsid w:val="00BB3CB0"/>
    <w:rsid w:val="00BB5242"/>
    <w:rsid w:val="00BB56F1"/>
    <w:rsid w:val="00BB74A9"/>
    <w:rsid w:val="00BC111B"/>
    <w:rsid w:val="00BC2F2C"/>
    <w:rsid w:val="00BC3A39"/>
    <w:rsid w:val="00BC3F7E"/>
    <w:rsid w:val="00BC7EE2"/>
    <w:rsid w:val="00BD01DB"/>
    <w:rsid w:val="00BD2765"/>
    <w:rsid w:val="00BD3A41"/>
    <w:rsid w:val="00BD454C"/>
    <w:rsid w:val="00BE0FBA"/>
    <w:rsid w:val="00BE78F3"/>
    <w:rsid w:val="00BF114F"/>
    <w:rsid w:val="00BF6E91"/>
    <w:rsid w:val="00BF7211"/>
    <w:rsid w:val="00C0002E"/>
    <w:rsid w:val="00C05046"/>
    <w:rsid w:val="00C05740"/>
    <w:rsid w:val="00C07822"/>
    <w:rsid w:val="00C1148A"/>
    <w:rsid w:val="00C11633"/>
    <w:rsid w:val="00C12A48"/>
    <w:rsid w:val="00C1555C"/>
    <w:rsid w:val="00C25244"/>
    <w:rsid w:val="00C267DF"/>
    <w:rsid w:val="00C26DC1"/>
    <w:rsid w:val="00C3013B"/>
    <w:rsid w:val="00C32A4D"/>
    <w:rsid w:val="00C32D80"/>
    <w:rsid w:val="00C34544"/>
    <w:rsid w:val="00C36E15"/>
    <w:rsid w:val="00C378F1"/>
    <w:rsid w:val="00C42065"/>
    <w:rsid w:val="00C4303F"/>
    <w:rsid w:val="00C4713B"/>
    <w:rsid w:val="00C52938"/>
    <w:rsid w:val="00C53F89"/>
    <w:rsid w:val="00C55849"/>
    <w:rsid w:val="00C575D5"/>
    <w:rsid w:val="00C644ED"/>
    <w:rsid w:val="00C70B67"/>
    <w:rsid w:val="00C82594"/>
    <w:rsid w:val="00C834A2"/>
    <w:rsid w:val="00C83E79"/>
    <w:rsid w:val="00C853EE"/>
    <w:rsid w:val="00C9129F"/>
    <w:rsid w:val="00C91CAF"/>
    <w:rsid w:val="00C92A0A"/>
    <w:rsid w:val="00C92D74"/>
    <w:rsid w:val="00C92E17"/>
    <w:rsid w:val="00C9518D"/>
    <w:rsid w:val="00CA14A1"/>
    <w:rsid w:val="00CB7C5E"/>
    <w:rsid w:val="00CC1906"/>
    <w:rsid w:val="00CD1C1D"/>
    <w:rsid w:val="00CD1C88"/>
    <w:rsid w:val="00CD3705"/>
    <w:rsid w:val="00CD4F63"/>
    <w:rsid w:val="00CD5495"/>
    <w:rsid w:val="00CD7CFF"/>
    <w:rsid w:val="00CE0F11"/>
    <w:rsid w:val="00CE292D"/>
    <w:rsid w:val="00CE3486"/>
    <w:rsid w:val="00CE4E60"/>
    <w:rsid w:val="00D011D9"/>
    <w:rsid w:val="00D018ED"/>
    <w:rsid w:val="00D02AFC"/>
    <w:rsid w:val="00D0355C"/>
    <w:rsid w:val="00D03955"/>
    <w:rsid w:val="00D05412"/>
    <w:rsid w:val="00D06836"/>
    <w:rsid w:val="00D16AFE"/>
    <w:rsid w:val="00D26D05"/>
    <w:rsid w:val="00D304C8"/>
    <w:rsid w:val="00D3187A"/>
    <w:rsid w:val="00D3463F"/>
    <w:rsid w:val="00D42E79"/>
    <w:rsid w:val="00D43E24"/>
    <w:rsid w:val="00D44C49"/>
    <w:rsid w:val="00D476F9"/>
    <w:rsid w:val="00D502EE"/>
    <w:rsid w:val="00D53C0D"/>
    <w:rsid w:val="00D54D7C"/>
    <w:rsid w:val="00D55785"/>
    <w:rsid w:val="00D6137A"/>
    <w:rsid w:val="00D6162A"/>
    <w:rsid w:val="00D640F3"/>
    <w:rsid w:val="00D71111"/>
    <w:rsid w:val="00D71C75"/>
    <w:rsid w:val="00D724F5"/>
    <w:rsid w:val="00D73F7A"/>
    <w:rsid w:val="00D7450C"/>
    <w:rsid w:val="00D74E39"/>
    <w:rsid w:val="00D7597E"/>
    <w:rsid w:val="00D7666B"/>
    <w:rsid w:val="00D8003F"/>
    <w:rsid w:val="00D80130"/>
    <w:rsid w:val="00D82E27"/>
    <w:rsid w:val="00D83A6F"/>
    <w:rsid w:val="00D85421"/>
    <w:rsid w:val="00D87DC9"/>
    <w:rsid w:val="00D91332"/>
    <w:rsid w:val="00D92FE7"/>
    <w:rsid w:val="00D95BB4"/>
    <w:rsid w:val="00D96169"/>
    <w:rsid w:val="00D96ABE"/>
    <w:rsid w:val="00D97133"/>
    <w:rsid w:val="00DB200C"/>
    <w:rsid w:val="00DB4B04"/>
    <w:rsid w:val="00DC027B"/>
    <w:rsid w:val="00DC308F"/>
    <w:rsid w:val="00DC3716"/>
    <w:rsid w:val="00DC5358"/>
    <w:rsid w:val="00DC5495"/>
    <w:rsid w:val="00DC594E"/>
    <w:rsid w:val="00DC6162"/>
    <w:rsid w:val="00DD1795"/>
    <w:rsid w:val="00DD32C8"/>
    <w:rsid w:val="00DD3654"/>
    <w:rsid w:val="00DD7ABF"/>
    <w:rsid w:val="00DD7E44"/>
    <w:rsid w:val="00DE247E"/>
    <w:rsid w:val="00DE3659"/>
    <w:rsid w:val="00DE7EE4"/>
    <w:rsid w:val="00DF07FC"/>
    <w:rsid w:val="00DF4BC3"/>
    <w:rsid w:val="00DF6FD8"/>
    <w:rsid w:val="00E00D70"/>
    <w:rsid w:val="00E00F27"/>
    <w:rsid w:val="00E00FAE"/>
    <w:rsid w:val="00E044AC"/>
    <w:rsid w:val="00E10F99"/>
    <w:rsid w:val="00E12604"/>
    <w:rsid w:val="00E13623"/>
    <w:rsid w:val="00E239D0"/>
    <w:rsid w:val="00E253B7"/>
    <w:rsid w:val="00E267DD"/>
    <w:rsid w:val="00E31DD1"/>
    <w:rsid w:val="00E32A9D"/>
    <w:rsid w:val="00E349A7"/>
    <w:rsid w:val="00E35D63"/>
    <w:rsid w:val="00E37ADC"/>
    <w:rsid w:val="00E42379"/>
    <w:rsid w:val="00E428A3"/>
    <w:rsid w:val="00E43CEB"/>
    <w:rsid w:val="00E4462D"/>
    <w:rsid w:val="00E44C21"/>
    <w:rsid w:val="00E52385"/>
    <w:rsid w:val="00E57549"/>
    <w:rsid w:val="00E6602E"/>
    <w:rsid w:val="00E66DD5"/>
    <w:rsid w:val="00E7398B"/>
    <w:rsid w:val="00E77A09"/>
    <w:rsid w:val="00E818E3"/>
    <w:rsid w:val="00E81AD6"/>
    <w:rsid w:val="00E85EEF"/>
    <w:rsid w:val="00E906A0"/>
    <w:rsid w:val="00E96572"/>
    <w:rsid w:val="00E97122"/>
    <w:rsid w:val="00EA1B54"/>
    <w:rsid w:val="00EA3005"/>
    <w:rsid w:val="00EA4447"/>
    <w:rsid w:val="00EA4546"/>
    <w:rsid w:val="00EA4799"/>
    <w:rsid w:val="00EA59FA"/>
    <w:rsid w:val="00EB064F"/>
    <w:rsid w:val="00EB148B"/>
    <w:rsid w:val="00EB7EAC"/>
    <w:rsid w:val="00EC140E"/>
    <w:rsid w:val="00EC4A57"/>
    <w:rsid w:val="00ED1D06"/>
    <w:rsid w:val="00ED2193"/>
    <w:rsid w:val="00ED446A"/>
    <w:rsid w:val="00ED7081"/>
    <w:rsid w:val="00EE26DA"/>
    <w:rsid w:val="00EE632C"/>
    <w:rsid w:val="00EE749B"/>
    <w:rsid w:val="00EF14B6"/>
    <w:rsid w:val="00EF34C8"/>
    <w:rsid w:val="00EF52AA"/>
    <w:rsid w:val="00EF5F2F"/>
    <w:rsid w:val="00EF71C1"/>
    <w:rsid w:val="00EF77C7"/>
    <w:rsid w:val="00F0390A"/>
    <w:rsid w:val="00F04109"/>
    <w:rsid w:val="00F0744A"/>
    <w:rsid w:val="00F07B9E"/>
    <w:rsid w:val="00F135F8"/>
    <w:rsid w:val="00F178B6"/>
    <w:rsid w:val="00F23291"/>
    <w:rsid w:val="00F23AAD"/>
    <w:rsid w:val="00F249B1"/>
    <w:rsid w:val="00F24A39"/>
    <w:rsid w:val="00F265E1"/>
    <w:rsid w:val="00F26F3F"/>
    <w:rsid w:val="00F30BA9"/>
    <w:rsid w:val="00F36C17"/>
    <w:rsid w:val="00F37631"/>
    <w:rsid w:val="00F414F3"/>
    <w:rsid w:val="00F41D10"/>
    <w:rsid w:val="00F43668"/>
    <w:rsid w:val="00F44061"/>
    <w:rsid w:val="00F45F28"/>
    <w:rsid w:val="00F4739C"/>
    <w:rsid w:val="00F52531"/>
    <w:rsid w:val="00F52E3A"/>
    <w:rsid w:val="00F546FF"/>
    <w:rsid w:val="00F56A63"/>
    <w:rsid w:val="00F62ED6"/>
    <w:rsid w:val="00F727F3"/>
    <w:rsid w:val="00F75805"/>
    <w:rsid w:val="00F76104"/>
    <w:rsid w:val="00F775DA"/>
    <w:rsid w:val="00F77D5E"/>
    <w:rsid w:val="00F84398"/>
    <w:rsid w:val="00F852B9"/>
    <w:rsid w:val="00F86CF1"/>
    <w:rsid w:val="00F90DBF"/>
    <w:rsid w:val="00F90E83"/>
    <w:rsid w:val="00F95D88"/>
    <w:rsid w:val="00F979F2"/>
    <w:rsid w:val="00FA0610"/>
    <w:rsid w:val="00FA2CF9"/>
    <w:rsid w:val="00FA4155"/>
    <w:rsid w:val="00FB0A0B"/>
    <w:rsid w:val="00FB1637"/>
    <w:rsid w:val="00FB39F6"/>
    <w:rsid w:val="00FB628A"/>
    <w:rsid w:val="00FC0133"/>
    <w:rsid w:val="00FC7933"/>
    <w:rsid w:val="00FC7D25"/>
    <w:rsid w:val="00FD3A96"/>
    <w:rsid w:val="00FD7D7C"/>
    <w:rsid w:val="00FE01B3"/>
    <w:rsid w:val="00FE2B38"/>
    <w:rsid w:val="00FE35F5"/>
    <w:rsid w:val="00FE44DB"/>
    <w:rsid w:val="00FE683A"/>
    <w:rsid w:val="00FF0F49"/>
    <w:rsid w:val="00FF5E00"/>
    <w:rsid w:val="033E63B0"/>
    <w:rsid w:val="07D57DB1"/>
    <w:rsid w:val="08CC3508"/>
    <w:rsid w:val="0E0D74AC"/>
    <w:rsid w:val="15B65A44"/>
    <w:rsid w:val="176514F1"/>
    <w:rsid w:val="24A50DBF"/>
    <w:rsid w:val="2D6C2CE7"/>
    <w:rsid w:val="2F276E3B"/>
    <w:rsid w:val="31745E13"/>
    <w:rsid w:val="32EC44E1"/>
    <w:rsid w:val="3D8117FE"/>
    <w:rsid w:val="429E5FB4"/>
    <w:rsid w:val="44CB597D"/>
    <w:rsid w:val="469C72D5"/>
    <w:rsid w:val="4CCD2B99"/>
    <w:rsid w:val="4D120C6D"/>
    <w:rsid w:val="4E2D170F"/>
    <w:rsid w:val="5016128E"/>
    <w:rsid w:val="502C4115"/>
    <w:rsid w:val="543D69B8"/>
    <w:rsid w:val="549E4CCE"/>
    <w:rsid w:val="57E926FB"/>
    <w:rsid w:val="58BD70C4"/>
    <w:rsid w:val="5A4B7C0E"/>
    <w:rsid w:val="5FF43CB3"/>
    <w:rsid w:val="619859CB"/>
    <w:rsid w:val="620F1644"/>
    <w:rsid w:val="6C205FE9"/>
    <w:rsid w:val="6E3F6A50"/>
    <w:rsid w:val="6FC83AD8"/>
    <w:rsid w:val="734774FB"/>
    <w:rsid w:val="75612461"/>
    <w:rsid w:val="76C83083"/>
    <w:rsid w:val="773A69CC"/>
    <w:rsid w:val="7812543B"/>
    <w:rsid w:val="78355DEE"/>
    <w:rsid w:val="792128C6"/>
    <w:rsid w:val="7AF40E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333"/>
    <w:rPr>
      <w:sz w:val="24"/>
      <w:szCs w:val="24"/>
    </w:rPr>
  </w:style>
  <w:style w:type="paragraph" w:styleId="1">
    <w:name w:val="heading 1"/>
    <w:basedOn w:val="a"/>
    <w:next w:val="a"/>
    <w:link w:val="1Char"/>
    <w:uiPriority w:val="9"/>
    <w:qFormat/>
    <w:rsid w:val="007C433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7C433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7C433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7C4333"/>
    <w:pPr>
      <w:keepNext/>
      <w:spacing w:before="240" w:after="60"/>
      <w:outlineLvl w:val="3"/>
    </w:pPr>
    <w:rPr>
      <w:b/>
      <w:bCs/>
      <w:sz w:val="28"/>
      <w:szCs w:val="28"/>
    </w:rPr>
  </w:style>
  <w:style w:type="paragraph" w:styleId="5">
    <w:name w:val="heading 5"/>
    <w:basedOn w:val="a"/>
    <w:next w:val="a"/>
    <w:link w:val="5Char"/>
    <w:uiPriority w:val="9"/>
    <w:semiHidden/>
    <w:unhideWhenUsed/>
    <w:qFormat/>
    <w:rsid w:val="007C4333"/>
    <w:pPr>
      <w:spacing w:before="240" w:after="60"/>
      <w:outlineLvl w:val="4"/>
    </w:pPr>
    <w:rPr>
      <w:b/>
      <w:bCs/>
      <w:i/>
      <w:iCs/>
      <w:sz w:val="26"/>
      <w:szCs w:val="26"/>
    </w:rPr>
  </w:style>
  <w:style w:type="paragraph" w:styleId="6">
    <w:name w:val="heading 6"/>
    <w:basedOn w:val="a"/>
    <w:next w:val="a"/>
    <w:link w:val="6Char"/>
    <w:uiPriority w:val="9"/>
    <w:semiHidden/>
    <w:unhideWhenUsed/>
    <w:qFormat/>
    <w:rsid w:val="007C4333"/>
    <w:pPr>
      <w:spacing w:before="240" w:after="60"/>
      <w:outlineLvl w:val="5"/>
    </w:pPr>
    <w:rPr>
      <w:b/>
      <w:bCs/>
      <w:sz w:val="22"/>
      <w:szCs w:val="22"/>
    </w:rPr>
  </w:style>
  <w:style w:type="paragraph" w:styleId="7">
    <w:name w:val="heading 7"/>
    <w:basedOn w:val="a"/>
    <w:next w:val="a"/>
    <w:link w:val="7Char"/>
    <w:uiPriority w:val="9"/>
    <w:semiHidden/>
    <w:unhideWhenUsed/>
    <w:qFormat/>
    <w:rsid w:val="007C4333"/>
    <w:pPr>
      <w:spacing w:before="240" w:after="60"/>
      <w:outlineLvl w:val="6"/>
    </w:pPr>
  </w:style>
  <w:style w:type="paragraph" w:styleId="8">
    <w:name w:val="heading 8"/>
    <w:basedOn w:val="a"/>
    <w:next w:val="a"/>
    <w:link w:val="8Char"/>
    <w:uiPriority w:val="9"/>
    <w:semiHidden/>
    <w:unhideWhenUsed/>
    <w:qFormat/>
    <w:rsid w:val="007C4333"/>
    <w:pPr>
      <w:spacing w:before="240" w:after="60"/>
      <w:outlineLvl w:val="7"/>
    </w:pPr>
    <w:rPr>
      <w:i/>
      <w:iCs/>
    </w:rPr>
  </w:style>
  <w:style w:type="paragraph" w:styleId="9">
    <w:name w:val="heading 9"/>
    <w:basedOn w:val="a"/>
    <w:next w:val="a"/>
    <w:link w:val="9Char"/>
    <w:uiPriority w:val="9"/>
    <w:semiHidden/>
    <w:unhideWhenUsed/>
    <w:qFormat/>
    <w:rsid w:val="007C433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03DEA"/>
    <w:pPr>
      <w:tabs>
        <w:tab w:val="center" w:pos="4153"/>
        <w:tab w:val="right" w:pos="8306"/>
      </w:tabs>
      <w:snapToGrid w:val="0"/>
    </w:pPr>
    <w:rPr>
      <w:sz w:val="18"/>
      <w:szCs w:val="18"/>
    </w:rPr>
  </w:style>
  <w:style w:type="paragraph" w:styleId="a4">
    <w:name w:val="header"/>
    <w:basedOn w:val="a"/>
    <w:link w:val="Char0"/>
    <w:uiPriority w:val="99"/>
    <w:unhideWhenUsed/>
    <w:rsid w:val="00203DE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03DEA"/>
    <w:rPr>
      <w:kern w:val="2"/>
      <w:sz w:val="18"/>
      <w:szCs w:val="18"/>
    </w:rPr>
  </w:style>
  <w:style w:type="character" w:customStyle="1" w:styleId="Char">
    <w:name w:val="页脚 Char"/>
    <w:basedOn w:val="a0"/>
    <w:link w:val="a3"/>
    <w:uiPriority w:val="99"/>
    <w:rsid w:val="00203DEA"/>
    <w:rPr>
      <w:kern w:val="2"/>
      <w:sz w:val="18"/>
      <w:szCs w:val="18"/>
    </w:rPr>
  </w:style>
  <w:style w:type="paragraph" w:styleId="a5">
    <w:name w:val="List Paragraph"/>
    <w:basedOn w:val="a"/>
    <w:uiPriority w:val="34"/>
    <w:qFormat/>
    <w:rsid w:val="007C4333"/>
    <w:pPr>
      <w:ind w:left="720"/>
      <w:contextualSpacing/>
    </w:pPr>
  </w:style>
  <w:style w:type="character" w:styleId="a6">
    <w:name w:val="Subtle Reference"/>
    <w:basedOn w:val="a0"/>
    <w:uiPriority w:val="31"/>
    <w:qFormat/>
    <w:rsid w:val="007C4333"/>
    <w:rPr>
      <w:sz w:val="24"/>
      <w:szCs w:val="24"/>
      <w:u w:val="single"/>
    </w:rPr>
  </w:style>
  <w:style w:type="paragraph" w:styleId="a7">
    <w:name w:val="Date"/>
    <w:basedOn w:val="a"/>
    <w:next w:val="a"/>
    <w:link w:val="Char1"/>
    <w:uiPriority w:val="99"/>
    <w:semiHidden/>
    <w:unhideWhenUsed/>
    <w:rsid w:val="003F0FB2"/>
    <w:pPr>
      <w:ind w:leftChars="2500" w:left="100"/>
    </w:pPr>
  </w:style>
  <w:style w:type="character" w:customStyle="1" w:styleId="Char1">
    <w:name w:val="日期 Char"/>
    <w:basedOn w:val="a0"/>
    <w:link w:val="a7"/>
    <w:uiPriority w:val="99"/>
    <w:semiHidden/>
    <w:rsid w:val="003F0FB2"/>
    <w:rPr>
      <w:kern w:val="2"/>
      <w:sz w:val="28"/>
      <w:szCs w:val="28"/>
    </w:rPr>
  </w:style>
  <w:style w:type="character" w:customStyle="1" w:styleId="1Char">
    <w:name w:val="标题 1 Char"/>
    <w:basedOn w:val="a0"/>
    <w:link w:val="1"/>
    <w:uiPriority w:val="9"/>
    <w:rsid w:val="007C4333"/>
    <w:rPr>
      <w:rFonts w:asciiTheme="majorHAnsi" w:eastAsiaTheme="majorEastAsia" w:hAnsiTheme="majorHAnsi"/>
      <w:b/>
      <w:bCs/>
      <w:kern w:val="32"/>
      <w:sz w:val="32"/>
      <w:szCs w:val="32"/>
    </w:rPr>
  </w:style>
  <w:style w:type="character" w:customStyle="1" w:styleId="2Char">
    <w:name w:val="标题 2 Char"/>
    <w:basedOn w:val="a0"/>
    <w:link w:val="2"/>
    <w:uiPriority w:val="9"/>
    <w:semiHidden/>
    <w:rsid w:val="007C4333"/>
    <w:rPr>
      <w:rFonts w:asciiTheme="majorHAnsi" w:eastAsiaTheme="majorEastAsia" w:hAnsiTheme="majorHAnsi"/>
      <w:b/>
      <w:bCs/>
      <w:i/>
      <w:iCs/>
      <w:sz w:val="28"/>
      <w:szCs w:val="28"/>
    </w:rPr>
  </w:style>
  <w:style w:type="character" w:customStyle="1" w:styleId="3Char">
    <w:name w:val="标题 3 Char"/>
    <w:basedOn w:val="a0"/>
    <w:link w:val="3"/>
    <w:uiPriority w:val="9"/>
    <w:semiHidden/>
    <w:rsid w:val="007C4333"/>
    <w:rPr>
      <w:rFonts w:asciiTheme="majorHAnsi" w:eastAsiaTheme="majorEastAsia" w:hAnsiTheme="majorHAnsi"/>
      <w:b/>
      <w:bCs/>
      <w:sz w:val="26"/>
      <w:szCs w:val="26"/>
    </w:rPr>
  </w:style>
  <w:style w:type="character" w:customStyle="1" w:styleId="4Char">
    <w:name w:val="标题 4 Char"/>
    <w:basedOn w:val="a0"/>
    <w:link w:val="4"/>
    <w:uiPriority w:val="9"/>
    <w:semiHidden/>
    <w:rsid w:val="007C4333"/>
    <w:rPr>
      <w:b/>
      <w:bCs/>
      <w:sz w:val="28"/>
      <w:szCs w:val="28"/>
    </w:rPr>
  </w:style>
  <w:style w:type="character" w:customStyle="1" w:styleId="5Char">
    <w:name w:val="标题 5 Char"/>
    <w:basedOn w:val="a0"/>
    <w:link w:val="5"/>
    <w:uiPriority w:val="9"/>
    <w:semiHidden/>
    <w:rsid w:val="007C4333"/>
    <w:rPr>
      <w:b/>
      <w:bCs/>
      <w:i/>
      <w:iCs/>
      <w:sz w:val="26"/>
      <w:szCs w:val="26"/>
    </w:rPr>
  </w:style>
  <w:style w:type="character" w:customStyle="1" w:styleId="6Char">
    <w:name w:val="标题 6 Char"/>
    <w:basedOn w:val="a0"/>
    <w:link w:val="6"/>
    <w:uiPriority w:val="9"/>
    <w:semiHidden/>
    <w:rsid w:val="007C4333"/>
    <w:rPr>
      <w:b/>
      <w:bCs/>
    </w:rPr>
  </w:style>
  <w:style w:type="character" w:customStyle="1" w:styleId="7Char">
    <w:name w:val="标题 7 Char"/>
    <w:basedOn w:val="a0"/>
    <w:link w:val="7"/>
    <w:uiPriority w:val="9"/>
    <w:semiHidden/>
    <w:rsid w:val="007C4333"/>
    <w:rPr>
      <w:sz w:val="24"/>
      <w:szCs w:val="24"/>
    </w:rPr>
  </w:style>
  <w:style w:type="character" w:customStyle="1" w:styleId="8Char">
    <w:name w:val="标题 8 Char"/>
    <w:basedOn w:val="a0"/>
    <w:link w:val="8"/>
    <w:uiPriority w:val="9"/>
    <w:semiHidden/>
    <w:rsid w:val="007C4333"/>
    <w:rPr>
      <w:i/>
      <w:iCs/>
      <w:sz w:val="24"/>
      <w:szCs w:val="24"/>
    </w:rPr>
  </w:style>
  <w:style w:type="character" w:customStyle="1" w:styleId="9Char">
    <w:name w:val="标题 9 Char"/>
    <w:basedOn w:val="a0"/>
    <w:link w:val="9"/>
    <w:uiPriority w:val="9"/>
    <w:semiHidden/>
    <w:rsid w:val="007C4333"/>
    <w:rPr>
      <w:rFonts w:asciiTheme="majorHAnsi" w:eastAsiaTheme="majorEastAsia" w:hAnsiTheme="majorHAnsi"/>
    </w:rPr>
  </w:style>
  <w:style w:type="paragraph" w:styleId="a8">
    <w:name w:val="Title"/>
    <w:basedOn w:val="a"/>
    <w:next w:val="a"/>
    <w:link w:val="Char2"/>
    <w:uiPriority w:val="10"/>
    <w:qFormat/>
    <w:rsid w:val="007C4333"/>
    <w:pPr>
      <w:spacing w:before="240" w:after="60"/>
      <w:jc w:val="center"/>
      <w:outlineLvl w:val="0"/>
    </w:pPr>
    <w:rPr>
      <w:rFonts w:asciiTheme="majorHAnsi" w:eastAsiaTheme="majorEastAsia" w:hAnsiTheme="majorHAnsi"/>
      <w:b/>
      <w:bCs/>
      <w:kern w:val="28"/>
      <w:sz w:val="32"/>
      <w:szCs w:val="32"/>
    </w:rPr>
  </w:style>
  <w:style w:type="character" w:customStyle="1" w:styleId="Char2">
    <w:name w:val="标题 Char"/>
    <w:basedOn w:val="a0"/>
    <w:link w:val="a8"/>
    <w:uiPriority w:val="10"/>
    <w:rsid w:val="007C4333"/>
    <w:rPr>
      <w:rFonts w:asciiTheme="majorHAnsi" w:eastAsiaTheme="majorEastAsia" w:hAnsiTheme="majorHAnsi"/>
      <w:b/>
      <w:bCs/>
      <w:kern w:val="28"/>
      <w:sz w:val="32"/>
      <w:szCs w:val="32"/>
    </w:rPr>
  </w:style>
  <w:style w:type="paragraph" w:styleId="a9">
    <w:name w:val="Subtitle"/>
    <w:basedOn w:val="a"/>
    <w:next w:val="a"/>
    <w:link w:val="Char3"/>
    <w:uiPriority w:val="11"/>
    <w:qFormat/>
    <w:rsid w:val="007C4333"/>
    <w:pPr>
      <w:spacing w:after="60"/>
      <w:jc w:val="center"/>
      <w:outlineLvl w:val="1"/>
    </w:pPr>
    <w:rPr>
      <w:rFonts w:asciiTheme="majorHAnsi" w:eastAsiaTheme="majorEastAsia" w:hAnsiTheme="majorHAnsi"/>
    </w:rPr>
  </w:style>
  <w:style w:type="character" w:customStyle="1" w:styleId="Char3">
    <w:name w:val="副标题 Char"/>
    <w:basedOn w:val="a0"/>
    <w:link w:val="a9"/>
    <w:uiPriority w:val="11"/>
    <w:rsid w:val="007C4333"/>
    <w:rPr>
      <w:rFonts w:asciiTheme="majorHAnsi" w:eastAsiaTheme="majorEastAsia" w:hAnsiTheme="majorHAnsi"/>
      <w:sz w:val="24"/>
      <w:szCs w:val="24"/>
    </w:rPr>
  </w:style>
  <w:style w:type="character" w:styleId="aa">
    <w:name w:val="Strong"/>
    <w:basedOn w:val="a0"/>
    <w:uiPriority w:val="22"/>
    <w:qFormat/>
    <w:rsid w:val="007C4333"/>
    <w:rPr>
      <w:b/>
      <w:bCs/>
    </w:rPr>
  </w:style>
  <w:style w:type="character" w:styleId="ab">
    <w:name w:val="Emphasis"/>
    <w:basedOn w:val="a0"/>
    <w:uiPriority w:val="20"/>
    <w:qFormat/>
    <w:rsid w:val="007C4333"/>
    <w:rPr>
      <w:rFonts w:asciiTheme="minorHAnsi" w:hAnsiTheme="minorHAnsi"/>
      <w:b/>
      <w:i/>
      <w:iCs/>
    </w:rPr>
  </w:style>
  <w:style w:type="paragraph" w:styleId="ac">
    <w:name w:val="No Spacing"/>
    <w:basedOn w:val="a"/>
    <w:uiPriority w:val="1"/>
    <w:qFormat/>
    <w:rsid w:val="007C4333"/>
    <w:rPr>
      <w:szCs w:val="32"/>
    </w:rPr>
  </w:style>
  <w:style w:type="paragraph" w:styleId="ad">
    <w:name w:val="Quote"/>
    <w:basedOn w:val="a"/>
    <w:next w:val="a"/>
    <w:link w:val="Char4"/>
    <w:uiPriority w:val="29"/>
    <w:qFormat/>
    <w:rsid w:val="007C4333"/>
    <w:rPr>
      <w:i/>
    </w:rPr>
  </w:style>
  <w:style w:type="character" w:customStyle="1" w:styleId="Char4">
    <w:name w:val="引用 Char"/>
    <w:basedOn w:val="a0"/>
    <w:link w:val="ad"/>
    <w:uiPriority w:val="29"/>
    <w:rsid w:val="007C4333"/>
    <w:rPr>
      <w:i/>
      <w:sz w:val="24"/>
      <w:szCs w:val="24"/>
    </w:rPr>
  </w:style>
  <w:style w:type="paragraph" w:styleId="ae">
    <w:name w:val="Intense Quote"/>
    <w:basedOn w:val="a"/>
    <w:next w:val="a"/>
    <w:link w:val="Char5"/>
    <w:uiPriority w:val="30"/>
    <w:qFormat/>
    <w:rsid w:val="007C4333"/>
    <w:pPr>
      <w:ind w:left="720" w:right="720"/>
    </w:pPr>
    <w:rPr>
      <w:b/>
      <w:i/>
      <w:szCs w:val="22"/>
    </w:rPr>
  </w:style>
  <w:style w:type="character" w:customStyle="1" w:styleId="Char5">
    <w:name w:val="明显引用 Char"/>
    <w:basedOn w:val="a0"/>
    <w:link w:val="ae"/>
    <w:uiPriority w:val="30"/>
    <w:rsid w:val="007C4333"/>
    <w:rPr>
      <w:b/>
      <w:i/>
      <w:sz w:val="24"/>
    </w:rPr>
  </w:style>
  <w:style w:type="character" w:styleId="af">
    <w:name w:val="Subtle Emphasis"/>
    <w:uiPriority w:val="19"/>
    <w:qFormat/>
    <w:rsid w:val="007C4333"/>
    <w:rPr>
      <w:i/>
      <w:color w:val="5A5A5A" w:themeColor="text1" w:themeTint="A5"/>
    </w:rPr>
  </w:style>
  <w:style w:type="character" w:styleId="af0">
    <w:name w:val="Intense Emphasis"/>
    <w:basedOn w:val="a0"/>
    <w:uiPriority w:val="21"/>
    <w:qFormat/>
    <w:rsid w:val="007C4333"/>
    <w:rPr>
      <w:b/>
      <w:i/>
      <w:sz w:val="24"/>
      <w:szCs w:val="24"/>
      <w:u w:val="single"/>
    </w:rPr>
  </w:style>
  <w:style w:type="character" w:styleId="af1">
    <w:name w:val="Intense Reference"/>
    <w:basedOn w:val="a0"/>
    <w:uiPriority w:val="32"/>
    <w:qFormat/>
    <w:rsid w:val="007C4333"/>
    <w:rPr>
      <w:b/>
      <w:sz w:val="24"/>
      <w:u w:val="single"/>
    </w:rPr>
  </w:style>
  <w:style w:type="character" w:styleId="af2">
    <w:name w:val="Book Title"/>
    <w:basedOn w:val="a0"/>
    <w:uiPriority w:val="33"/>
    <w:qFormat/>
    <w:rsid w:val="007C4333"/>
    <w:rPr>
      <w:rFonts w:asciiTheme="majorHAnsi" w:eastAsiaTheme="majorEastAsia" w:hAnsiTheme="majorHAnsi"/>
      <w:b/>
      <w:i/>
      <w:sz w:val="24"/>
      <w:szCs w:val="24"/>
    </w:rPr>
  </w:style>
  <w:style w:type="paragraph" w:styleId="TOC">
    <w:name w:val="TOC Heading"/>
    <w:basedOn w:val="1"/>
    <w:next w:val="a"/>
    <w:uiPriority w:val="39"/>
    <w:semiHidden/>
    <w:unhideWhenUsed/>
    <w:qFormat/>
    <w:rsid w:val="007C4333"/>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5EA13-2895-461A-875A-BE7ADC9DC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904</Words>
  <Characters>5157</Characters>
  <Application>Microsoft Office Word</Application>
  <DocSecurity>0</DocSecurity>
  <Lines>42</Lines>
  <Paragraphs>12</Paragraphs>
  <ScaleCrop>false</ScaleCrop>
  <Company>Microsoft</Company>
  <LinksUpToDate>false</LinksUpToDate>
  <CharactersWithSpaces>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江苏省老区建设促进会</cp:lastModifiedBy>
  <cp:revision>7</cp:revision>
  <cp:lastPrinted>2025-12-08T01:19:00Z</cp:lastPrinted>
  <dcterms:created xsi:type="dcterms:W3CDTF">2025-12-16T02:22:00Z</dcterms:created>
  <dcterms:modified xsi:type="dcterms:W3CDTF">2026-07-27T08:29:00Z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