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39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4C88D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21B8D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武汉经开区第三届“阳光公益 乐善车谷”</w:t>
      </w:r>
    </w:p>
    <w:p w14:paraId="247FE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2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公益创投大赛项目申报书</w:t>
      </w:r>
    </w:p>
    <w:bookmarkEnd w:id="2"/>
    <w:p w14:paraId="6EBCB109">
      <w:pPr>
        <w:spacing w:before="156" w:beforeLines="50" w:line="24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86DAC13">
      <w:pPr>
        <w:autoSpaceDE w:val="0"/>
        <w:spacing w:line="580" w:lineRule="exact"/>
        <w:ind w:left="2531" w:leftChars="304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</w:p>
    <w:p w14:paraId="5B4A9933">
      <w:pPr>
        <w:autoSpaceDE w:val="0"/>
        <w:spacing w:line="580" w:lineRule="exact"/>
        <w:ind w:left="2531" w:leftChars="304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ABCED1E">
      <w:pPr>
        <w:autoSpaceDE w:val="0"/>
        <w:spacing w:line="580" w:lineRule="exact"/>
        <w:ind w:left="2531" w:leftChars="304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03B2404">
      <w:pPr>
        <w:pStyle w:val="4"/>
        <w:rPr>
          <w:rFonts w:hint="eastAsia"/>
        </w:rPr>
      </w:pPr>
    </w:p>
    <w:p w14:paraId="5AE35967">
      <w:pPr>
        <w:autoSpaceDE w:val="0"/>
        <w:spacing w:line="580" w:lineRule="exact"/>
        <w:jc w:val="both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项目名称：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</w:p>
    <w:p w14:paraId="2967357B">
      <w:pPr>
        <w:autoSpaceDE w:val="0"/>
        <w:spacing w:line="58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申报单位：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</w:p>
    <w:p w14:paraId="65B9CD9F">
      <w:pPr>
        <w:autoSpaceDE w:val="0"/>
        <w:spacing w:line="580" w:lineRule="exact"/>
        <w:jc w:val="both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负 责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</w:p>
    <w:p w14:paraId="36A2A464">
      <w:pPr>
        <w:autoSpaceDE w:val="0"/>
        <w:spacing w:line="580" w:lineRule="exact"/>
        <w:jc w:val="both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联系方式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</w:p>
    <w:p w14:paraId="5A76BE5A">
      <w:pPr>
        <w:rPr>
          <w:rFonts w:ascii="仿宋_GB2312" w:eastAsia="仿宋_GB2312"/>
          <w:sz w:val="32"/>
          <w:szCs w:val="32"/>
          <w:u w:val="single"/>
        </w:rPr>
      </w:pPr>
    </w:p>
    <w:p w14:paraId="3E84CDD5">
      <w:pPr>
        <w:autoSpaceDE w:val="0"/>
        <w:spacing w:line="580" w:lineRule="exact"/>
        <w:jc w:val="center"/>
        <w:rPr>
          <w:rFonts w:ascii="黑体" w:hAnsi="黑体" w:eastAsia="黑体"/>
          <w:sz w:val="32"/>
          <w:szCs w:val="32"/>
        </w:rPr>
      </w:pPr>
    </w:p>
    <w:p w14:paraId="4AD866EB">
      <w:pPr>
        <w:autoSpaceDE w:val="0"/>
        <w:spacing w:line="580" w:lineRule="exact"/>
        <w:jc w:val="center"/>
      </w:pPr>
      <w:r>
        <w:rPr>
          <w:rFonts w:ascii="黑体" w:hAnsi="黑体" w:eastAsia="黑体"/>
          <w:sz w:val="32"/>
          <w:szCs w:val="32"/>
        </w:rPr>
        <w:t>20</w:t>
      </w:r>
      <w:r>
        <w:rPr>
          <w:rFonts w:hint="eastAsia"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9</w:t>
      </w:r>
      <w:r>
        <w:rPr>
          <w:rFonts w:ascii="黑体" w:hAnsi="黑体" w:eastAsia="黑体"/>
          <w:sz w:val="32"/>
          <w:szCs w:val="32"/>
        </w:rPr>
        <w:t>月</w:t>
      </w:r>
    </w:p>
    <w:p w14:paraId="63563C3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 w14:paraId="102E6500">
      <w:pPr>
        <w:autoSpaceDE w:val="0"/>
        <w:spacing w:line="58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填表说明</w:t>
      </w:r>
    </w:p>
    <w:p w14:paraId="7A2BC033">
      <w:pPr>
        <w:pStyle w:val="4"/>
        <w:rPr>
          <w:rFonts w:hint="eastAsia" w:ascii="仿宋" w:hAnsi="仿宋" w:eastAsia="仿宋" w:cs="仿宋"/>
        </w:rPr>
      </w:pPr>
    </w:p>
    <w:p w14:paraId="3A8FAC69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一、申报单位必须保证申报书填报的所有内容及提交的所有资料均真实、合法、有效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06DA7FBD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二、本表格每项内容皆为必填项，请在相应空格填写，如遇不适用填写区域，请填写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”；</w:t>
      </w:r>
    </w:p>
    <w:p w14:paraId="2F3B4316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三、填写内容陈述需简洁、清晰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41015F1F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四、项目需在202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完成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，因特殊原因导致项目实施未完成的，向项目落地单位报备同意后可适当延期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1-3个月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5F89BAD6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五、项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目经费预算建立在项目活动的基础上，每项活动必须有明细与合计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D056246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六、申报书中各项内容按照说明填写，为保证统一规范，请勿对格式进行修改。</w:t>
      </w:r>
    </w:p>
    <w:p w14:paraId="107DE54B"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七、项目申报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组织将</w:t>
      </w:r>
      <w:r>
        <w:rPr>
          <w:rFonts w:hint="eastAsia" w:ascii="仿宋" w:hAnsi="仿宋" w:eastAsia="仿宋" w:cs="仿宋"/>
          <w:sz w:val="28"/>
          <w:szCs w:val="28"/>
        </w:rPr>
        <w:t>报名所需材料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WORD版申报表、PDF盖章扫描申报表与相关证明材料</w:t>
      </w:r>
      <w:r>
        <w:rPr>
          <w:rFonts w:hint="eastAsia" w:ascii="仿宋" w:hAnsi="仿宋" w:eastAsia="仿宋" w:cs="仿宋"/>
          <w:sz w:val="28"/>
          <w:szCs w:val="28"/>
        </w:rPr>
        <w:t>提交至邮箱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765415552@</w:t>
      </w:r>
      <w:r>
        <w:rPr>
          <w:rFonts w:hint="eastAsia" w:ascii="仿宋" w:hAnsi="仿宋" w:eastAsia="仿宋" w:cs="仿宋"/>
          <w:sz w:val="28"/>
          <w:szCs w:val="28"/>
        </w:rPr>
        <w:t>qq.com。文件需命名为“XXX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社会组织名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5经开区创投项目申报材料</w:t>
      </w:r>
      <w:r>
        <w:rPr>
          <w:rFonts w:hint="eastAsia" w:ascii="仿宋" w:hAnsi="仿宋" w:eastAsia="仿宋" w:cs="仿宋"/>
          <w:sz w:val="28"/>
          <w:szCs w:val="28"/>
        </w:rPr>
        <w:t>”。</w:t>
      </w:r>
    </w:p>
    <w:p w14:paraId="35CD264E">
      <w:pPr>
        <w:autoSpaceDE w:val="0"/>
        <w:spacing w:line="58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p w14:paraId="40BEA17D">
      <w:pPr>
        <w:pStyle w:val="12"/>
        <w:ind w:firstLine="320"/>
        <w:rPr>
          <w:rFonts w:ascii="仿宋_GB2312" w:hAnsi="黑体" w:eastAsia="仿宋_GB2312"/>
          <w:sz w:val="32"/>
          <w:szCs w:val="32"/>
        </w:rPr>
      </w:pPr>
    </w:p>
    <w:p w14:paraId="77B24383">
      <w:pPr>
        <w:pStyle w:val="12"/>
        <w:ind w:firstLine="320"/>
        <w:rPr>
          <w:rFonts w:ascii="仿宋_GB2312" w:hAnsi="黑体" w:eastAsia="仿宋_GB2312"/>
          <w:sz w:val="32"/>
          <w:szCs w:val="32"/>
        </w:rPr>
      </w:pPr>
    </w:p>
    <w:p w14:paraId="6F6ADB81">
      <w:pPr>
        <w:pStyle w:val="4"/>
        <w:rPr>
          <w:rFonts w:hint="eastAsia"/>
        </w:rPr>
      </w:pPr>
    </w:p>
    <w:p w14:paraId="4EAE2AD2">
      <w:pPr>
        <w:rPr>
          <w:rFonts w:hint="eastAsia"/>
        </w:rPr>
      </w:pPr>
    </w:p>
    <w:tbl>
      <w:tblPr>
        <w:tblStyle w:val="13"/>
        <w:tblW w:w="9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2251"/>
        <w:gridCol w:w="375"/>
        <w:gridCol w:w="1565"/>
        <w:gridCol w:w="397"/>
        <w:gridCol w:w="1453"/>
        <w:gridCol w:w="1601"/>
      </w:tblGrid>
      <w:tr w14:paraId="2C1D2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9513" w:type="dxa"/>
            <w:gridSpan w:val="7"/>
            <w:vAlign w:val="center"/>
          </w:tcPr>
          <w:p w14:paraId="28CD8DCD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一、申报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组织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情况</w:t>
            </w:r>
          </w:p>
        </w:tc>
      </w:tr>
      <w:tr w14:paraId="7344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71" w:type="dxa"/>
            <w:vAlign w:val="center"/>
          </w:tcPr>
          <w:p w14:paraId="261615B9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1"/>
                <w:sz w:val="24"/>
                <w:szCs w:val="24"/>
              </w:rPr>
              <w:t>申报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1"/>
                <w:sz w:val="24"/>
                <w:szCs w:val="24"/>
                <w:lang w:val="en-US" w:eastAsia="zh-CN"/>
              </w:rPr>
              <w:t>组织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1"/>
                <w:sz w:val="24"/>
                <w:szCs w:val="24"/>
              </w:rPr>
              <w:t>名称</w:t>
            </w:r>
          </w:p>
        </w:tc>
        <w:tc>
          <w:tcPr>
            <w:tcW w:w="7642" w:type="dxa"/>
            <w:gridSpan w:val="6"/>
            <w:vAlign w:val="center"/>
          </w:tcPr>
          <w:p w14:paraId="407C5861">
            <w:pPr>
              <w:pStyle w:val="12"/>
              <w:spacing w:after="0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60D6D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871" w:type="dxa"/>
            <w:vAlign w:val="center"/>
          </w:tcPr>
          <w:p w14:paraId="1EE5D9DD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1"/>
                <w:sz w:val="24"/>
                <w:szCs w:val="24"/>
                <w:lang w:val="en-US" w:eastAsia="zh-CN"/>
              </w:rPr>
              <w:t>登记证书发证机关</w:t>
            </w:r>
          </w:p>
        </w:tc>
        <w:tc>
          <w:tcPr>
            <w:tcW w:w="2626" w:type="dxa"/>
            <w:gridSpan w:val="2"/>
            <w:vAlign w:val="center"/>
          </w:tcPr>
          <w:p w14:paraId="57EFE2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2DEC1FA4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1"/>
                <w:sz w:val="24"/>
                <w:szCs w:val="24"/>
                <w:lang w:val="en-US" w:eastAsia="zh-CN"/>
              </w:rPr>
              <w:t>统一信用代码号</w:t>
            </w:r>
          </w:p>
        </w:tc>
        <w:tc>
          <w:tcPr>
            <w:tcW w:w="3054" w:type="dxa"/>
            <w:gridSpan w:val="2"/>
            <w:vAlign w:val="center"/>
          </w:tcPr>
          <w:p w14:paraId="3E4149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  <w:lang w:eastAsia="zh-CN"/>
              </w:rPr>
            </w:pPr>
          </w:p>
        </w:tc>
      </w:tr>
      <w:tr w14:paraId="0DDD0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871" w:type="dxa"/>
            <w:vAlign w:val="center"/>
          </w:tcPr>
          <w:p w14:paraId="0A32FFB5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1"/>
                <w:sz w:val="24"/>
                <w:szCs w:val="24"/>
                <w:lang w:val="en-US" w:eastAsia="zh-CN"/>
              </w:rPr>
              <w:t>开户名</w:t>
            </w:r>
          </w:p>
        </w:tc>
        <w:tc>
          <w:tcPr>
            <w:tcW w:w="2626" w:type="dxa"/>
            <w:gridSpan w:val="2"/>
            <w:vAlign w:val="center"/>
          </w:tcPr>
          <w:p w14:paraId="649AF1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761300B5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1"/>
                <w:sz w:val="24"/>
                <w:szCs w:val="24"/>
                <w:lang w:val="en-US" w:eastAsia="zh-CN"/>
              </w:rPr>
              <w:t>开户行</w:t>
            </w:r>
          </w:p>
        </w:tc>
        <w:tc>
          <w:tcPr>
            <w:tcW w:w="3054" w:type="dxa"/>
            <w:gridSpan w:val="2"/>
            <w:vAlign w:val="center"/>
          </w:tcPr>
          <w:p w14:paraId="200C12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  <w:lang w:eastAsia="zh-CN"/>
              </w:rPr>
            </w:pPr>
          </w:p>
        </w:tc>
      </w:tr>
      <w:tr w14:paraId="487E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71" w:type="dxa"/>
            <w:vAlign w:val="center"/>
          </w:tcPr>
          <w:p w14:paraId="05912A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1"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7642" w:type="dxa"/>
            <w:gridSpan w:val="6"/>
            <w:vAlign w:val="center"/>
          </w:tcPr>
          <w:p w14:paraId="61923B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  <w:lang w:eastAsia="zh-CN"/>
              </w:rPr>
            </w:pPr>
          </w:p>
        </w:tc>
      </w:tr>
      <w:tr w14:paraId="12FAA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71" w:type="dxa"/>
            <w:vAlign w:val="center"/>
          </w:tcPr>
          <w:p w14:paraId="099828AA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1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2626" w:type="dxa"/>
            <w:gridSpan w:val="2"/>
            <w:vAlign w:val="center"/>
          </w:tcPr>
          <w:p w14:paraId="0B18730D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2503B555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1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054" w:type="dxa"/>
            <w:gridSpan w:val="2"/>
            <w:vAlign w:val="center"/>
          </w:tcPr>
          <w:p w14:paraId="031833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  <w:lang w:eastAsia="zh-CN"/>
              </w:rPr>
            </w:pPr>
          </w:p>
        </w:tc>
      </w:tr>
      <w:tr w14:paraId="5BF6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71" w:type="dxa"/>
            <w:vAlign w:val="center"/>
          </w:tcPr>
          <w:p w14:paraId="67E6F7AB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1"/>
                <w:sz w:val="24"/>
                <w:szCs w:val="24"/>
                <w:lang w:val="en-US" w:eastAsia="zh-CN"/>
              </w:rPr>
              <w:t>电子邮件</w:t>
            </w:r>
          </w:p>
        </w:tc>
        <w:tc>
          <w:tcPr>
            <w:tcW w:w="2626" w:type="dxa"/>
            <w:gridSpan w:val="2"/>
            <w:vAlign w:val="center"/>
          </w:tcPr>
          <w:p w14:paraId="4FF656E1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4D509999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1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3054" w:type="dxa"/>
            <w:gridSpan w:val="2"/>
            <w:vAlign w:val="center"/>
          </w:tcPr>
          <w:p w14:paraId="790378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  <w:lang w:eastAsia="zh-CN"/>
              </w:rPr>
            </w:pPr>
          </w:p>
        </w:tc>
      </w:tr>
      <w:tr w14:paraId="4898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871" w:type="dxa"/>
            <w:vAlign w:val="center"/>
          </w:tcPr>
          <w:p w14:paraId="316F4C4B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1"/>
                <w:sz w:val="24"/>
                <w:szCs w:val="24"/>
              </w:rPr>
              <w:t>申报单位</w:t>
            </w:r>
          </w:p>
          <w:p w14:paraId="64293E35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1"/>
                <w:sz w:val="24"/>
                <w:szCs w:val="24"/>
              </w:rPr>
              <w:t>主要业务范围</w:t>
            </w:r>
          </w:p>
        </w:tc>
        <w:tc>
          <w:tcPr>
            <w:tcW w:w="7642" w:type="dxa"/>
            <w:gridSpan w:val="6"/>
            <w:vAlign w:val="center"/>
          </w:tcPr>
          <w:p w14:paraId="68241EF9">
            <w:pPr>
              <w:pStyle w:val="12"/>
              <w:spacing w:after="0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需和登记证书保持一致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  <w:lang w:eastAsia="zh-CN"/>
              </w:rPr>
              <w:t>）</w:t>
            </w:r>
          </w:p>
        </w:tc>
      </w:tr>
      <w:tr w14:paraId="4690B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71" w:type="dxa"/>
            <w:vMerge w:val="restart"/>
            <w:vAlign w:val="center"/>
          </w:tcPr>
          <w:p w14:paraId="70B286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1"/>
                <w:sz w:val="24"/>
                <w:szCs w:val="24"/>
                <w:lang w:val="en-US" w:eastAsia="zh-CN"/>
              </w:rPr>
              <w:t>执行过的同类项目</w:t>
            </w:r>
          </w:p>
        </w:tc>
        <w:tc>
          <w:tcPr>
            <w:tcW w:w="2251" w:type="dxa"/>
            <w:vAlign w:val="center"/>
          </w:tcPr>
          <w:p w14:paraId="723718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940" w:type="dxa"/>
            <w:gridSpan w:val="2"/>
            <w:vAlign w:val="center"/>
          </w:tcPr>
          <w:p w14:paraId="752C58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1850" w:type="dxa"/>
            <w:gridSpan w:val="2"/>
            <w:vAlign w:val="center"/>
          </w:tcPr>
          <w:p w14:paraId="6FE829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资助总额（元）</w:t>
            </w:r>
          </w:p>
        </w:tc>
        <w:tc>
          <w:tcPr>
            <w:tcW w:w="1601" w:type="dxa"/>
            <w:vAlign w:val="center"/>
          </w:tcPr>
          <w:p w14:paraId="697906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资助方</w:t>
            </w:r>
          </w:p>
        </w:tc>
      </w:tr>
      <w:tr w14:paraId="42451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71" w:type="dxa"/>
            <w:vMerge w:val="continue"/>
            <w:vAlign w:val="center"/>
          </w:tcPr>
          <w:p w14:paraId="51C8B0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14:paraId="03E459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Align w:val="center"/>
          </w:tcPr>
          <w:p w14:paraId="2C2007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14:paraId="6EA6F4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14:paraId="1255E3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</w:p>
        </w:tc>
      </w:tr>
      <w:tr w14:paraId="7363D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71" w:type="dxa"/>
            <w:vMerge w:val="continue"/>
            <w:vAlign w:val="center"/>
          </w:tcPr>
          <w:p w14:paraId="532D68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14:paraId="4826B6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Align w:val="center"/>
          </w:tcPr>
          <w:p w14:paraId="5BF945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14:paraId="74F265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14:paraId="105A57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</w:p>
        </w:tc>
      </w:tr>
      <w:tr w14:paraId="2B672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71" w:type="dxa"/>
            <w:vMerge w:val="continue"/>
            <w:vAlign w:val="center"/>
          </w:tcPr>
          <w:p w14:paraId="4C0FE0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14:paraId="775A92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Align w:val="center"/>
          </w:tcPr>
          <w:p w14:paraId="1328F4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14:paraId="00AEC0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14:paraId="2FFE81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snapToGrid w:val="0"/>
                <w:sz w:val="24"/>
                <w:szCs w:val="24"/>
              </w:rPr>
            </w:pPr>
          </w:p>
        </w:tc>
      </w:tr>
      <w:tr w14:paraId="5E89A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871" w:type="dxa"/>
            <w:vAlign w:val="center"/>
          </w:tcPr>
          <w:p w14:paraId="79B189DE">
            <w:pPr>
              <w:snapToGrid w:val="0"/>
              <w:jc w:val="both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1"/>
                <w:sz w:val="24"/>
                <w:szCs w:val="24"/>
                <w:lang w:val="en-US" w:eastAsia="zh-CN"/>
              </w:rPr>
              <w:t>社会组织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11"/>
                <w:sz w:val="24"/>
                <w:szCs w:val="24"/>
              </w:rPr>
              <w:t>简介</w:t>
            </w:r>
          </w:p>
        </w:tc>
        <w:tc>
          <w:tcPr>
            <w:tcW w:w="7642" w:type="dxa"/>
            <w:gridSpan w:val="6"/>
            <w:vAlign w:val="center"/>
          </w:tcPr>
          <w:p w14:paraId="70BFF469">
            <w:pPr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sz w:val="24"/>
              </w:rPr>
              <w:t>（500字以内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sz w:val="24"/>
                <w:lang w:val="en-US" w:eastAsia="zh-CN"/>
              </w:rPr>
              <w:t>包括发展概况、服务范围、人员情况、重要合作伙伴等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sz w:val="24"/>
              </w:rPr>
              <w:t>）</w:t>
            </w:r>
          </w:p>
          <w:p w14:paraId="4EDA2FA5">
            <w:pPr>
              <w:keepNext/>
              <w:keepLines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 w14:paraId="30BF73E7">
            <w:pPr>
              <w:keepNext/>
              <w:keepLines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 w14:paraId="380A1FE8">
            <w:pPr>
              <w:keepNext/>
              <w:keepLines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 w14:paraId="5E798DC6">
            <w:pPr>
              <w:keepNext/>
              <w:keepLines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 w14:paraId="4363D65F">
            <w:pPr>
              <w:keepNext/>
              <w:keepLines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 w14:paraId="3CB2FF4E">
            <w:pPr>
              <w:keepNext/>
              <w:keepLines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 w14:paraId="2FECC45E">
            <w:pPr>
              <w:keepNext/>
              <w:keepLines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 w14:paraId="25308C10">
            <w:pPr>
              <w:keepNext/>
              <w:keepLines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 w14:paraId="2CCCD9E5">
            <w:pPr>
              <w:keepNext/>
              <w:keepLines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 w14:paraId="289AC77F">
            <w:pPr>
              <w:keepNext/>
              <w:keepLines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 w14:paraId="329CB066">
            <w:pPr>
              <w:keepNext/>
              <w:keepLines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 w14:paraId="010249A7">
            <w:pPr>
              <w:keepNext/>
              <w:keepLines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7AF14CEA">
      <w:pPr>
        <w:rPr>
          <w:rFonts w:hint="eastAsia"/>
        </w:rPr>
      </w:pPr>
      <w:r>
        <w:br w:type="page"/>
      </w:r>
    </w:p>
    <w:tbl>
      <w:tblPr>
        <w:tblStyle w:val="13"/>
        <w:tblW w:w="95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12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22"/>
        <w:gridCol w:w="8020"/>
      </w:tblGrid>
      <w:tr w14:paraId="4B15CF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535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7825E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、申报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情况</w:t>
            </w:r>
          </w:p>
        </w:tc>
      </w:tr>
      <w:tr w14:paraId="3886A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9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29BB6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804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3550D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9DF8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9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BEF6E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项目实施区域</w:t>
            </w:r>
          </w:p>
        </w:tc>
        <w:tc>
          <w:tcPr>
            <w:tcW w:w="804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7114A7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 w14:paraId="37156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49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74816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"/>
              </w:rPr>
              <w:t>项目类别</w:t>
            </w:r>
          </w:p>
        </w:tc>
        <w:tc>
          <w:tcPr>
            <w:tcW w:w="804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5D4C67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A类 8万</w:t>
            </w:r>
          </w:p>
          <w:p w14:paraId="55E57385">
            <w:pPr>
              <w:pStyle w:val="4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B类 5万</w:t>
            </w:r>
          </w:p>
        </w:tc>
      </w:tr>
      <w:tr w14:paraId="40918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49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75424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"/>
              </w:rPr>
              <w:t>项目申报范围</w:t>
            </w:r>
          </w:p>
        </w:tc>
        <w:tc>
          <w:tcPr>
            <w:tcW w:w="804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274633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“老小弱困”等群体关爱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服务项目</w:t>
            </w:r>
          </w:p>
          <w:p w14:paraId="59FAAB48">
            <w:pPr>
              <w:pStyle w:val="4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  <w:t>社区慈善服务创新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项目</w:t>
            </w:r>
          </w:p>
        </w:tc>
      </w:tr>
      <w:tr w14:paraId="517FE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5" w:type="dxa"/>
            <w:gridSpan w:val="2"/>
            <w:shd w:val="clear" w:color="auto" w:fill="auto"/>
            <w:noWrap w:val="0"/>
            <w:vAlign w:val="center"/>
          </w:tcPr>
          <w:p w14:paraId="71481A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项目简介</w:t>
            </w:r>
          </w:p>
          <w:p w14:paraId="38EDB7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（500字以内）</w:t>
            </w:r>
          </w:p>
        </w:tc>
        <w:tc>
          <w:tcPr>
            <w:tcW w:w="8020" w:type="dxa"/>
            <w:shd w:val="clear" w:color="auto" w:fill="auto"/>
            <w:noWrap w:val="0"/>
            <w:vAlign w:val="center"/>
          </w:tcPr>
          <w:p w14:paraId="4FF45A6A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说明：请简要概括该项目重要信息，如项目发起背景、拟解决的问题、采用的方式方法、目前已有成效及未来预期成效。</w:t>
            </w:r>
          </w:p>
          <w:p w14:paraId="1EFD4DEB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  <w:p w14:paraId="63358D59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  <w:p w14:paraId="43DB0AB6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  <w:p w14:paraId="333AE836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  <w:p w14:paraId="4CEA1962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  <w:p w14:paraId="2289E159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  <w:p w14:paraId="1340F03C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  <w:p w14:paraId="5D14BFE6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6D15D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  <w:jc w:val="center"/>
        </w:trPr>
        <w:tc>
          <w:tcPr>
            <w:tcW w:w="1515" w:type="dxa"/>
            <w:gridSpan w:val="2"/>
            <w:shd w:val="clear" w:color="auto" w:fill="auto"/>
            <w:noWrap w:val="0"/>
            <w:vAlign w:val="center"/>
          </w:tcPr>
          <w:p w14:paraId="33768C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项目拟解决的社会问题和需求分析项目背景（300字以内）</w:t>
            </w:r>
          </w:p>
        </w:tc>
        <w:tc>
          <w:tcPr>
            <w:tcW w:w="8020" w:type="dxa"/>
            <w:shd w:val="clear" w:color="auto" w:fill="auto"/>
            <w:noWrap w:val="0"/>
            <w:vAlign w:val="center"/>
          </w:tcPr>
          <w:p w14:paraId="4C4411E2">
            <w:pPr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（1）项目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拟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解决的社会问题和需求情况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请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基于客观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问题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事实、数据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来源等进行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分析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：</w:t>
            </w:r>
          </w:p>
          <w:p w14:paraId="242D1194"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3352B61D"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10169FC6"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75782609">
            <w:pPr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（2）如何发现这个社会问题与需求情况（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可从规范性需求、表达性需求、比较性需求和感受性需求维度进行阐述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）：</w:t>
            </w:r>
          </w:p>
          <w:p w14:paraId="2DE42A49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  <w:p w14:paraId="1D0F6545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  <w:p w14:paraId="638D3663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36A8E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1515" w:type="dxa"/>
            <w:gridSpan w:val="2"/>
            <w:shd w:val="clear" w:color="auto" w:fill="auto"/>
            <w:noWrap w:val="0"/>
            <w:vAlign w:val="center"/>
          </w:tcPr>
          <w:p w14:paraId="7542C5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受益群体及人数（请具体、明确）</w:t>
            </w:r>
          </w:p>
        </w:tc>
        <w:tc>
          <w:tcPr>
            <w:tcW w:w="8020" w:type="dxa"/>
            <w:shd w:val="clear" w:color="auto" w:fill="auto"/>
            <w:noWrap w:val="0"/>
            <w:vAlign w:val="center"/>
          </w:tcPr>
          <w:p w14:paraId="109E3497">
            <w:pPr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（1）直接受益群体：</w:t>
            </w:r>
          </w:p>
          <w:p w14:paraId="65D929E5"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73DD18AE">
            <w:pPr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（2）间接受益群体：</w:t>
            </w:r>
          </w:p>
          <w:p w14:paraId="5C233F91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7FB77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5" w:type="dxa"/>
            <w:gridSpan w:val="2"/>
            <w:shd w:val="clear" w:color="auto" w:fill="auto"/>
            <w:noWrap w:val="0"/>
            <w:vAlign w:val="center"/>
          </w:tcPr>
          <w:p w14:paraId="08251A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项目目标</w:t>
            </w:r>
          </w:p>
          <w:p w14:paraId="59C9EF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（目标需聚焦并符合SMART原则）</w:t>
            </w:r>
          </w:p>
        </w:tc>
        <w:tc>
          <w:tcPr>
            <w:tcW w:w="8020" w:type="dxa"/>
            <w:shd w:val="clear" w:color="auto" w:fill="auto"/>
            <w:noWrap w:val="0"/>
            <w:vAlign w:val="center"/>
          </w:tcPr>
          <w:p w14:paraId="19E291A2">
            <w:pPr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（1）总目标：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项目期待给受益人带来的长远变化，在什么程度解决/缓解什么社会问题/需求）</w:t>
            </w:r>
          </w:p>
          <w:p w14:paraId="7106769D"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3B1EE5FE"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61D0F977"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1E98AD3F"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16FAC917">
            <w:pPr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（2）分目标：</w:t>
            </w:r>
          </w:p>
          <w:p w14:paraId="4F58FB7E">
            <w:pPr>
              <w:spacing w:line="240" w:lineRule="auto"/>
              <w:jc w:val="left"/>
              <w:rPr>
                <w:rFonts w:hint="eastAsia" w:ascii="仿宋" w:hAnsi="仿宋" w:eastAsia="仿宋" w:cs="仿宋"/>
                <w:bCs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项目期待给受益人带来的变化，</w:t>
            </w:r>
            <w:bookmarkStart w:id="0" w:name="OLE_LINK23"/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需</w:t>
            </w:r>
            <w:bookmarkEnd w:id="0"/>
            <w:r>
              <w:rPr>
                <w:rFonts w:hint="eastAsia" w:ascii="仿宋" w:hAnsi="仿宋" w:eastAsia="仿宋" w:cs="仿宋"/>
                <w:bCs/>
                <w:iCs w:val="0"/>
                <w:color w:val="auto"/>
                <w:sz w:val="24"/>
                <w:szCs w:val="24"/>
                <w:u w:val="none"/>
              </w:rPr>
              <w:t>结合问题分析和总目标有针对性地进行分目标的设定，一般不超过三个。</w:t>
            </w:r>
            <w:r>
              <w:rPr>
                <w:rFonts w:hint="eastAsia" w:ascii="仿宋" w:hAnsi="仿宋" w:eastAsia="仿宋" w:cs="仿宋"/>
                <w:bCs/>
                <w:iCs w:val="0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  <w:p w14:paraId="75AC21E6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  <w:p w14:paraId="1EC7E237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  <w:p w14:paraId="47F3C9F1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  <w:p w14:paraId="0CD9BFB9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68CC7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1515" w:type="dxa"/>
            <w:gridSpan w:val="2"/>
            <w:shd w:val="clear" w:color="auto" w:fill="auto"/>
            <w:noWrap w:val="0"/>
            <w:vAlign w:val="center"/>
          </w:tcPr>
          <w:p w14:paraId="68E75F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执行计划（可自行添加行数）</w:t>
            </w:r>
          </w:p>
        </w:tc>
        <w:tc>
          <w:tcPr>
            <w:tcW w:w="8020" w:type="dxa"/>
            <w:shd w:val="clear" w:color="auto" w:fill="auto"/>
            <w:noWrap w:val="0"/>
            <w:vAlign w:val="top"/>
          </w:tcPr>
          <w:tbl>
            <w:tblPr>
              <w:tblStyle w:val="13"/>
              <w:tblW w:w="969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32"/>
              <w:gridCol w:w="1333"/>
              <w:gridCol w:w="1833"/>
              <w:gridCol w:w="3258"/>
            </w:tblGrid>
            <w:tr w14:paraId="379781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atLeast"/>
                <w:jc w:val="center"/>
              </w:trPr>
              <w:tc>
                <w:tcPr>
                  <w:tcW w:w="14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218D9E4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实施</w:t>
                  </w:r>
                  <w:bookmarkStart w:id="1" w:name="OLE_LINK24"/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目标</w:t>
                  </w:r>
                  <w:bookmarkEnd w:id="1"/>
                </w:p>
              </w:tc>
              <w:tc>
                <w:tcPr>
                  <w:tcW w:w="13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FEC855C">
                  <w:pPr>
                    <w:jc w:val="center"/>
                    <w:rPr>
                      <w:rFonts w:hint="default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时间安排</w:t>
                  </w:r>
                </w:p>
              </w:tc>
              <w:tc>
                <w:tcPr>
                  <w:tcW w:w="18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82B14D0">
                  <w:pPr>
                    <w:jc w:val="center"/>
                    <w:rPr>
                      <w:rFonts w:hint="default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项目活动/行动</w:t>
                  </w:r>
                </w:p>
              </w:tc>
              <w:tc>
                <w:tcPr>
                  <w:tcW w:w="32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5490464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对应产出/成果</w:t>
                  </w:r>
                </w:p>
              </w:tc>
            </w:tr>
            <w:tr w14:paraId="15A010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atLeast"/>
                <w:jc w:val="center"/>
              </w:trPr>
              <w:tc>
                <w:tcPr>
                  <w:tcW w:w="14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8CAFEB3">
                  <w:pPr>
                    <w:jc w:val="left"/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3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2CE01F5">
                  <w:pPr>
                    <w:jc w:val="left"/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8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923A53D">
                  <w:pPr>
                    <w:jc w:val="left"/>
                    <w:rPr>
                      <w:rFonts w:hint="default" w:ascii="仿宋" w:hAnsi="仿宋" w:eastAsia="仿宋" w:cs="仿宋"/>
                      <w:bCs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32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C1F13A7">
                  <w:pPr>
                    <w:jc w:val="left"/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</w:tr>
            <w:tr w14:paraId="69A232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atLeast"/>
                <w:jc w:val="center"/>
              </w:trPr>
              <w:tc>
                <w:tcPr>
                  <w:tcW w:w="14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99D4745">
                  <w:pPr>
                    <w:jc w:val="left"/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3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00BDD20">
                  <w:pPr>
                    <w:jc w:val="left"/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8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85FA274">
                  <w:pPr>
                    <w:jc w:val="left"/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32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C156993">
                  <w:pPr>
                    <w:jc w:val="left"/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</w:tr>
            <w:tr w14:paraId="439005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atLeast"/>
                <w:jc w:val="center"/>
              </w:trPr>
              <w:tc>
                <w:tcPr>
                  <w:tcW w:w="14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32F9992">
                  <w:pPr>
                    <w:jc w:val="left"/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3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7AF381B">
                  <w:pPr>
                    <w:jc w:val="left"/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8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5521F20">
                  <w:pPr>
                    <w:jc w:val="left"/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32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B0D0EA1">
                  <w:pPr>
                    <w:jc w:val="left"/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</w:tr>
            <w:tr w14:paraId="56A525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4" w:hRule="atLeast"/>
                <w:jc w:val="center"/>
              </w:trPr>
              <w:tc>
                <w:tcPr>
                  <w:tcW w:w="14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1BE6EC8">
                  <w:pPr>
                    <w:jc w:val="left"/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3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543B01D">
                  <w:pPr>
                    <w:jc w:val="left"/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8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27F4550">
                  <w:pPr>
                    <w:jc w:val="left"/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32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D6BF5BA">
                  <w:pPr>
                    <w:jc w:val="left"/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</w:tr>
            <w:tr w14:paraId="7DCDDE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4" w:hRule="atLeast"/>
                <w:jc w:val="center"/>
              </w:trPr>
              <w:tc>
                <w:tcPr>
                  <w:tcW w:w="14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BD24789">
                  <w:pPr>
                    <w:jc w:val="left"/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3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3803A55">
                  <w:pPr>
                    <w:jc w:val="left"/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8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255C564">
                  <w:pPr>
                    <w:jc w:val="left"/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32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DC1D61A">
                  <w:pPr>
                    <w:jc w:val="left"/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</w:tr>
            <w:tr w14:paraId="3F5F78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4" w:hRule="atLeast"/>
                <w:jc w:val="center"/>
              </w:trPr>
              <w:tc>
                <w:tcPr>
                  <w:tcW w:w="14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7BC6425">
                  <w:pPr>
                    <w:jc w:val="left"/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3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E92DD9D">
                  <w:pPr>
                    <w:jc w:val="left"/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8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594C49A">
                  <w:pPr>
                    <w:jc w:val="left"/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32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F0E3070">
                  <w:pPr>
                    <w:jc w:val="left"/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</w:tr>
          </w:tbl>
          <w:p w14:paraId="5D1549D7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49212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515" w:type="dxa"/>
            <w:gridSpan w:val="2"/>
            <w:shd w:val="clear" w:color="auto" w:fill="auto"/>
            <w:noWrap w:val="0"/>
            <w:vAlign w:val="center"/>
          </w:tcPr>
          <w:p w14:paraId="759359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项目指标</w:t>
            </w:r>
          </w:p>
          <w:p w14:paraId="6E8428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（可自行添加行数）</w:t>
            </w:r>
          </w:p>
        </w:tc>
        <w:tc>
          <w:tcPr>
            <w:tcW w:w="8020" w:type="dxa"/>
            <w:shd w:val="clear" w:color="auto" w:fill="auto"/>
            <w:noWrap w:val="0"/>
            <w:vAlign w:val="top"/>
          </w:tcPr>
          <w:tbl>
            <w:tblPr>
              <w:tblStyle w:val="14"/>
              <w:tblW w:w="784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15"/>
              <w:gridCol w:w="2040"/>
              <w:gridCol w:w="1370"/>
              <w:gridCol w:w="3416"/>
            </w:tblGrid>
            <w:tr w14:paraId="2108BB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5" w:type="dxa"/>
                  <w:noWrap w:val="0"/>
                  <w:vAlign w:val="top"/>
                </w:tcPr>
                <w:p w14:paraId="11019115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2040" w:type="dxa"/>
                  <w:noWrap w:val="0"/>
                  <w:vAlign w:val="top"/>
                </w:tcPr>
                <w:p w14:paraId="4B1C3698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指标名称</w:t>
                  </w:r>
                </w:p>
              </w:tc>
              <w:tc>
                <w:tcPr>
                  <w:tcW w:w="1370" w:type="dxa"/>
                  <w:noWrap w:val="0"/>
                  <w:vAlign w:val="top"/>
                </w:tcPr>
                <w:p w14:paraId="3047936F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指标数量</w:t>
                  </w:r>
                </w:p>
              </w:tc>
              <w:tc>
                <w:tcPr>
                  <w:tcW w:w="3416" w:type="dxa"/>
                  <w:noWrap w:val="0"/>
                  <w:vAlign w:val="top"/>
                </w:tcPr>
                <w:p w14:paraId="112C73CC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指标内容</w:t>
                  </w:r>
                </w:p>
              </w:tc>
            </w:tr>
            <w:tr w14:paraId="67E80CA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5" w:type="dxa"/>
                  <w:noWrap w:val="0"/>
                  <w:vAlign w:val="top"/>
                </w:tcPr>
                <w:p w14:paraId="11E1B902">
                  <w:pP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040" w:type="dxa"/>
                  <w:noWrap w:val="0"/>
                  <w:vAlign w:val="top"/>
                </w:tcPr>
                <w:p w14:paraId="74373402">
                  <w:pP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370" w:type="dxa"/>
                  <w:noWrap w:val="0"/>
                  <w:vAlign w:val="top"/>
                </w:tcPr>
                <w:p w14:paraId="03CD5E6F">
                  <w:pP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416" w:type="dxa"/>
                  <w:noWrap w:val="0"/>
                  <w:vAlign w:val="top"/>
                </w:tcPr>
                <w:p w14:paraId="5D491AD0">
                  <w:pP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 w14:paraId="4C9E09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5" w:type="dxa"/>
                  <w:noWrap w:val="0"/>
                  <w:vAlign w:val="top"/>
                </w:tcPr>
                <w:p w14:paraId="16D36731">
                  <w:pP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040" w:type="dxa"/>
                  <w:noWrap w:val="0"/>
                  <w:vAlign w:val="top"/>
                </w:tcPr>
                <w:p w14:paraId="6168769B">
                  <w:pP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370" w:type="dxa"/>
                  <w:noWrap w:val="0"/>
                  <w:vAlign w:val="top"/>
                </w:tcPr>
                <w:p w14:paraId="7823B860">
                  <w:pP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416" w:type="dxa"/>
                  <w:noWrap w:val="0"/>
                  <w:vAlign w:val="top"/>
                </w:tcPr>
                <w:p w14:paraId="34D563C1">
                  <w:pP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 w14:paraId="4205FF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5" w:type="dxa"/>
                  <w:noWrap w:val="0"/>
                  <w:vAlign w:val="top"/>
                </w:tcPr>
                <w:p w14:paraId="32DEDB84">
                  <w:pP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040" w:type="dxa"/>
                  <w:noWrap w:val="0"/>
                  <w:vAlign w:val="top"/>
                </w:tcPr>
                <w:p w14:paraId="20C945C3">
                  <w:pP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370" w:type="dxa"/>
                  <w:noWrap w:val="0"/>
                  <w:vAlign w:val="top"/>
                </w:tcPr>
                <w:p w14:paraId="32945B7B">
                  <w:pP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416" w:type="dxa"/>
                  <w:noWrap w:val="0"/>
                  <w:vAlign w:val="top"/>
                </w:tcPr>
                <w:p w14:paraId="33F56895">
                  <w:pP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 w14:paraId="23E193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5" w:type="dxa"/>
                  <w:noWrap w:val="0"/>
                  <w:vAlign w:val="top"/>
                </w:tcPr>
                <w:p w14:paraId="0789ECB6">
                  <w:pP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040" w:type="dxa"/>
                  <w:noWrap w:val="0"/>
                  <w:vAlign w:val="top"/>
                </w:tcPr>
                <w:p w14:paraId="30DDFEE8">
                  <w:pP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370" w:type="dxa"/>
                  <w:noWrap w:val="0"/>
                  <w:vAlign w:val="top"/>
                </w:tcPr>
                <w:p w14:paraId="0723C664">
                  <w:pP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416" w:type="dxa"/>
                  <w:noWrap w:val="0"/>
                  <w:vAlign w:val="top"/>
                </w:tcPr>
                <w:p w14:paraId="617740AE">
                  <w:pP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 w14:paraId="5CC66A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5" w:type="dxa"/>
                  <w:noWrap w:val="0"/>
                  <w:vAlign w:val="top"/>
                </w:tcPr>
                <w:p w14:paraId="7265F153">
                  <w:pP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040" w:type="dxa"/>
                  <w:noWrap w:val="0"/>
                  <w:vAlign w:val="top"/>
                </w:tcPr>
                <w:p w14:paraId="047F1F37">
                  <w:pP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370" w:type="dxa"/>
                  <w:noWrap w:val="0"/>
                  <w:vAlign w:val="top"/>
                </w:tcPr>
                <w:p w14:paraId="644DA998">
                  <w:pP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416" w:type="dxa"/>
                  <w:noWrap w:val="0"/>
                  <w:vAlign w:val="top"/>
                </w:tcPr>
                <w:p w14:paraId="2A460692">
                  <w:pP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 w14:paraId="0B5655A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5" w:type="dxa"/>
                  <w:noWrap w:val="0"/>
                  <w:vAlign w:val="top"/>
                </w:tcPr>
                <w:p w14:paraId="761E2FE8">
                  <w:pP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040" w:type="dxa"/>
                  <w:noWrap w:val="0"/>
                  <w:vAlign w:val="top"/>
                </w:tcPr>
                <w:p w14:paraId="1A5F9061">
                  <w:pP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370" w:type="dxa"/>
                  <w:noWrap w:val="0"/>
                  <w:vAlign w:val="top"/>
                </w:tcPr>
                <w:p w14:paraId="76D1003E">
                  <w:pP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416" w:type="dxa"/>
                  <w:noWrap w:val="0"/>
                  <w:vAlign w:val="top"/>
                </w:tcPr>
                <w:p w14:paraId="382085BE">
                  <w:pP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 w14:paraId="132C36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5" w:type="dxa"/>
                  <w:noWrap w:val="0"/>
                  <w:vAlign w:val="top"/>
                </w:tcPr>
                <w:p w14:paraId="04339D09">
                  <w:pP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040" w:type="dxa"/>
                  <w:noWrap w:val="0"/>
                  <w:vAlign w:val="top"/>
                </w:tcPr>
                <w:p w14:paraId="3F5D3231">
                  <w:pP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370" w:type="dxa"/>
                  <w:noWrap w:val="0"/>
                  <w:vAlign w:val="top"/>
                </w:tcPr>
                <w:p w14:paraId="1DBA04B5">
                  <w:pP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416" w:type="dxa"/>
                  <w:noWrap w:val="0"/>
                  <w:vAlign w:val="top"/>
                </w:tcPr>
                <w:p w14:paraId="38526D83">
                  <w:pP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 w14:paraId="446397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5" w:type="dxa"/>
                  <w:noWrap w:val="0"/>
                  <w:vAlign w:val="top"/>
                </w:tcPr>
                <w:p w14:paraId="4DAFCD64">
                  <w:pP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040" w:type="dxa"/>
                  <w:noWrap w:val="0"/>
                  <w:vAlign w:val="top"/>
                </w:tcPr>
                <w:p w14:paraId="0946C8B4">
                  <w:pP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370" w:type="dxa"/>
                  <w:noWrap w:val="0"/>
                  <w:vAlign w:val="top"/>
                </w:tcPr>
                <w:p w14:paraId="4A873DC8">
                  <w:pP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416" w:type="dxa"/>
                  <w:noWrap w:val="0"/>
                  <w:vAlign w:val="top"/>
                </w:tcPr>
                <w:p w14:paraId="1BFF1DE6">
                  <w:pPr>
                    <w:rPr>
                      <w:rFonts w:hint="eastAsia" w:ascii="仿宋" w:hAnsi="仿宋" w:eastAsia="仿宋" w:cs="仿宋"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501DD304">
            <w:pPr>
              <w:ind w:left="0" w:leftChars="0" w:firstLine="0" w:firstLineChars="0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 w14:paraId="5BB48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15" w:type="dxa"/>
            <w:gridSpan w:val="2"/>
            <w:shd w:val="clear" w:color="auto" w:fill="auto"/>
            <w:noWrap w:val="0"/>
            <w:vAlign w:val="center"/>
          </w:tcPr>
          <w:p w14:paraId="36463F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项目成效</w:t>
            </w:r>
          </w:p>
        </w:tc>
        <w:tc>
          <w:tcPr>
            <w:tcW w:w="8020" w:type="dxa"/>
            <w:shd w:val="clear" w:color="auto" w:fill="auto"/>
            <w:noWrap w:val="0"/>
            <w:vAlign w:val="top"/>
          </w:tcPr>
          <w:p w14:paraId="295916F1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提示：可视化成果，如活动场次、服务人次、宣传产品、认知行为的改变、服务对象反馈等</w:t>
            </w:r>
          </w:p>
          <w:p w14:paraId="1624DB75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  <w:p w14:paraId="09914C07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  <w:p w14:paraId="18F0473F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  <w:p w14:paraId="421ADC9A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  <w:p w14:paraId="2CB6769B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0DCBB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15" w:type="dxa"/>
            <w:gridSpan w:val="2"/>
            <w:shd w:val="clear" w:color="auto" w:fill="auto"/>
            <w:noWrap w:val="0"/>
            <w:vAlign w:val="center"/>
          </w:tcPr>
          <w:p w14:paraId="1DE678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链接的资源</w:t>
            </w:r>
          </w:p>
        </w:tc>
        <w:tc>
          <w:tcPr>
            <w:tcW w:w="8020" w:type="dxa"/>
            <w:shd w:val="clear" w:color="auto" w:fill="auto"/>
            <w:noWrap w:val="0"/>
            <w:vAlign w:val="top"/>
          </w:tcPr>
          <w:p w14:paraId="6EFBE057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提示：列举项目实施时，向本组织之外的社会各界可链接的资金、场地、物资、人力资源</w:t>
            </w:r>
          </w:p>
          <w:p w14:paraId="799BD390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  <w:p w14:paraId="52AAFFB7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  <w:p w14:paraId="5C910E09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  <w:p w14:paraId="1B0EA82A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  <w:p w14:paraId="28E4792C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  <w:p w14:paraId="198C802B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  <w:p w14:paraId="439B9B65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4C3F1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15" w:type="dxa"/>
            <w:gridSpan w:val="2"/>
            <w:shd w:val="clear" w:color="auto" w:fill="auto"/>
            <w:noWrap w:val="0"/>
            <w:vAlign w:val="center"/>
          </w:tcPr>
          <w:p w14:paraId="4C8950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项目创新性、可持续性</w:t>
            </w:r>
          </w:p>
        </w:tc>
        <w:tc>
          <w:tcPr>
            <w:tcW w:w="8020" w:type="dxa"/>
            <w:shd w:val="clear" w:color="auto" w:fill="auto"/>
            <w:noWrap w:val="0"/>
            <w:vAlign w:val="top"/>
          </w:tcPr>
          <w:p w14:paraId="2E671E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提示：分析本项目与同类项目的区别：重点分析在既有的经验基础上的创新突破或优化之处；本项目是否可能形成有效的、持续运作的模式；以及创投支持结束后，项目争取到其他社会资源支持、继续实施的可能性</w:t>
            </w:r>
          </w:p>
          <w:p w14:paraId="41FFCB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  <w:p w14:paraId="00378C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  <w:p w14:paraId="3624D6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  <w:p w14:paraId="43BE6F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  <w:p w14:paraId="3FCEC1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  <w:p w14:paraId="0FE15EBB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3EDBB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5" w:type="dxa"/>
            <w:gridSpan w:val="2"/>
            <w:shd w:val="clear" w:color="auto" w:fill="auto"/>
            <w:noWrap w:val="0"/>
            <w:vAlign w:val="center"/>
          </w:tcPr>
          <w:p w14:paraId="7C226738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项目风险及应对措施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（可自行增减行数）</w:t>
            </w:r>
          </w:p>
          <w:p w14:paraId="689F8A0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020" w:type="dxa"/>
            <w:shd w:val="clear" w:color="auto" w:fill="auto"/>
            <w:noWrap w:val="0"/>
            <w:vAlign w:val="top"/>
          </w:tcPr>
          <w:tbl>
            <w:tblPr>
              <w:tblStyle w:val="13"/>
              <w:tblW w:w="785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710"/>
              <w:gridCol w:w="4146"/>
            </w:tblGrid>
            <w:tr w14:paraId="3D100A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  <w:jc w:val="center"/>
              </w:trPr>
              <w:tc>
                <w:tcPr>
                  <w:tcW w:w="37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77C3058">
                  <w:pPr>
                    <w:jc w:val="center"/>
                    <w:rPr>
                      <w:rFonts w:hint="default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潜在风险</w:t>
                  </w:r>
                </w:p>
              </w:tc>
              <w:tc>
                <w:tcPr>
                  <w:tcW w:w="41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D51F75B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应对措施</w:t>
                  </w:r>
                </w:p>
              </w:tc>
            </w:tr>
            <w:tr w14:paraId="5AC5783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  <w:jc w:val="center"/>
              </w:trPr>
              <w:tc>
                <w:tcPr>
                  <w:tcW w:w="37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42002B8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1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8E7FD17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</w:p>
              </w:tc>
            </w:tr>
            <w:tr w14:paraId="7EB3713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9" w:hRule="atLeast"/>
                <w:jc w:val="center"/>
              </w:trPr>
              <w:tc>
                <w:tcPr>
                  <w:tcW w:w="37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53DB021">
                  <w:pPr>
                    <w:jc w:val="left"/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41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90D779E">
                  <w:pPr>
                    <w:jc w:val="left"/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</w:tr>
            <w:tr w14:paraId="32968E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9" w:hRule="atLeast"/>
                <w:jc w:val="center"/>
              </w:trPr>
              <w:tc>
                <w:tcPr>
                  <w:tcW w:w="37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495F843">
                  <w:pPr>
                    <w:jc w:val="left"/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41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208771A">
                  <w:pPr>
                    <w:jc w:val="left"/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</w:tr>
            <w:tr w14:paraId="1CE70C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9" w:hRule="atLeast"/>
                <w:jc w:val="center"/>
              </w:trPr>
              <w:tc>
                <w:tcPr>
                  <w:tcW w:w="37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9F65EDF">
                  <w:pPr>
                    <w:jc w:val="left"/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41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4EA6ADC">
                  <w:pPr>
                    <w:jc w:val="left"/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</w:tr>
          </w:tbl>
          <w:p w14:paraId="52D39B66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7224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5" w:type="dxa"/>
            <w:gridSpan w:val="2"/>
            <w:shd w:val="clear" w:color="auto" w:fill="auto"/>
            <w:noWrap w:val="0"/>
            <w:vAlign w:val="center"/>
          </w:tcPr>
          <w:p w14:paraId="36CFB54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项目团队组成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可自行增减行数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  <w:t>）</w:t>
            </w:r>
          </w:p>
        </w:tc>
        <w:tc>
          <w:tcPr>
            <w:tcW w:w="8020" w:type="dxa"/>
            <w:shd w:val="clear" w:color="auto" w:fill="auto"/>
            <w:noWrap w:val="0"/>
            <w:vAlign w:val="center"/>
          </w:tcPr>
          <w:tbl>
            <w:tblPr>
              <w:tblStyle w:val="13"/>
              <w:tblW w:w="785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32"/>
              <w:gridCol w:w="1060"/>
              <w:gridCol w:w="1240"/>
              <w:gridCol w:w="2145"/>
              <w:gridCol w:w="1979"/>
            </w:tblGrid>
            <w:tr w14:paraId="3825CF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9" w:hRule="atLeast"/>
                <w:jc w:val="center"/>
              </w:trPr>
              <w:tc>
                <w:tcPr>
                  <w:tcW w:w="14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B46A7F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10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90AD07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机构内职务</w:t>
                  </w:r>
                </w:p>
              </w:tc>
              <w:tc>
                <w:tcPr>
                  <w:tcW w:w="1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3DEBE0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资质/能力</w:t>
                  </w:r>
                </w:p>
              </w:tc>
              <w:tc>
                <w:tcPr>
                  <w:tcW w:w="21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967926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项目角色（如项目负责人/项目社工/项目财务等）</w:t>
                  </w:r>
                </w:p>
              </w:tc>
              <w:tc>
                <w:tcPr>
                  <w:tcW w:w="19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781327">
                  <w:pPr>
                    <w:jc w:val="center"/>
                    <w:rPr>
                      <w:rFonts w:hint="default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2"/>
                      <w:szCs w:val="22"/>
                      <w:vertAlign w:val="baseline"/>
                      <w:lang w:val="en-US" w:eastAsia="zh-CN"/>
                    </w:rPr>
                    <w:t>具体分工</w:t>
                  </w:r>
                </w:p>
              </w:tc>
            </w:tr>
            <w:tr w14:paraId="7D5358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4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9DADE57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0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E8B8CDC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9316EC1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21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F3F504E">
                  <w:pPr>
                    <w:rPr>
                      <w:rFonts w:hint="eastAsia" w:ascii="仿宋" w:hAnsi="仿宋" w:eastAsia="仿宋" w:cs="仿宋"/>
                      <w:bCs/>
                      <w:sz w:val="24"/>
                      <w:lang w:eastAsia="zh-CN"/>
                    </w:rPr>
                  </w:pPr>
                </w:p>
              </w:tc>
              <w:tc>
                <w:tcPr>
                  <w:tcW w:w="19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46D560D">
                  <w:pPr>
                    <w:rPr>
                      <w:rFonts w:hint="eastAsia" w:ascii="仿宋" w:hAnsi="仿宋" w:eastAsia="仿宋" w:cs="仿宋"/>
                      <w:bCs/>
                      <w:sz w:val="24"/>
                      <w:lang w:eastAsia="zh-CN"/>
                    </w:rPr>
                  </w:pPr>
                </w:p>
              </w:tc>
            </w:tr>
            <w:tr w14:paraId="572974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4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DE9D9E7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0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55272F0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8B65EC7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21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8308076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9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AC20729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</w:tr>
            <w:tr w14:paraId="031976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4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0E32745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0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9C1A948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AEB34BB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21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7E07181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9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974A2D4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</w:tr>
            <w:tr w14:paraId="2EDE0A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4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D78F47C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0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6D6D7BC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4045806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21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0B1A4EA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9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2A5A87F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</w:tr>
            <w:tr w14:paraId="3CE122F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4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644EE19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0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22EB9AF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41A3E3B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21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FB6D283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9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4614738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</w:tr>
            <w:tr w14:paraId="2C6A038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4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274EDD6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0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6DA2CCF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863DF58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21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A1A3F40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9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DB15658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</w:tr>
            <w:tr w14:paraId="6ABAE8B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4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EEBCFA9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0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C1F4092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8D07DFB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21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98D005C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9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3B05E84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</w:tr>
            <w:tr w14:paraId="0D6CF4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4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2003BE1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0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DFB936F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69E9273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21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76FE054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9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C080B2D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</w:tr>
          </w:tbl>
          <w:p w14:paraId="458EB28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45459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535" w:type="dxa"/>
            <w:gridSpan w:val="3"/>
            <w:shd w:val="clear" w:color="auto" w:fill="auto"/>
            <w:noWrap w:val="0"/>
            <w:vAlign w:val="center"/>
          </w:tcPr>
          <w:tbl>
            <w:tblPr>
              <w:tblStyle w:val="13"/>
              <w:tblW w:w="969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5"/>
              <w:gridCol w:w="1432"/>
              <w:gridCol w:w="2678"/>
              <w:gridCol w:w="1680"/>
              <w:gridCol w:w="2066"/>
            </w:tblGrid>
            <w:tr w14:paraId="5680AC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1" w:hRule="atLeast"/>
                <w:jc w:val="center"/>
              </w:trPr>
              <w:tc>
                <w:tcPr>
                  <w:tcW w:w="9691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6CE542">
                  <w:pPr>
                    <w:autoSpaceDE w:val="0"/>
                    <w:jc w:val="center"/>
                    <w:rPr>
                      <w:rFonts w:ascii="仿宋" w:hAnsi="仿宋" w:eastAsia="仿宋" w:cs="仿宋"/>
                      <w:b/>
                      <w:i/>
                      <w:iCs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sz w:val="28"/>
                      <w:szCs w:val="28"/>
                      <w:lang w:val="en-US" w:eastAsia="zh-CN"/>
                    </w:rPr>
                    <w:t>三、项目财务规划</w:t>
                  </w:r>
                </w:p>
              </w:tc>
            </w:tr>
            <w:tr w14:paraId="6AEED1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0" w:hRule="atLeast"/>
                <w:jc w:val="center"/>
              </w:trPr>
              <w:tc>
                <w:tcPr>
                  <w:tcW w:w="18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DD1A7E">
                  <w:pPr>
                    <w:jc w:val="center"/>
                    <w:rPr>
                      <w:rFonts w:hint="default" w:ascii="仿宋" w:hAnsi="仿宋" w:eastAsia="仿宋" w:cs="仿宋"/>
                      <w:b/>
                      <w:i w:val="0"/>
                      <w:iCs w:val="0"/>
                      <w:sz w:val="24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napToGrid w:val="0"/>
                      <w:sz w:val="24"/>
                      <w:lang w:val="en-US" w:eastAsia="zh-CN"/>
                    </w:rPr>
                    <w:t>项目执行经费来源</w:t>
                  </w:r>
                </w:p>
              </w:tc>
              <w:tc>
                <w:tcPr>
                  <w:tcW w:w="7856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808051">
                  <w:pPr>
                    <w:jc w:val="left"/>
                    <w:rPr>
                      <w:rFonts w:hint="default" w:ascii="仿宋" w:hAnsi="仿宋" w:eastAsia="仿宋" w:cs="仿宋"/>
                      <w:bCs/>
                      <w:i w:val="0"/>
                      <w:iCs w:val="0"/>
                      <w:sz w:val="24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napToGrid w:val="0"/>
                      <w:sz w:val="24"/>
                      <w:lang w:val="en-US" w:eastAsia="zh-CN"/>
                    </w:rPr>
                    <w:t>（除大赛资助金之外的资金来源、金额）：</w:t>
                  </w:r>
                </w:p>
              </w:tc>
            </w:tr>
            <w:tr w14:paraId="682AAEE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9" w:hRule="atLeast"/>
                <w:jc w:val="center"/>
              </w:trPr>
              <w:tc>
                <w:tcPr>
                  <w:tcW w:w="183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2EC7C5D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snapToGrid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napToGrid w:val="0"/>
                      <w:sz w:val="24"/>
                      <w:lang w:val="en-US" w:eastAsia="zh-CN"/>
                    </w:rPr>
                    <w:t>项目预算明细（</w:t>
                  </w:r>
                  <w:r>
                    <w:rPr>
                      <w:rFonts w:hint="default" w:ascii="仿宋" w:hAnsi="仿宋" w:eastAsia="仿宋" w:cs="仿宋"/>
                      <w:i w:val="0"/>
                      <w:iCs w:val="0"/>
                      <w:snapToGrid w:val="0"/>
                      <w:sz w:val="24"/>
                      <w:lang w:val="en-US" w:eastAsia="zh-CN"/>
                    </w:rPr>
                    <w:t>根据项目实际情况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napToGrid w:val="0"/>
                      <w:sz w:val="24"/>
                      <w:lang w:val="en-US" w:eastAsia="zh-CN"/>
                    </w:rPr>
                    <w:t>，</w:t>
                  </w:r>
                  <w:r>
                    <w:rPr>
                      <w:rFonts w:hint="default" w:ascii="仿宋" w:hAnsi="仿宋" w:eastAsia="仿宋" w:cs="仿宋"/>
                      <w:i w:val="0"/>
                      <w:iCs w:val="0"/>
                      <w:snapToGrid w:val="0"/>
                      <w:sz w:val="24"/>
                      <w:lang w:val="en-US" w:eastAsia="zh-CN"/>
                    </w:rPr>
                    <w:t>可自行增减二级科目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snapToGrid w:val="0"/>
                      <w:sz w:val="24"/>
                      <w:lang w:val="en-US" w:eastAsia="zh-CN"/>
                    </w:rPr>
                    <w:t>）</w:t>
                  </w:r>
                </w:p>
                <w:p w14:paraId="7B4BFE40">
                  <w:pPr>
                    <w:rPr>
                      <w:rFonts w:hint="eastAsia" w:ascii="仿宋" w:hAnsi="仿宋" w:eastAsia="仿宋" w:cs="仿宋"/>
                      <w:b/>
                      <w:sz w:val="24"/>
                    </w:rPr>
                  </w:pPr>
                </w:p>
                <w:p w14:paraId="42D02551">
                  <w:pPr>
                    <w:rPr>
                      <w:rFonts w:hint="eastAsia" w:ascii="仿宋" w:hAnsi="仿宋" w:eastAsia="仿宋" w:cs="仿宋"/>
                      <w:b/>
                      <w:sz w:val="24"/>
                    </w:rPr>
                  </w:pPr>
                </w:p>
              </w:tc>
              <w:tc>
                <w:tcPr>
                  <w:tcW w:w="14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FD6BE7">
                  <w:pPr>
                    <w:rPr>
                      <w:rFonts w:hint="eastAsia" w:ascii="仿宋" w:hAnsi="仿宋" w:eastAsia="仿宋" w:cs="仿宋"/>
                      <w:b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4"/>
                    </w:rPr>
                    <w:t>一级科目</w:t>
                  </w:r>
                </w:p>
              </w:tc>
              <w:tc>
                <w:tcPr>
                  <w:tcW w:w="26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0C4321">
                  <w:pPr>
                    <w:rPr>
                      <w:rFonts w:hint="eastAsia" w:ascii="仿宋" w:hAnsi="仿宋" w:eastAsia="仿宋" w:cs="仿宋"/>
                      <w:b/>
                      <w:sz w:val="24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4"/>
                    </w:rPr>
                    <w:t>二级科目</w:t>
                  </w:r>
                  <w:r>
                    <w:rPr>
                      <w:rFonts w:hint="eastAsia" w:ascii="仿宋" w:hAnsi="仿宋" w:eastAsia="仿宋" w:cs="仿宋"/>
                      <w:bCs/>
                      <w:sz w:val="24"/>
                      <w:lang w:eastAsia="zh-CN"/>
                    </w:rPr>
                    <w:t>、</w:t>
                  </w:r>
                </w:p>
              </w:tc>
              <w:tc>
                <w:tcPr>
                  <w:tcW w:w="1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0367F1">
                  <w:pPr>
                    <w:rPr>
                      <w:rFonts w:hint="eastAsia" w:ascii="仿宋" w:hAnsi="仿宋" w:eastAsia="仿宋" w:cs="仿宋"/>
                      <w:b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4"/>
                    </w:rPr>
                    <w:t>金额（元）</w:t>
                  </w:r>
                </w:p>
              </w:tc>
              <w:tc>
                <w:tcPr>
                  <w:tcW w:w="20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C2DC4D">
                  <w:pPr>
                    <w:rPr>
                      <w:rFonts w:hint="eastAsia" w:ascii="仿宋" w:hAnsi="仿宋" w:eastAsia="仿宋" w:cs="仿宋"/>
                      <w:b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4"/>
                    </w:rPr>
                    <w:t>备注</w:t>
                  </w:r>
                </w:p>
              </w:tc>
            </w:tr>
            <w:tr w14:paraId="5FFC56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9" w:hRule="atLeast"/>
                <w:jc w:val="center"/>
              </w:trPr>
              <w:tc>
                <w:tcPr>
                  <w:tcW w:w="183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626D71E">
                  <w:pPr>
                    <w:rPr>
                      <w:rFonts w:hint="eastAsia" w:ascii="仿宋" w:hAnsi="仿宋" w:eastAsia="仿宋" w:cs="仿宋"/>
                      <w:b/>
                      <w:sz w:val="24"/>
                    </w:rPr>
                  </w:pPr>
                </w:p>
              </w:tc>
              <w:tc>
                <w:tcPr>
                  <w:tcW w:w="143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ACCE98D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4"/>
                    </w:rPr>
                    <w:t>项目直接支出</w:t>
                  </w:r>
                </w:p>
              </w:tc>
              <w:tc>
                <w:tcPr>
                  <w:tcW w:w="267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2358BD5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4"/>
                    </w:rPr>
                    <w:t>执行人员成本</w:t>
                  </w:r>
                </w:p>
              </w:tc>
              <w:tc>
                <w:tcPr>
                  <w:tcW w:w="1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00FC5F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20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A5A2E9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</w:tr>
            <w:tr w14:paraId="176EE4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9" w:hRule="atLeast"/>
                <w:jc w:val="center"/>
              </w:trPr>
              <w:tc>
                <w:tcPr>
                  <w:tcW w:w="183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1BA5ACB">
                  <w:pPr>
                    <w:rPr>
                      <w:rFonts w:hint="eastAsia" w:ascii="仿宋" w:hAnsi="仿宋" w:eastAsia="仿宋" w:cs="仿宋"/>
                      <w:b/>
                      <w:sz w:val="24"/>
                    </w:rPr>
                  </w:pPr>
                </w:p>
              </w:tc>
              <w:tc>
                <w:tcPr>
                  <w:tcW w:w="143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1CDAA49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2678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D43D21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CE54C5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20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6508AF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</w:tr>
            <w:tr w14:paraId="02AD2B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9" w:hRule="atLeast"/>
                <w:jc w:val="center"/>
              </w:trPr>
              <w:tc>
                <w:tcPr>
                  <w:tcW w:w="183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6EC78F0">
                  <w:pPr>
                    <w:rPr>
                      <w:rFonts w:hint="eastAsia" w:ascii="仿宋" w:hAnsi="仿宋" w:eastAsia="仿宋" w:cs="仿宋"/>
                      <w:b/>
                      <w:sz w:val="24"/>
                    </w:rPr>
                  </w:pPr>
                </w:p>
              </w:tc>
              <w:tc>
                <w:tcPr>
                  <w:tcW w:w="143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7DEC306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267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E7B9F28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4"/>
                    </w:rPr>
                    <w:t>活动费用</w:t>
                  </w:r>
                </w:p>
              </w:tc>
              <w:tc>
                <w:tcPr>
                  <w:tcW w:w="1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C3D472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20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F944C9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</w:tr>
            <w:tr w14:paraId="700C6C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9" w:hRule="atLeast"/>
                <w:jc w:val="center"/>
              </w:trPr>
              <w:tc>
                <w:tcPr>
                  <w:tcW w:w="183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F29A242">
                  <w:pPr>
                    <w:rPr>
                      <w:rFonts w:hint="eastAsia" w:ascii="仿宋" w:hAnsi="仿宋" w:eastAsia="仿宋" w:cs="仿宋"/>
                      <w:b/>
                      <w:sz w:val="24"/>
                    </w:rPr>
                  </w:pPr>
                </w:p>
              </w:tc>
              <w:tc>
                <w:tcPr>
                  <w:tcW w:w="143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942D2F8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2678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1133FF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C2EE64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20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809233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</w:tr>
            <w:tr w14:paraId="69D94D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9" w:hRule="atLeast"/>
                <w:jc w:val="center"/>
              </w:trPr>
              <w:tc>
                <w:tcPr>
                  <w:tcW w:w="183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C79D8C0">
                  <w:pPr>
                    <w:rPr>
                      <w:rFonts w:hint="eastAsia" w:ascii="仿宋" w:hAnsi="仿宋" w:eastAsia="仿宋" w:cs="仿宋"/>
                      <w:b/>
                      <w:sz w:val="24"/>
                    </w:rPr>
                  </w:pPr>
                </w:p>
              </w:tc>
              <w:tc>
                <w:tcPr>
                  <w:tcW w:w="143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5E72C5D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2678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4C05F93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4"/>
                    </w:rPr>
                    <w:t>宣传推广费</w:t>
                  </w:r>
                </w:p>
              </w:tc>
              <w:tc>
                <w:tcPr>
                  <w:tcW w:w="1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2E7842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206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05071BD">
                  <w:pPr>
                    <w:rPr>
                      <w:rFonts w:hint="default" w:ascii="仿宋" w:hAnsi="仿宋" w:eastAsia="仿宋" w:cs="仿宋"/>
                      <w:bCs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4"/>
                      <w:lang w:val="en-US" w:eastAsia="zh-CN"/>
                    </w:rPr>
                    <w:t>不超过总资金的10%</w:t>
                  </w:r>
                </w:p>
              </w:tc>
            </w:tr>
            <w:tr w14:paraId="0433F5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9" w:hRule="atLeast"/>
                <w:jc w:val="center"/>
              </w:trPr>
              <w:tc>
                <w:tcPr>
                  <w:tcW w:w="183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5D84B53">
                  <w:pPr>
                    <w:rPr>
                      <w:rFonts w:hint="eastAsia" w:ascii="仿宋" w:hAnsi="仿宋" w:eastAsia="仿宋" w:cs="仿宋"/>
                      <w:b/>
                      <w:sz w:val="24"/>
                    </w:rPr>
                  </w:pPr>
                </w:p>
              </w:tc>
              <w:tc>
                <w:tcPr>
                  <w:tcW w:w="143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0856003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2678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99E9D5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95CA5E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2066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C8F313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</w:tr>
            <w:tr w14:paraId="538D06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9" w:hRule="atLeast"/>
                <w:jc w:val="center"/>
              </w:trPr>
              <w:tc>
                <w:tcPr>
                  <w:tcW w:w="183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C5825A3">
                  <w:pPr>
                    <w:rPr>
                      <w:rFonts w:hint="eastAsia" w:ascii="仿宋" w:hAnsi="仿宋" w:eastAsia="仿宋" w:cs="仿宋"/>
                      <w:b/>
                      <w:sz w:val="24"/>
                    </w:rPr>
                  </w:pPr>
                </w:p>
              </w:tc>
              <w:tc>
                <w:tcPr>
                  <w:tcW w:w="143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71B1A35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2678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B948B34">
                  <w:pPr>
                    <w:rPr>
                      <w:rFonts w:hint="default" w:ascii="仿宋" w:hAnsi="仿宋" w:eastAsia="仿宋" w:cs="仿宋"/>
                      <w:bCs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4"/>
                      <w:lang w:val="en-US" w:eastAsia="zh-CN"/>
                    </w:rPr>
                    <w:t>专家、技术人员补贴</w:t>
                  </w:r>
                </w:p>
              </w:tc>
              <w:tc>
                <w:tcPr>
                  <w:tcW w:w="1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815927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20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E04391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</w:tr>
            <w:tr w14:paraId="2E5CA5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9" w:hRule="atLeast"/>
                <w:jc w:val="center"/>
              </w:trPr>
              <w:tc>
                <w:tcPr>
                  <w:tcW w:w="183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39B67A5">
                  <w:pPr>
                    <w:rPr>
                      <w:rFonts w:hint="eastAsia" w:ascii="仿宋" w:hAnsi="仿宋" w:eastAsia="仿宋" w:cs="仿宋"/>
                      <w:b/>
                      <w:sz w:val="24"/>
                    </w:rPr>
                  </w:pPr>
                </w:p>
              </w:tc>
              <w:tc>
                <w:tcPr>
                  <w:tcW w:w="143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FF63E39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2678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185D73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252175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20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8D2D39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</w:tr>
            <w:tr w14:paraId="0C212A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9" w:hRule="atLeast"/>
                <w:jc w:val="center"/>
              </w:trPr>
              <w:tc>
                <w:tcPr>
                  <w:tcW w:w="183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45F1C0F">
                  <w:pPr>
                    <w:rPr>
                      <w:rFonts w:hint="eastAsia" w:ascii="仿宋" w:hAnsi="仿宋" w:eastAsia="仿宋" w:cs="仿宋"/>
                      <w:b/>
                      <w:sz w:val="24"/>
                    </w:rPr>
                  </w:pPr>
                </w:p>
              </w:tc>
              <w:tc>
                <w:tcPr>
                  <w:tcW w:w="143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5F7B78C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267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A94D399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4"/>
                    </w:rPr>
                    <w:t>其他</w:t>
                  </w:r>
                </w:p>
              </w:tc>
              <w:tc>
                <w:tcPr>
                  <w:tcW w:w="1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76DD0F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20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310C47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</w:tr>
            <w:tr w14:paraId="2C4492E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9" w:hRule="atLeast"/>
                <w:jc w:val="center"/>
              </w:trPr>
              <w:tc>
                <w:tcPr>
                  <w:tcW w:w="183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8BD61D2">
                  <w:pPr>
                    <w:rPr>
                      <w:rFonts w:hint="eastAsia" w:ascii="仿宋" w:hAnsi="仿宋" w:eastAsia="仿宋" w:cs="仿宋"/>
                      <w:b/>
                      <w:sz w:val="24"/>
                    </w:rPr>
                  </w:pPr>
                </w:p>
              </w:tc>
              <w:tc>
                <w:tcPr>
                  <w:tcW w:w="143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7EACA06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2678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4AD9BE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B0FAA8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20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773E94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</w:tr>
            <w:tr w14:paraId="0515E8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7" w:hRule="atLeast"/>
                <w:jc w:val="center"/>
              </w:trPr>
              <w:tc>
                <w:tcPr>
                  <w:tcW w:w="183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7407A5A">
                  <w:pPr>
                    <w:rPr>
                      <w:rFonts w:hint="eastAsia" w:ascii="仿宋" w:hAnsi="仿宋" w:eastAsia="仿宋" w:cs="仿宋"/>
                      <w:b/>
                      <w:sz w:val="24"/>
                    </w:rPr>
                  </w:pPr>
                </w:p>
              </w:tc>
              <w:tc>
                <w:tcPr>
                  <w:tcW w:w="1432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F321C6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26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BFF36E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4"/>
                    </w:rPr>
                    <w:t>项目直接支出合计</w:t>
                  </w:r>
                </w:p>
              </w:tc>
              <w:tc>
                <w:tcPr>
                  <w:tcW w:w="374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52B546">
                  <w:pPr>
                    <w:rPr>
                      <w:rFonts w:ascii="仿宋" w:hAnsi="仿宋" w:eastAsia="仿宋" w:cs="仿宋"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4"/>
                      <w:u w:val="single"/>
                    </w:rPr>
                    <w:t xml:space="preserve">        </w:t>
                  </w:r>
                  <w:r>
                    <w:rPr>
                      <w:rFonts w:hint="eastAsia" w:ascii="仿宋" w:hAnsi="仿宋" w:eastAsia="仿宋" w:cs="仿宋"/>
                      <w:bCs/>
                      <w:sz w:val="24"/>
                    </w:rPr>
                    <w:t>元</w:t>
                  </w:r>
                </w:p>
              </w:tc>
            </w:tr>
            <w:tr w14:paraId="525D89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  <w:jc w:val="center"/>
              </w:trPr>
              <w:tc>
                <w:tcPr>
                  <w:tcW w:w="183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CC165DD">
                  <w:pPr>
                    <w:rPr>
                      <w:rFonts w:hint="eastAsia" w:ascii="仿宋" w:hAnsi="仿宋" w:eastAsia="仿宋" w:cs="仿宋"/>
                      <w:b/>
                      <w:sz w:val="24"/>
                    </w:rPr>
                  </w:pPr>
                </w:p>
              </w:tc>
              <w:tc>
                <w:tcPr>
                  <w:tcW w:w="143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9FBEBFB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4"/>
                    </w:rPr>
                    <w:t>项目管理成本支出</w:t>
                  </w:r>
                </w:p>
              </w:tc>
              <w:tc>
                <w:tcPr>
                  <w:tcW w:w="26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8990E1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4"/>
                    </w:rPr>
                    <w:t>税费</w:t>
                  </w:r>
                </w:p>
              </w:tc>
              <w:tc>
                <w:tcPr>
                  <w:tcW w:w="1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BE2326F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20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2089AD7">
                  <w:pPr>
                    <w:rPr>
                      <w:rFonts w:hint="default" w:ascii="仿宋" w:hAnsi="仿宋" w:eastAsia="仿宋" w:cs="仿宋"/>
                      <w:bCs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4"/>
                      <w:lang w:val="en-US" w:eastAsia="zh-CN"/>
                    </w:rPr>
                    <w:t>据实列支</w:t>
                  </w:r>
                </w:p>
              </w:tc>
            </w:tr>
            <w:tr w14:paraId="6A8939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1" w:hRule="atLeast"/>
                <w:jc w:val="center"/>
              </w:trPr>
              <w:tc>
                <w:tcPr>
                  <w:tcW w:w="183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511DEDC">
                  <w:pPr>
                    <w:rPr>
                      <w:rFonts w:hint="eastAsia" w:ascii="仿宋" w:hAnsi="仿宋" w:eastAsia="仿宋" w:cs="仿宋"/>
                      <w:b/>
                      <w:sz w:val="24"/>
                    </w:rPr>
                  </w:pPr>
                </w:p>
              </w:tc>
              <w:tc>
                <w:tcPr>
                  <w:tcW w:w="143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5542ADC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26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94A519">
                  <w:pPr>
                    <w:rPr>
                      <w:rFonts w:hint="default" w:ascii="仿宋" w:hAnsi="仿宋" w:eastAsia="仿宋" w:cs="仿宋"/>
                      <w:bCs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4"/>
                      <w:lang w:val="en-US" w:eastAsia="zh-CN"/>
                    </w:rPr>
                    <w:t>管理费</w:t>
                  </w:r>
                </w:p>
              </w:tc>
              <w:tc>
                <w:tcPr>
                  <w:tcW w:w="1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287776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20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E0C83D">
                  <w:pPr>
                    <w:rPr>
                      <w:rFonts w:hint="default" w:ascii="仿宋" w:hAnsi="仿宋" w:eastAsia="仿宋" w:cs="仿宋"/>
                      <w:bCs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4"/>
                      <w:lang w:val="en-US" w:eastAsia="zh-CN"/>
                    </w:rPr>
                    <w:t>不超过总资金的5%</w:t>
                  </w:r>
                </w:p>
              </w:tc>
            </w:tr>
            <w:tr w14:paraId="2024CE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3" w:hRule="atLeast"/>
                <w:jc w:val="center"/>
              </w:trPr>
              <w:tc>
                <w:tcPr>
                  <w:tcW w:w="183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9D66D48">
                  <w:pPr>
                    <w:rPr>
                      <w:rFonts w:hint="eastAsia" w:ascii="仿宋" w:hAnsi="仿宋" w:eastAsia="仿宋" w:cs="仿宋"/>
                      <w:b/>
                      <w:sz w:val="24"/>
                    </w:rPr>
                  </w:pPr>
                </w:p>
              </w:tc>
              <w:tc>
                <w:tcPr>
                  <w:tcW w:w="1432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ED1D26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</w:p>
              </w:tc>
              <w:tc>
                <w:tcPr>
                  <w:tcW w:w="26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A69735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4"/>
                    </w:rPr>
                    <w:t>项目管理成本预计</w:t>
                  </w:r>
                </w:p>
              </w:tc>
              <w:tc>
                <w:tcPr>
                  <w:tcW w:w="374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B21C61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4"/>
                      <w:u w:val="single"/>
                    </w:rPr>
                    <w:t xml:space="preserve">        </w:t>
                  </w:r>
                  <w:r>
                    <w:rPr>
                      <w:rFonts w:hint="eastAsia" w:ascii="仿宋" w:hAnsi="仿宋" w:eastAsia="仿宋" w:cs="仿宋"/>
                      <w:bCs/>
                      <w:sz w:val="24"/>
                    </w:rPr>
                    <w:t>元</w:t>
                  </w:r>
                </w:p>
              </w:tc>
            </w:tr>
            <w:tr w14:paraId="3DD71C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7" w:hRule="atLeast"/>
                <w:jc w:val="center"/>
              </w:trPr>
              <w:tc>
                <w:tcPr>
                  <w:tcW w:w="183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05AE3BD">
                  <w:pPr>
                    <w:rPr>
                      <w:rFonts w:hint="eastAsia" w:ascii="仿宋" w:hAnsi="仿宋" w:eastAsia="仿宋" w:cs="仿宋"/>
                      <w:b/>
                      <w:sz w:val="24"/>
                    </w:rPr>
                  </w:pPr>
                </w:p>
              </w:tc>
              <w:tc>
                <w:tcPr>
                  <w:tcW w:w="4110" w:type="dxa"/>
                  <w:gridSpan w:val="2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6E234FF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 w:val="0"/>
                      <w:sz w:val="24"/>
                    </w:rPr>
                    <w:t>总预算</w:t>
                  </w:r>
                </w:p>
              </w:tc>
              <w:tc>
                <w:tcPr>
                  <w:tcW w:w="374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BEE5DD">
                  <w:pPr>
                    <w:rPr>
                      <w:rFonts w:hint="eastAsia" w:ascii="仿宋" w:hAnsi="仿宋" w:eastAsia="仿宋" w:cs="仿宋"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4"/>
                      <w:u w:val="single"/>
                    </w:rPr>
                    <w:t xml:space="preserve">        </w:t>
                  </w:r>
                  <w:r>
                    <w:rPr>
                      <w:rFonts w:hint="eastAsia" w:ascii="仿宋" w:hAnsi="仿宋" w:eastAsia="仿宋" w:cs="仿宋"/>
                      <w:bCs/>
                      <w:sz w:val="24"/>
                    </w:rPr>
                    <w:t>元</w:t>
                  </w:r>
                </w:p>
              </w:tc>
            </w:tr>
            <w:tr w14:paraId="7E338C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" w:hRule="atLeast"/>
                <w:jc w:val="center"/>
              </w:trPr>
              <w:tc>
                <w:tcPr>
                  <w:tcW w:w="9691" w:type="dxa"/>
                  <w:gridSpan w:val="5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0328AED">
                  <w:pPr>
                    <w:rPr>
                      <w:rFonts w:hint="eastAsia" w:ascii="仿宋" w:hAnsi="仿宋" w:eastAsia="仿宋" w:cs="仿宋"/>
                      <w:kern w:val="2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4"/>
                      <w:szCs w:val="24"/>
                      <w:lang w:val="en-US" w:eastAsia="zh-CN" w:bidi="ar"/>
                    </w:rPr>
                    <w:t>注：</w:t>
                  </w:r>
                </w:p>
                <w:p w14:paraId="28D5D62F">
                  <w:pPr>
                    <w:ind w:firstLine="480" w:firstLineChars="200"/>
                    <w:rPr>
                      <w:rFonts w:hint="eastAsia" w:ascii="仿宋" w:hAnsi="仿宋" w:eastAsia="仿宋" w:cs="仿宋"/>
                      <w:kern w:val="2"/>
                      <w:sz w:val="24"/>
                      <w:szCs w:val="24"/>
                      <w:lang w:val="en-US" w:eastAsia="zh-CN" w:bidi="ar"/>
                    </w:rPr>
                  </w:pPr>
                </w:p>
                <w:p w14:paraId="705B2685">
                  <w:pPr>
                    <w:ind w:firstLine="480" w:firstLineChars="200"/>
                    <w:rPr>
                      <w:rFonts w:hint="eastAsia" w:ascii="仿宋" w:hAnsi="仿宋" w:eastAsia="仿宋" w:cs="仿宋"/>
                      <w:kern w:val="2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4"/>
                      <w:szCs w:val="24"/>
                      <w:lang w:val="en-US" w:eastAsia="zh-CN" w:bidi="ar"/>
                    </w:rPr>
                    <w:t>1.项目资金应当用于受益对象和社会服务活动，可列支场租费、交通费、宣传费、简餐费、活动材料费及聘请专家、技术人员的补贴等，项目总宣传费应控制在项目总资金的10%以内。</w:t>
                  </w:r>
                </w:p>
                <w:p w14:paraId="774EF655">
                  <w:pPr>
                    <w:ind w:firstLine="480" w:firstLineChars="200"/>
                    <w:rPr>
                      <w:rFonts w:hint="eastAsia" w:ascii="仿宋" w:hAnsi="仿宋" w:eastAsia="仿宋" w:cs="仿宋"/>
                      <w:kern w:val="2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4"/>
                      <w:szCs w:val="24"/>
                      <w:lang w:val="en-US" w:eastAsia="zh-CN" w:bidi="ar"/>
                    </w:rPr>
                    <w:t>2.项目资金不得开支社会组织人员工资、津补贴和福利支出，不得用于罚款、捐赠、赞助、投资等支出，不得用于购买固定资产，不得直接发放给服务对象。</w:t>
                  </w:r>
                </w:p>
                <w:p w14:paraId="58485930">
                  <w:pPr>
                    <w:ind w:firstLine="480" w:firstLineChars="200"/>
                    <w:rPr>
                      <w:rFonts w:hint="eastAsia" w:ascii="仿宋" w:hAnsi="仿宋" w:eastAsia="仿宋" w:cs="仿宋"/>
                      <w:kern w:val="2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4"/>
                      <w:szCs w:val="24"/>
                      <w:lang w:val="en-US" w:eastAsia="zh-CN" w:bidi="ar"/>
                    </w:rPr>
                    <w:t>3.项目管理费用不得超过总预算的5%，税费据实列支，两项合计不超过总预算的10%。</w:t>
                  </w:r>
                </w:p>
                <w:p w14:paraId="249EA3C1">
                  <w:pPr>
                    <w:ind w:firstLine="480" w:firstLineChars="200"/>
                    <w:rPr>
                      <w:rFonts w:hint="eastAsia" w:ascii="仿宋" w:hAnsi="仿宋" w:eastAsia="仿宋" w:cs="仿宋"/>
                      <w:kern w:val="2"/>
                      <w:sz w:val="24"/>
                      <w:szCs w:val="24"/>
                      <w:lang w:val="en-US" w:eastAsia="zh-CN" w:bidi="ar"/>
                    </w:rPr>
                  </w:pPr>
                </w:p>
                <w:p w14:paraId="42125D16">
                  <w:pPr>
                    <w:ind w:firstLine="480" w:firstLineChars="200"/>
                    <w:rPr>
                      <w:rFonts w:hint="eastAsia" w:ascii="仿宋" w:hAnsi="仿宋" w:eastAsia="仿宋" w:cs="仿宋"/>
                      <w:kern w:val="2"/>
                      <w:sz w:val="24"/>
                      <w:szCs w:val="24"/>
                      <w:lang w:val="en-US" w:eastAsia="zh-CN" w:bidi="ar"/>
                    </w:rPr>
                  </w:pPr>
                </w:p>
                <w:p w14:paraId="022EEAC7">
                  <w:pPr>
                    <w:rPr>
                      <w:rFonts w:hint="default" w:ascii="仿宋" w:hAnsi="仿宋" w:eastAsia="仿宋" w:cs="仿宋"/>
                      <w:kern w:val="2"/>
                      <w:sz w:val="24"/>
                      <w:szCs w:val="24"/>
                      <w:lang w:val="en-US" w:eastAsia="zh-CN" w:bidi="ar"/>
                    </w:rPr>
                  </w:pPr>
                </w:p>
              </w:tc>
            </w:tr>
          </w:tbl>
          <w:p w14:paraId="54CB14BC">
            <w:pPr>
              <w:autoSpaceDE w:val="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46303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535" w:type="dxa"/>
            <w:gridSpan w:val="3"/>
            <w:shd w:val="clear" w:color="auto" w:fill="auto"/>
            <w:noWrap w:val="0"/>
            <w:vAlign w:val="center"/>
          </w:tcPr>
          <w:p w14:paraId="5D7929DB">
            <w:pPr>
              <w:autoSpaceDE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四、项目申报审批</w:t>
            </w:r>
          </w:p>
        </w:tc>
      </w:tr>
      <w:tr w14:paraId="2E69E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4" w:hRule="atLeast"/>
          <w:jc w:val="center"/>
        </w:trPr>
        <w:tc>
          <w:tcPr>
            <w:tcW w:w="1515" w:type="dxa"/>
            <w:gridSpan w:val="2"/>
            <w:shd w:val="clear" w:color="auto" w:fill="auto"/>
            <w:noWrap w:val="0"/>
            <w:vAlign w:val="center"/>
          </w:tcPr>
          <w:p w14:paraId="52002A00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项目申报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组织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8020" w:type="dxa"/>
            <w:shd w:val="clear" w:color="auto" w:fill="auto"/>
            <w:noWrap w:val="0"/>
            <w:vAlign w:val="center"/>
          </w:tcPr>
          <w:p w14:paraId="7E4409AA">
            <w:pPr>
              <w:autoSpaceDE w:val="0"/>
              <w:ind w:firstLine="480" w:firstLineChars="20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组织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做出以下承诺：</w:t>
            </w:r>
          </w:p>
          <w:p w14:paraId="5ADB1034">
            <w:pPr>
              <w:numPr>
                <w:ilvl w:val="0"/>
                <w:numId w:val="1"/>
              </w:numPr>
              <w:autoSpaceDE w:val="0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组织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保证此申报书填报的所有内容及提交的所有资料均真实、合法、有效；</w:t>
            </w:r>
          </w:p>
          <w:p w14:paraId="76312492">
            <w:pPr>
              <w:numPr>
                <w:ilvl w:val="0"/>
                <w:numId w:val="1"/>
              </w:numPr>
              <w:autoSpaceDE w:val="0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本组织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拥护中国共产党领导和中国特色社会主义制度，遵守国家法律法规及社会组织、慈善领域的相关政策要求，不与非法社会组织合作开展活动。</w:t>
            </w:r>
          </w:p>
          <w:p w14:paraId="146F62AD">
            <w:pPr>
              <w:autoSpaceDE w:val="0"/>
              <w:ind w:firstLine="480" w:firstLineChars="20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.本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组织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愿意配合项目资助方及授权的第三方开展督导、研究等工作，并提供项目数据、服务资料等；</w:t>
            </w:r>
          </w:p>
          <w:p w14:paraId="7853F6B8">
            <w:pPr>
              <w:autoSpaceDE w:val="0"/>
              <w:ind w:firstLine="480" w:firstLineChars="20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.本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组织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承诺在项目申请及实施过程中遵守项目管理相关规定和行业规范，接受项目监管、审计和评估，承担相应责任。同时，力求服务效果，确保项目顺利实施如有违反，则自动取消申请资格并服从主办单位裁决。</w:t>
            </w:r>
          </w:p>
          <w:p w14:paraId="3832C4FB">
            <w:pPr>
              <w:autoSpaceDE w:val="0"/>
              <w:ind w:firstLine="480" w:firstLineChars="20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 w14:paraId="1A8B59B6">
            <w:pPr>
              <w:autoSpaceDE w:val="0"/>
              <w:ind w:firstLine="480" w:firstLineChars="20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负责人（签字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申报单位盖章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</w:p>
          <w:p w14:paraId="4DEABAEA">
            <w:pPr>
              <w:autoSpaceDE w:val="0"/>
              <w:ind w:firstLine="4800" w:firstLineChars="200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    月    日</w:t>
            </w:r>
          </w:p>
        </w:tc>
      </w:tr>
      <w:tr w14:paraId="628A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  <w:jc w:val="center"/>
        </w:trPr>
        <w:tc>
          <w:tcPr>
            <w:tcW w:w="1515" w:type="dxa"/>
            <w:gridSpan w:val="2"/>
            <w:shd w:val="clear" w:color="auto" w:fill="auto"/>
            <w:noWrap w:val="0"/>
            <w:vAlign w:val="center"/>
          </w:tcPr>
          <w:p w14:paraId="2A8234BD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项目落地街道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社区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村）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020" w:type="dxa"/>
            <w:shd w:val="clear" w:color="auto" w:fill="auto"/>
            <w:noWrap w:val="0"/>
            <w:vAlign w:val="center"/>
          </w:tcPr>
          <w:p w14:paraId="6850D8DA">
            <w:pPr>
              <w:autoSpaceDE w:val="0"/>
              <w:ind w:firstLine="480" w:firstLineChars="20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1.同意本项目在本辖区内实施；</w:t>
            </w:r>
          </w:p>
          <w:p w14:paraId="5A693F5C">
            <w:pPr>
              <w:autoSpaceDE w:val="0"/>
              <w:ind w:firstLine="480" w:firstLineChars="20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2.为项目实施提供必要的数据、场地、人员等方面的支持；</w:t>
            </w:r>
          </w:p>
          <w:p w14:paraId="6CAE8FB0">
            <w:pPr>
              <w:autoSpaceDE w:val="0"/>
              <w:ind w:firstLine="480" w:firstLineChars="20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 w14:paraId="187B1C41">
            <w:pPr>
              <w:autoSpaceDE w:val="0"/>
              <w:ind w:firstLine="480" w:firstLineChars="20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负责人（签字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项目落地单位盖章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</w:p>
          <w:p w14:paraId="4385EB46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                  年    月    日</w:t>
            </w:r>
          </w:p>
        </w:tc>
      </w:tr>
    </w:tbl>
    <w:p w14:paraId="1F80D8F0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4BFFA85-1BFE-4B7D-929C-1C46DB85472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0496B28-3031-48AD-8D6C-1F1D338859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672F4382-741E-437A-B38C-DDED510FC3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4E5DFC3-E4A4-4450-BB0A-4D3C09F7AAB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77D844B-0081-4FEA-ABB0-2CC38B2F691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8F793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99BA83">
                          <w:pPr>
                            <w:pStyle w:val="9"/>
                            <w:rPr>
                              <w:rFonts w:hint="eastAsia" w:eastAsia="仿宋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99BA83">
                    <w:pPr>
                      <w:pStyle w:val="9"/>
                      <w:rPr>
                        <w:rFonts w:hint="eastAsia" w:eastAsia="仿宋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2F6680"/>
    <w:multiLevelType w:val="singleLevel"/>
    <w:tmpl w:val="FA2F66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MmJjYjk1Y2I2NzM3YWJjYzdmMTdhNmI4ZWViMWYifQ=="/>
  </w:docVars>
  <w:rsids>
    <w:rsidRoot w:val="00172A27"/>
    <w:rsid w:val="001157B9"/>
    <w:rsid w:val="0019146B"/>
    <w:rsid w:val="001A2968"/>
    <w:rsid w:val="001F3F02"/>
    <w:rsid w:val="002563D9"/>
    <w:rsid w:val="00277459"/>
    <w:rsid w:val="002E6413"/>
    <w:rsid w:val="00387E48"/>
    <w:rsid w:val="006336EF"/>
    <w:rsid w:val="007926B3"/>
    <w:rsid w:val="00923EDB"/>
    <w:rsid w:val="00936276"/>
    <w:rsid w:val="009A330A"/>
    <w:rsid w:val="00A23A21"/>
    <w:rsid w:val="00BA1A55"/>
    <w:rsid w:val="00BE621A"/>
    <w:rsid w:val="00BF0937"/>
    <w:rsid w:val="00CB6BD2"/>
    <w:rsid w:val="00EE6411"/>
    <w:rsid w:val="00FC0A94"/>
    <w:rsid w:val="00FE3D8B"/>
    <w:rsid w:val="01126A06"/>
    <w:rsid w:val="01172A03"/>
    <w:rsid w:val="01195121"/>
    <w:rsid w:val="011B5960"/>
    <w:rsid w:val="0127533C"/>
    <w:rsid w:val="0167398B"/>
    <w:rsid w:val="016D4D19"/>
    <w:rsid w:val="019B190C"/>
    <w:rsid w:val="01C40DDD"/>
    <w:rsid w:val="02313F99"/>
    <w:rsid w:val="02314311"/>
    <w:rsid w:val="024A69D2"/>
    <w:rsid w:val="025055F1"/>
    <w:rsid w:val="027F4D04"/>
    <w:rsid w:val="029F52D7"/>
    <w:rsid w:val="029F6342"/>
    <w:rsid w:val="02B35A2C"/>
    <w:rsid w:val="02B40E52"/>
    <w:rsid w:val="02BE5D57"/>
    <w:rsid w:val="02CE3596"/>
    <w:rsid w:val="02D768EE"/>
    <w:rsid w:val="02DD4043"/>
    <w:rsid w:val="02F922EE"/>
    <w:rsid w:val="03093155"/>
    <w:rsid w:val="031511C4"/>
    <w:rsid w:val="0338501D"/>
    <w:rsid w:val="034E2C46"/>
    <w:rsid w:val="035241C7"/>
    <w:rsid w:val="036037DC"/>
    <w:rsid w:val="03821AF9"/>
    <w:rsid w:val="040D1A80"/>
    <w:rsid w:val="041C544F"/>
    <w:rsid w:val="041D055F"/>
    <w:rsid w:val="041D67C8"/>
    <w:rsid w:val="044239C1"/>
    <w:rsid w:val="04447FB3"/>
    <w:rsid w:val="046B5540"/>
    <w:rsid w:val="04705C95"/>
    <w:rsid w:val="048B0D92"/>
    <w:rsid w:val="04937351"/>
    <w:rsid w:val="04B36EE7"/>
    <w:rsid w:val="04BA1D5D"/>
    <w:rsid w:val="04DF79EF"/>
    <w:rsid w:val="0517406F"/>
    <w:rsid w:val="051A51B8"/>
    <w:rsid w:val="05291168"/>
    <w:rsid w:val="052E00D9"/>
    <w:rsid w:val="055204AE"/>
    <w:rsid w:val="05542478"/>
    <w:rsid w:val="05826495"/>
    <w:rsid w:val="058A5A05"/>
    <w:rsid w:val="05AF0EA3"/>
    <w:rsid w:val="05B80C59"/>
    <w:rsid w:val="05B945AD"/>
    <w:rsid w:val="05D00F84"/>
    <w:rsid w:val="061F4BAB"/>
    <w:rsid w:val="06480CFE"/>
    <w:rsid w:val="065F5F4C"/>
    <w:rsid w:val="06640499"/>
    <w:rsid w:val="066B61CA"/>
    <w:rsid w:val="06782196"/>
    <w:rsid w:val="068E2334"/>
    <w:rsid w:val="06913258"/>
    <w:rsid w:val="06D849E3"/>
    <w:rsid w:val="06EE2458"/>
    <w:rsid w:val="06EE4206"/>
    <w:rsid w:val="07247F93"/>
    <w:rsid w:val="07372051"/>
    <w:rsid w:val="073A1069"/>
    <w:rsid w:val="07491915"/>
    <w:rsid w:val="074D717F"/>
    <w:rsid w:val="07762B7A"/>
    <w:rsid w:val="079F3753"/>
    <w:rsid w:val="07B62F76"/>
    <w:rsid w:val="07B95C73"/>
    <w:rsid w:val="07CE7361"/>
    <w:rsid w:val="07EF0236"/>
    <w:rsid w:val="07F97307"/>
    <w:rsid w:val="08447468"/>
    <w:rsid w:val="088F7D67"/>
    <w:rsid w:val="08915791"/>
    <w:rsid w:val="08A5678E"/>
    <w:rsid w:val="08BB280E"/>
    <w:rsid w:val="08C57977"/>
    <w:rsid w:val="08C90A87"/>
    <w:rsid w:val="08CA6A05"/>
    <w:rsid w:val="08CB64D8"/>
    <w:rsid w:val="08D137C9"/>
    <w:rsid w:val="08DF7402"/>
    <w:rsid w:val="08F50C66"/>
    <w:rsid w:val="091859BA"/>
    <w:rsid w:val="091868D5"/>
    <w:rsid w:val="092E1F55"/>
    <w:rsid w:val="093C6053"/>
    <w:rsid w:val="09680BBB"/>
    <w:rsid w:val="096B5BB0"/>
    <w:rsid w:val="096E2C29"/>
    <w:rsid w:val="098470A4"/>
    <w:rsid w:val="098F44C1"/>
    <w:rsid w:val="09A83F84"/>
    <w:rsid w:val="09B37AB4"/>
    <w:rsid w:val="09D04097"/>
    <w:rsid w:val="09DE41E7"/>
    <w:rsid w:val="09E12B7E"/>
    <w:rsid w:val="09EB1836"/>
    <w:rsid w:val="09EF09FF"/>
    <w:rsid w:val="0A227626"/>
    <w:rsid w:val="0A2E0062"/>
    <w:rsid w:val="0A3B3FB0"/>
    <w:rsid w:val="0A430D0D"/>
    <w:rsid w:val="0A437396"/>
    <w:rsid w:val="0A4A209B"/>
    <w:rsid w:val="0A6F29F4"/>
    <w:rsid w:val="0A79447B"/>
    <w:rsid w:val="0A89037C"/>
    <w:rsid w:val="0A892BC4"/>
    <w:rsid w:val="0A8A693C"/>
    <w:rsid w:val="0ABE3ACF"/>
    <w:rsid w:val="0AF404A1"/>
    <w:rsid w:val="0AF50259"/>
    <w:rsid w:val="0B311DF8"/>
    <w:rsid w:val="0B3F2276"/>
    <w:rsid w:val="0B4E1717"/>
    <w:rsid w:val="0B5200CB"/>
    <w:rsid w:val="0B61144B"/>
    <w:rsid w:val="0B6B051B"/>
    <w:rsid w:val="0B6F2DEC"/>
    <w:rsid w:val="0B732F2C"/>
    <w:rsid w:val="0B796FFB"/>
    <w:rsid w:val="0B8769D7"/>
    <w:rsid w:val="0B9F3D21"/>
    <w:rsid w:val="0BA70A77"/>
    <w:rsid w:val="0BC60103"/>
    <w:rsid w:val="0BDC31C7"/>
    <w:rsid w:val="0C030653"/>
    <w:rsid w:val="0C112E71"/>
    <w:rsid w:val="0C175FAD"/>
    <w:rsid w:val="0C2D6904"/>
    <w:rsid w:val="0C2D70D0"/>
    <w:rsid w:val="0C594818"/>
    <w:rsid w:val="0C8106BD"/>
    <w:rsid w:val="0CA9303D"/>
    <w:rsid w:val="0CAF61E6"/>
    <w:rsid w:val="0CC93AC6"/>
    <w:rsid w:val="0CCC7AD5"/>
    <w:rsid w:val="0CE31FB2"/>
    <w:rsid w:val="0D1F000B"/>
    <w:rsid w:val="0D3136C4"/>
    <w:rsid w:val="0D7F02AE"/>
    <w:rsid w:val="0D8A3802"/>
    <w:rsid w:val="0D9E2B36"/>
    <w:rsid w:val="0D9F625A"/>
    <w:rsid w:val="0DA34561"/>
    <w:rsid w:val="0DE40AA1"/>
    <w:rsid w:val="0E195DED"/>
    <w:rsid w:val="0E3E1F17"/>
    <w:rsid w:val="0E6900C2"/>
    <w:rsid w:val="0E8534B4"/>
    <w:rsid w:val="0EA3206C"/>
    <w:rsid w:val="0EAF1C06"/>
    <w:rsid w:val="0EC05B84"/>
    <w:rsid w:val="0ED10695"/>
    <w:rsid w:val="0EEA79A9"/>
    <w:rsid w:val="0EF1079A"/>
    <w:rsid w:val="0F127464"/>
    <w:rsid w:val="0F1D7D7F"/>
    <w:rsid w:val="0F3C373F"/>
    <w:rsid w:val="0F4E618A"/>
    <w:rsid w:val="0FCD487B"/>
    <w:rsid w:val="0FD20B69"/>
    <w:rsid w:val="0FDF5034"/>
    <w:rsid w:val="0FE663C2"/>
    <w:rsid w:val="10150A56"/>
    <w:rsid w:val="10186466"/>
    <w:rsid w:val="101F18D4"/>
    <w:rsid w:val="10472B33"/>
    <w:rsid w:val="104908DA"/>
    <w:rsid w:val="104D6E1D"/>
    <w:rsid w:val="10757746"/>
    <w:rsid w:val="10A45E19"/>
    <w:rsid w:val="10B244F7"/>
    <w:rsid w:val="10CB6861"/>
    <w:rsid w:val="10D80C64"/>
    <w:rsid w:val="10FB50F8"/>
    <w:rsid w:val="1111121D"/>
    <w:rsid w:val="1124702B"/>
    <w:rsid w:val="113A4373"/>
    <w:rsid w:val="11515ABE"/>
    <w:rsid w:val="117D4B05"/>
    <w:rsid w:val="1180405A"/>
    <w:rsid w:val="118F51CC"/>
    <w:rsid w:val="11A24B37"/>
    <w:rsid w:val="11B20C52"/>
    <w:rsid w:val="11B7128E"/>
    <w:rsid w:val="11C12C43"/>
    <w:rsid w:val="11C449B6"/>
    <w:rsid w:val="11E76422"/>
    <w:rsid w:val="11F052D6"/>
    <w:rsid w:val="11FC1ECD"/>
    <w:rsid w:val="120D3FC5"/>
    <w:rsid w:val="12256328"/>
    <w:rsid w:val="124F71D6"/>
    <w:rsid w:val="12525FFD"/>
    <w:rsid w:val="12922DA3"/>
    <w:rsid w:val="12A06CFD"/>
    <w:rsid w:val="12B64DD7"/>
    <w:rsid w:val="12BB4EA7"/>
    <w:rsid w:val="12D1335A"/>
    <w:rsid w:val="12DF73C3"/>
    <w:rsid w:val="12F27BA5"/>
    <w:rsid w:val="130030B9"/>
    <w:rsid w:val="13274998"/>
    <w:rsid w:val="132A1CFF"/>
    <w:rsid w:val="132E5C2A"/>
    <w:rsid w:val="1345792A"/>
    <w:rsid w:val="139525D9"/>
    <w:rsid w:val="139D4FEA"/>
    <w:rsid w:val="13A91BE1"/>
    <w:rsid w:val="13B776AE"/>
    <w:rsid w:val="13E80ACD"/>
    <w:rsid w:val="14235723"/>
    <w:rsid w:val="14356223"/>
    <w:rsid w:val="14462C81"/>
    <w:rsid w:val="144E07DC"/>
    <w:rsid w:val="146A5D19"/>
    <w:rsid w:val="148750C9"/>
    <w:rsid w:val="14995110"/>
    <w:rsid w:val="14AB7FF6"/>
    <w:rsid w:val="14DF47EE"/>
    <w:rsid w:val="14FC1476"/>
    <w:rsid w:val="15033573"/>
    <w:rsid w:val="15115C90"/>
    <w:rsid w:val="153876C0"/>
    <w:rsid w:val="15415E49"/>
    <w:rsid w:val="15453B8B"/>
    <w:rsid w:val="15597637"/>
    <w:rsid w:val="159B282E"/>
    <w:rsid w:val="15A05185"/>
    <w:rsid w:val="15A41167"/>
    <w:rsid w:val="15DD0A46"/>
    <w:rsid w:val="16055CB3"/>
    <w:rsid w:val="16211746"/>
    <w:rsid w:val="16456B9E"/>
    <w:rsid w:val="164D719B"/>
    <w:rsid w:val="165D4F05"/>
    <w:rsid w:val="16AA39A0"/>
    <w:rsid w:val="16AB0CC2"/>
    <w:rsid w:val="16B65DEC"/>
    <w:rsid w:val="16D1260D"/>
    <w:rsid w:val="16E42777"/>
    <w:rsid w:val="17410382"/>
    <w:rsid w:val="17411AC4"/>
    <w:rsid w:val="175A66C2"/>
    <w:rsid w:val="175C51BC"/>
    <w:rsid w:val="17673718"/>
    <w:rsid w:val="17712A16"/>
    <w:rsid w:val="177509DE"/>
    <w:rsid w:val="17760272"/>
    <w:rsid w:val="178E3841"/>
    <w:rsid w:val="178E7587"/>
    <w:rsid w:val="17A26837"/>
    <w:rsid w:val="17B44371"/>
    <w:rsid w:val="17B521EA"/>
    <w:rsid w:val="17D905BB"/>
    <w:rsid w:val="17E71FFD"/>
    <w:rsid w:val="18095344"/>
    <w:rsid w:val="180A250D"/>
    <w:rsid w:val="182A04FD"/>
    <w:rsid w:val="18310F2C"/>
    <w:rsid w:val="183D6D9C"/>
    <w:rsid w:val="187A32D1"/>
    <w:rsid w:val="1899772D"/>
    <w:rsid w:val="18B05611"/>
    <w:rsid w:val="18C4126B"/>
    <w:rsid w:val="18D170C7"/>
    <w:rsid w:val="18DF7E53"/>
    <w:rsid w:val="18E831AB"/>
    <w:rsid w:val="19066A96"/>
    <w:rsid w:val="19102702"/>
    <w:rsid w:val="191B6B33"/>
    <w:rsid w:val="191C2666"/>
    <w:rsid w:val="191C2E55"/>
    <w:rsid w:val="195E346D"/>
    <w:rsid w:val="19602E30"/>
    <w:rsid w:val="1983042A"/>
    <w:rsid w:val="19951106"/>
    <w:rsid w:val="19B1763B"/>
    <w:rsid w:val="19BB266E"/>
    <w:rsid w:val="19C21C4E"/>
    <w:rsid w:val="19CF1DBA"/>
    <w:rsid w:val="19D84FCE"/>
    <w:rsid w:val="19DB686C"/>
    <w:rsid w:val="1A50100C"/>
    <w:rsid w:val="1A564222"/>
    <w:rsid w:val="1A5B334B"/>
    <w:rsid w:val="1A985FCF"/>
    <w:rsid w:val="1A992D59"/>
    <w:rsid w:val="1AFC39F2"/>
    <w:rsid w:val="1B0203C8"/>
    <w:rsid w:val="1B170B8E"/>
    <w:rsid w:val="1B1F2789"/>
    <w:rsid w:val="1B1F69F0"/>
    <w:rsid w:val="1B1F75E1"/>
    <w:rsid w:val="1B410560"/>
    <w:rsid w:val="1B4346C9"/>
    <w:rsid w:val="1B8076CB"/>
    <w:rsid w:val="1B8F437C"/>
    <w:rsid w:val="1BC11CED"/>
    <w:rsid w:val="1BFB31F6"/>
    <w:rsid w:val="1C043D8B"/>
    <w:rsid w:val="1C250B06"/>
    <w:rsid w:val="1C347F10"/>
    <w:rsid w:val="1C387953"/>
    <w:rsid w:val="1C5E51BD"/>
    <w:rsid w:val="1C6E7E6B"/>
    <w:rsid w:val="1C724725"/>
    <w:rsid w:val="1C7D1E5D"/>
    <w:rsid w:val="1C872CDB"/>
    <w:rsid w:val="1CA74333"/>
    <w:rsid w:val="1CB01E8F"/>
    <w:rsid w:val="1CB1470E"/>
    <w:rsid w:val="1CB621A6"/>
    <w:rsid w:val="1CCA4C43"/>
    <w:rsid w:val="1CDD68EA"/>
    <w:rsid w:val="1CF85987"/>
    <w:rsid w:val="1D1F34C2"/>
    <w:rsid w:val="1D772733"/>
    <w:rsid w:val="1D8B18A2"/>
    <w:rsid w:val="1D943902"/>
    <w:rsid w:val="1DD41F50"/>
    <w:rsid w:val="1DD42A7D"/>
    <w:rsid w:val="1DD737EE"/>
    <w:rsid w:val="1E164317"/>
    <w:rsid w:val="1E234C86"/>
    <w:rsid w:val="1E34479D"/>
    <w:rsid w:val="1E700F6F"/>
    <w:rsid w:val="1E731769"/>
    <w:rsid w:val="1E8079E2"/>
    <w:rsid w:val="1E9F42CC"/>
    <w:rsid w:val="1ED02718"/>
    <w:rsid w:val="1EEC32CA"/>
    <w:rsid w:val="1EFE3026"/>
    <w:rsid w:val="1F0F274F"/>
    <w:rsid w:val="1F127744"/>
    <w:rsid w:val="1F464788"/>
    <w:rsid w:val="1F4F003B"/>
    <w:rsid w:val="1F645814"/>
    <w:rsid w:val="1F8E2FE8"/>
    <w:rsid w:val="1FEA15B7"/>
    <w:rsid w:val="1FEB0272"/>
    <w:rsid w:val="20052895"/>
    <w:rsid w:val="200D312B"/>
    <w:rsid w:val="200D3D26"/>
    <w:rsid w:val="20104D9A"/>
    <w:rsid w:val="202251F5"/>
    <w:rsid w:val="204F3B10"/>
    <w:rsid w:val="20582B13"/>
    <w:rsid w:val="206F5A3F"/>
    <w:rsid w:val="20726449"/>
    <w:rsid w:val="207E5971"/>
    <w:rsid w:val="20A46C7D"/>
    <w:rsid w:val="20C51D48"/>
    <w:rsid w:val="20D4516D"/>
    <w:rsid w:val="20EC5D6F"/>
    <w:rsid w:val="21461012"/>
    <w:rsid w:val="21515666"/>
    <w:rsid w:val="21605CC4"/>
    <w:rsid w:val="217012FB"/>
    <w:rsid w:val="21A83875"/>
    <w:rsid w:val="21B52099"/>
    <w:rsid w:val="21B7196D"/>
    <w:rsid w:val="21F84C90"/>
    <w:rsid w:val="2205092A"/>
    <w:rsid w:val="2234583E"/>
    <w:rsid w:val="22421B7E"/>
    <w:rsid w:val="22425E8C"/>
    <w:rsid w:val="22470109"/>
    <w:rsid w:val="22793298"/>
    <w:rsid w:val="227C0517"/>
    <w:rsid w:val="22993768"/>
    <w:rsid w:val="22A118A4"/>
    <w:rsid w:val="22AF59F3"/>
    <w:rsid w:val="22C00CF5"/>
    <w:rsid w:val="22C32593"/>
    <w:rsid w:val="22C53E7F"/>
    <w:rsid w:val="22F866E1"/>
    <w:rsid w:val="2303093B"/>
    <w:rsid w:val="23076924"/>
    <w:rsid w:val="230914A2"/>
    <w:rsid w:val="231417F9"/>
    <w:rsid w:val="231443D5"/>
    <w:rsid w:val="231D73DA"/>
    <w:rsid w:val="233F7487"/>
    <w:rsid w:val="234C2589"/>
    <w:rsid w:val="23592698"/>
    <w:rsid w:val="235C25E3"/>
    <w:rsid w:val="236672AC"/>
    <w:rsid w:val="23850E10"/>
    <w:rsid w:val="23B53609"/>
    <w:rsid w:val="23D32F56"/>
    <w:rsid w:val="241302D0"/>
    <w:rsid w:val="241412F8"/>
    <w:rsid w:val="243077B4"/>
    <w:rsid w:val="243A6885"/>
    <w:rsid w:val="245E2574"/>
    <w:rsid w:val="24637B8A"/>
    <w:rsid w:val="24653902"/>
    <w:rsid w:val="246F29D3"/>
    <w:rsid w:val="24885842"/>
    <w:rsid w:val="248C1B3F"/>
    <w:rsid w:val="24BC0CFB"/>
    <w:rsid w:val="24C75E0E"/>
    <w:rsid w:val="24DD793C"/>
    <w:rsid w:val="24F13997"/>
    <w:rsid w:val="251470D6"/>
    <w:rsid w:val="252153E7"/>
    <w:rsid w:val="25243276"/>
    <w:rsid w:val="252807CD"/>
    <w:rsid w:val="25290DD3"/>
    <w:rsid w:val="253E2BAA"/>
    <w:rsid w:val="253F36F9"/>
    <w:rsid w:val="254C7647"/>
    <w:rsid w:val="25A07F11"/>
    <w:rsid w:val="25AB7A3A"/>
    <w:rsid w:val="25B14925"/>
    <w:rsid w:val="25B65CEB"/>
    <w:rsid w:val="25B85CB3"/>
    <w:rsid w:val="25D5565D"/>
    <w:rsid w:val="25EA3261"/>
    <w:rsid w:val="25EB7438"/>
    <w:rsid w:val="25F300D5"/>
    <w:rsid w:val="26197151"/>
    <w:rsid w:val="262F27CB"/>
    <w:rsid w:val="263A683C"/>
    <w:rsid w:val="264B2F4F"/>
    <w:rsid w:val="2665767C"/>
    <w:rsid w:val="26821AD3"/>
    <w:rsid w:val="26A60202"/>
    <w:rsid w:val="26A830C3"/>
    <w:rsid w:val="26AB32E0"/>
    <w:rsid w:val="26D0702D"/>
    <w:rsid w:val="26E61E5E"/>
    <w:rsid w:val="27046ACA"/>
    <w:rsid w:val="27163932"/>
    <w:rsid w:val="271B246D"/>
    <w:rsid w:val="27365900"/>
    <w:rsid w:val="27577DD5"/>
    <w:rsid w:val="276460F3"/>
    <w:rsid w:val="27793CBE"/>
    <w:rsid w:val="277F48AA"/>
    <w:rsid w:val="278422F1"/>
    <w:rsid w:val="2796358C"/>
    <w:rsid w:val="27A6670B"/>
    <w:rsid w:val="27D824EE"/>
    <w:rsid w:val="2810152E"/>
    <w:rsid w:val="281B36A8"/>
    <w:rsid w:val="28212236"/>
    <w:rsid w:val="283C1BAF"/>
    <w:rsid w:val="28B60BD0"/>
    <w:rsid w:val="28B83D2A"/>
    <w:rsid w:val="28BA0636"/>
    <w:rsid w:val="28BB0C9A"/>
    <w:rsid w:val="28F53E51"/>
    <w:rsid w:val="294A1318"/>
    <w:rsid w:val="295D729E"/>
    <w:rsid w:val="29910CF5"/>
    <w:rsid w:val="29A8384A"/>
    <w:rsid w:val="29D23A16"/>
    <w:rsid w:val="29EC0622"/>
    <w:rsid w:val="29F62890"/>
    <w:rsid w:val="2A077209"/>
    <w:rsid w:val="2A196F10"/>
    <w:rsid w:val="2A246362"/>
    <w:rsid w:val="2A2828AE"/>
    <w:rsid w:val="2A2C74BF"/>
    <w:rsid w:val="2A3708B1"/>
    <w:rsid w:val="2A3F4E5B"/>
    <w:rsid w:val="2A4E6BE6"/>
    <w:rsid w:val="2A591272"/>
    <w:rsid w:val="2A8E3CE0"/>
    <w:rsid w:val="2AB53BA0"/>
    <w:rsid w:val="2AF459E0"/>
    <w:rsid w:val="2AFE685E"/>
    <w:rsid w:val="2B0760E4"/>
    <w:rsid w:val="2B1745EA"/>
    <w:rsid w:val="2B72371E"/>
    <w:rsid w:val="2B74088C"/>
    <w:rsid w:val="2B82123D"/>
    <w:rsid w:val="2B95599E"/>
    <w:rsid w:val="2BC70369"/>
    <w:rsid w:val="2BD236B6"/>
    <w:rsid w:val="2C0C0B07"/>
    <w:rsid w:val="2C2B3683"/>
    <w:rsid w:val="2C3C763E"/>
    <w:rsid w:val="2C5801F0"/>
    <w:rsid w:val="2C623A72"/>
    <w:rsid w:val="2CB57DFB"/>
    <w:rsid w:val="2CB90C8F"/>
    <w:rsid w:val="2CDC497D"/>
    <w:rsid w:val="2D144117"/>
    <w:rsid w:val="2D35071E"/>
    <w:rsid w:val="2D5521CB"/>
    <w:rsid w:val="2D5E5B3B"/>
    <w:rsid w:val="2D642B6A"/>
    <w:rsid w:val="2D6A1F89"/>
    <w:rsid w:val="2DBD17A2"/>
    <w:rsid w:val="2DE94E00"/>
    <w:rsid w:val="2E694025"/>
    <w:rsid w:val="2E763B91"/>
    <w:rsid w:val="2E9E1F66"/>
    <w:rsid w:val="2EB55486"/>
    <w:rsid w:val="2EBF5165"/>
    <w:rsid w:val="2ECB2EFB"/>
    <w:rsid w:val="2ED3309C"/>
    <w:rsid w:val="2EEE0998"/>
    <w:rsid w:val="2F0842DB"/>
    <w:rsid w:val="2F131CCC"/>
    <w:rsid w:val="2F316CED"/>
    <w:rsid w:val="2F454A5C"/>
    <w:rsid w:val="2F626B8E"/>
    <w:rsid w:val="2F8310E0"/>
    <w:rsid w:val="2F8F454B"/>
    <w:rsid w:val="2F902C6A"/>
    <w:rsid w:val="2F9C21A2"/>
    <w:rsid w:val="2FEC4ED7"/>
    <w:rsid w:val="303074BA"/>
    <w:rsid w:val="30416D09"/>
    <w:rsid w:val="30552A0B"/>
    <w:rsid w:val="306B6744"/>
    <w:rsid w:val="306C6018"/>
    <w:rsid w:val="30986E0D"/>
    <w:rsid w:val="309D4424"/>
    <w:rsid w:val="30A21A3A"/>
    <w:rsid w:val="30A8365C"/>
    <w:rsid w:val="30B05B48"/>
    <w:rsid w:val="30FD27A2"/>
    <w:rsid w:val="31083EF6"/>
    <w:rsid w:val="311D07C8"/>
    <w:rsid w:val="313F372D"/>
    <w:rsid w:val="31434FCB"/>
    <w:rsid w:val="31462D0D"/>
    <w:rsid w:val="314C387D"/>
    <w:rsid w:val="314D4C7A"/>
    <w:rsid w:val="31603DCF"/>
    <w:rsid w:val="31625A43"/>
    <w:rsid w:val="31772EC7"/>
    <w:rsid w:val="318E1B11"/>
    <w:rsid w:val="318F4EDE"/>
    <w:rsid w:val="31A35A6A"/>
    <w:rsid w:val="31A93125"/>
    <w:rsid w:val="31DB3455"/>
    <w:rsid w:val="31DB5204"/>
    <w:rsid w:val="320A5AE9"/>
    <w:rsid w:val="320D55D9"/>
    <w:rsid w:val="32875473"/>
    <w:rsid w:val="32953BBC"/>
    <w:rsid w:val="32981347"/>
    <w:rsid w:val="32AA2E28"/>
    <w:rsid w:val="32F20719"/>
    <w:rsid w:val="3330157F"/>
    <w:rsid w:val="3341378C"/>
    <w:rsid w:val="33A80546"/>
    <w:rsid w:val="33A855B9"/>
    <w:rsid w:val="33AA1331"/>
    <w:rsid w:val="340842AA"/>
    <w:rsid w:val="341E6110"/>
    <w:rsid w:val="34931DC5"/>
    <w:rsid w:val="34A118FF"/>
    <w:rsid w:val="34BB18E4"/>
    <w:rsid w:val="34C15ABC"/>
    <w:rsid w:val="34EA72CB"/>
    <w:rsid w:val="350157B8"/>
    <w:rsid w:val="35223756"/>
    <w:rsid w:val="3578720D"/>
    <w:rsid w:val="358817E8"/>
    <w:rsid w:val="35CA3468"/>
    <w:rsid w:val="35CB5CE7"/>
    <w:rsid w:val="35D96119"/>
    <w:rsid w:val="35EF127D"/>
    <w:rsid w:val="360867E3"/>
    <w:rsid w:val="362B7D05"/>
    <w:rsid w:val="36311CEE"/>
    <w:rsid w:val="36411834"/>
    <w:rsid w:val="365007C8"/>
    <w:rsid w:val="365F7AC2"/>
    <w:rsid w:val="3665569D"/>
    <w:rsid w:val="36657792"/>
    <w:rsid w:val="367F4CF7"/>
    <w:rsid w:val="368805D5"/>
    <w:rsid w:val="36A2002D"/>
    <w:rsid w:val="36AA789A"/>
    <w:rsid w:val="36AF4EB1"/>
    <w:rsid w:val="36BB7ADB"/>
    <w:rsid w:val="36CF3EA4"/>
    <w:rsid w:val="3701006A"/>
    <w:rsid w:val="371A5790"/>
    <w:rsid w:val="374F04F4"/>
    <w:rsid w:val="374F724D"/>
    <w:rsid w:val="37515540"/>
    <w:rsid w:val="375672FC"/>
    <w:rsid w:val="37985609"/>
    <w:rsid w:val="37B167EC"/>
    <w:rsid w:val="37BC5AD7"/>
    <w:rsid w:val="37C624B2"/>
    <w:rsid w:val="37E120F0"/>
    <w:rsid w:val="38042FDA"/>
    <w:rsid w:val="38084878"/>
    <w:rsid w:val="382D0783"/>
    <w:rsid w:val="384D4981"/>
    <w:rsid w:val="38685317"/>
    <w:rsid w:val="386E17DE"/>
    <w:rsid w:val="387B75AC"/>
    <w:rsid w:val="389261A6"/>
    <w:rsid w:val="38C36DAE"/>
    <w:rsid w:val="38C42E95"/>
    <w:rsid w:val="38E77DE8"/>
    <w:rsid w:val="38F92413"/>
    <w:rsid w:val="392456E2"/>
    <w:rsid w:val="39396CB4"/>
    <w:rsid w:val="393A5F3C"/>
    <w:rsid w:val="394F0285"/>
    <w:rsid w:val="398B750F"/>
    <w:rsid w:val="39916AF0"/>
    <w:rsid w:val="399C171C"/>
    <w:rsid w:val="39E60BE9"/>
    <w:rsid w:val="39EB602A"/>
    <w:rsid w:val="39F257E0"/>
    <w:rsid w:val="3A056B0F"/>
    <w:rsid w:val="3A485400"/>
    <w:rsid w:val="3A497375"/>
    <w:rsid w:val="3A60099C"/>
    <w:rsid w:val="3A6806FD"/>
    <w:rsid w:val="3A6A0503"/>
    <w:rsid w:val="3A6D4CAB"/>
    <w:rsid w:val="3A7601BF"/>
    <w:rsid w:val="3AA0523C"/>
    <w:rsid w:val="3AD849D6"/>
    <w:rsid w:val="3AD969A0"/>
    <w:rsid w:val="3ADD3283"/>
    <w:rsid w:val="3AF055E4"/>
    <w:rsid w:val="3B0405E2"/>
    <w:rsid w:val="3B0B7F6D"/>
    <w:rsid w:val="3B392F9B"/>
    <w:rsid w:val="3B7C2C60"/>
    <w:rsid w:val="3B885835"/>
    <w:rsid w:val="3B8B29D2"/>
    <w:rsid w:val="3BA64AD4"/>
    <w:rsid w:val="3BCB62E9"/>
    <w:rsid w:val="3BE455FD"/>
    <w:rsid w:val="3C0E0A94"/>
    <w:rsid w:val="3C406593"/>
    <w:rsid w:val="3C4673C9"/>
    <w:rsid w:val="3C6961B5"/>
    <w:rsid w:val="3CC55AEB"/>
    <w:rsid w:val="3CCA230D"/>
    <w:rsid w:val="3CDE3925"/>
    <w:rsid w:val="3CFD45D1"/>
    <w:rsid w:val="3CFE26EE"/>
    <w:rsid w:val="3D023F8C"/>
    <w:rsid w:val="3D131F36"/>
    <w:rsid w:val="3D1B504E"/>
    <w:rsid w:val="3D1B6DFC"/>
    <w:rsid w:val="3D4E0128"/>
    <w:rsid w:val="3D6D1908"/>
    <w:rsid w:val="3D8B09AC"/>
    <w:rsid w:val="3D954B5A"/>
    <w:rsid w:val="3DB707D7"/>
    <w:rsid w:val="3DBD6105"/>
    <w:rsid w:val="3DE03BA2"/>
    <w:rsid w:val="3DF71617"/>
    <w:rsid w:val="3DFC6C2D"/>
    <w:rsid w:val="3E45274A"/>
    <w:rsid w:val="3E587BDC"/>
    <w:rsid w:val="3E665369"/>
    <w:rsid w:val="3E703177"/>
    <w:rsid w:val="3E742C68"/>
    <w:rsid w:val="3E7A3FF6"/>
    <w:rsid w:val="3E86299B"/>
    <w:rsid w:val="3EA10B6D"/>
    <w:rsid w:val="3EAB500B"/>
    <w:rsid w:val="3EAE6915"/>
    <w:rsid w:val="3EBC63BD"/>
    <w:rsid w:val="3EBF238C"/>
    <w:rsid w:val="3ECA0847"/>
    <w:rsid w:val="3ECA44A7"/>
    <w:rsid w:val="3EDE6333"/>
    <w:rsid w:val="3EF3324B"/>
    <w:rsid w:val="3F0A4574"/>
    <w:rsid w:val="3F0E3996"/>
    <w:rsid w:val="3F302D29"/>
    <w:rsid w:val="3F3A764E"/>
    <w:rsid w:val="3F626F64"/>
    <w:rsid w:val="3F7A3E2D"/>
    <w:rsid w:val="3F9118D4"/>
    <w:rsid w:val="3FC02F84"/>
    <w:rsid w:val="3FD87226"/>
    <w:rsid w:val="3FDF6085"/>
    <w:rsid w:val="3FEC5500"/>
    <w:rsid w:val="4004001B"/>
    <w:rsid w:val="401E123E"/>
    <w:rsid w:val="40521507"/>
    <w:rsid w:val="405C4927"/>
    <w:rsid w:val="4073674A"/>
    <w:rsid w:val="40772C00"/>
    <w:rsid w:val="408115E1"/>
    <w:rsid w:val="40923879"/>
    <w:rsid w:val="409D5D7A"/>
    <w:rsid w:val="40D74270"/>
    <w:rsid w:val="40DC4AF4"/>
    <w:rsid w:val="40EC1455"/>
    <w:rsid w:val="40FB3A98"/>
    <w:rsid w:val="410308A4"/>
    <w:rsid w:val="410F0A26"/>
    <w:rsid w:val="4114428E"/>
    <w:rsid w:val="411D12AC"/>
    <w:rsid w:val="412A5860"/>
    <w:rsid w:val="414A5F02"/>
    <w:rsid w:val="414C736D"/>
    <w:rsid w:val="41AB140F"/>
    <w:rsid w:val="41AB759B"/>
    <w:rsid w:val="41CF4659"/>
    <w:rsid w:val="41DF489C"/>
    <w:rsid w:val="420B38E3"/>
    <w:rsid w:val="42240501"/>
    <w:rsid w:val="42315F45"/>
    <w:rsid w:val="42554D9E"/>
    <w:rsid w:val="425E3399"/>
    <w:rsid w:val="42642FF3"/>
    <w:rsid w:val="42897BE2"/>
    <w:rsid w:val="42C74D77"/>
    <w:rsid w:val="42D446CF"/>
    <w:rsid w:val="430147FA"/>
    <w:rsid w:val="43170022"/>
    <w:rsid w:val="432804C5"/>
    <w:rsid w:val="432D4F43"/>
    <w:rsid w:val="43340C18"/>
    <w:rsid w:val="433842DB"/>
    <w:rsid w:val="434E2C04"/>
    <w:rsid w:val="436E3711"/>
    <w:rsid w:val="43744B39"/>
    <w:rsid w:val="438B3949"/>
    <w:rsid w:val="43C23F57"/>
    <w:rsid w:val="43C23FDB"/>
    <w:rsid w:val="43EF4B3E"/>
    <w:rsid w:val="43F63C94"/>
    <w:rsid w:val="445D419E"/>
    <w:rsid w:val="446077EA"/>
    <w:rsid w:val="446B656C"/>
    <w:rsid w:val="446E0735"/>
    <w:rsid w:val="446F5EF9"/>
    <w:rsid w:val="44A56E91"/>
    <w:rsid w:val="44C91833"/>
    <w:rsid w:val="450F36EA"/>
    <w:rsid w:val="45126D36"/>
    <w:rsid w:val="453C5CE5"/>
    <w:rsid w:val="4553200E"/>
    <w:rsid w:val="455C7BEF"/>
    <w:rsid w:val="45732B1B"/>
    <w:rsid w:val="45742080"/>
    <w:rsid w:val="45C269AF"/>
    <w:rsid w:val="45C73FC5"/>
    <w:rsid w:val="45CF7B44"/>
    <w:rsid w:val="45DC2006"/>
    <w:rsid w:val="45E701C3"/>
    <w:rsid w:val="46184820"/>
    <w:rsid w:val="4636527C"/>
    <w:rsid w:val="465B0DC7"/>
    <w:rsid w:val="46611887"/>
    <w:rsid w:val="468338AE"/>
    <w:rsid w:val="468C1B60"/>
    <w:rsid w:val="46AA631F"/>
    <w:rsid w:val="46CD5B35"/>
    <w:rsid w:val="46DB09AD"/>
    <w:rsid w:val="46F32B98"/>
    <w:rsid w:val="47015186"/>
    <w:rsid w:val="471D62F9"/>
    <w:rsid w:val="47273D2D"/>
    <w:rsid w:val="47282841"/>
    <w:rsid w:val="474C7E1F"/>
    <w:rsid w:val="47693758"/>
    <w:rsid w:val="476E4379"/>
    <w:rsid w:val="47F91394"/>
    <w:rsid w:val="48054931"/>
    <w:rsid w:val="48180B08"/>
    <w:rsid w:val="481D7ECC"/>
    <w:rsid w:val="481E3C44"/>
    <w:rsid w:val="48276F9D"/>
    <w:rsid w:val="482A4397"/>
    <w:rsid w:val="482B4891"/>
    <w:rsid w:val="48531AFE"/>
    <w:rsid w:val="486B5DA2"/>
    <w:rsid w:val="487C5F07"/>
    <w:rsid w:val="48C97EF9"/>
    <w:rsid w:val="48D03190"/>
    <w:rsid w:val="48D5019B"/>
    <w:rsid w:val="48DE450F"/>
    <w:rsid w:val="48FA645F"/>
    <w:rsid w:val="492650D3"/>
    <w:rsid w:val="492F59B7"/>
    <w:rsid w:val="4959183E"/>
    <w:rsid w:val="49831FB1"/>
    <w:rsid w:val="49863FE7"/>
    <w:rsid w:val="498E36F4"/>
    <w:rsid w:val="499C3073"/>
    <w:rsid w:val="49B06976"/>
    <w:rsid w:val="49CB1BAA"/>
    <w:rsid w:val="49CC0D13"/>
    <w:rsid w:val="49E7627A"/>
    <w:rsid w:val="49F66C27"/>
    <w:rsid w:val="4A253068"/>
    <w:rsid w:val="4A355C28"/>
    <w:rsid w:val="4A372D9B"/>
    <w:rsid w:val="4A3D4685"/>
    <w:rsid w:val="4A443E36"/>
    <w:rsid w:val="4A463ED2"/>
    <w:rsid w:val="4A507ECE"/>
    <w:rsid w:val="4A5676C5"/>
    <w:rsid w:val="4A7C0BEB"/>
    <w:rsid w:val="4AB337BB"/>
    <w:rsid w:val="4AC875CC"/>
    <w:rsid w:val="4AF010D4"/>
    <w:rsid w:val="4AF22B50"/>
    <w:rsid w:val="4B3D2633"/>
    <w:rsid w:val="4B5005B9"/>
    <w:rsid w:val="4B7C315C"/>
    <w:rsid w:val="4B86572E"/>
    <w:rsid w:val="4BAD1567"/>
    <w:rsid w:val="4BB01057"/>
    <w:rsid w:val="4BB25A0C"/>
    <w:rsid w:val="4BBE4D5E"/>
    <w:rsid w:val="4BE847C5"/>
    <w:rsid w:val="4C082C41"/>
    <w:rsid w:val="4C0A69B9"/>
    <w:rsid w:val="4C215AB1"/>
    <w:rsid w:val="4C2F4368"/>
    <w:rsid w:val="4C3A2895"/>
    <w:rsid w:val="4C4A14AC"/>
    <w:rsid w:val="4C691AEA"/>
    <w:rsid w:val="4C7A6306"/>
    <w:rsid w:val="4C8A18A8"/>
    <w:rsid w:val="4C9141EC"/>
    <w:rsid w:val="4C966545"/>
    <w:rsid w:val="4C9D15DC"/>
    <w:rsid w:val="4CAF0EB6"/>
    <w:rsid w:val="4CDB0356"/>
    <w:rsid w:val="4CE0435A"/>
    <w:rsid w:val="4CF943A8"/>
    <w:rsid w:val="4D030FE8"/>
    <w:rsid w:val="4D3A71AE"/>
    <w:rsid w:val="4D44414D"/>
    <w:rsid w:val="4D4C305D"/>
    <w:rsid w:val="4D526989"/>
    <w:rsid w:val="4D6D5452"/>
    <w:rsid w:val="4D714816"/>
    <w:rsid w:val="4D783DF7"/>
    <w:rsid w:val="4D8C1650"/>
    <w:rsid w:val="4DA62494"/>
    <w:rsid w:val="4DB71593"/>
    <w:rsid w:val="4DC05D77"/>
    <w:rsid w:val="4DCB2F70"/>
    <w:rsid w:val="4DD02593"/>
    <w:rsid w:val="4DDC25D7"/>
    <w:rsid w:val="4DF64407"/>
    <w:rsid w:val="4DFA2A5E"/>
    <w:rsid w:val="4E7238A4"/>
    <w:rsid w:val="4E7409BB"/>
    <w:rsid w:val="4E865199"/>
    <w:rsid w:val="4EBB3691"/>
    <w:rsid w:val="4ECA1E94"/>
    <w:rsid w:val="4ECE7922"/>
    <w:rsid w:val="4EF120B3"/>
    <w:rsid w:val="4F182B99"/>
    <w:rsid w:val="4F2558B8"/>
    <w:rsid w:val="4F3B1644"/>
    <w:rsid w:val="4F3F1275"/>
    <w:rsid w:val="4F455F5A"/>
    <w:rsid w:val="4F5543EF"/>
    <w:rsid w:val="4F642789"/>
    <w:rsid w:val="4F715D87"/>
    <w:rsid w:val="4F756840"/>
    <w:rsid w:val="4F7D3946"/>
    <w:rsid w:val="4F8E16AF"/>
    <w:rsid w:val="4FB05E4C"/>
    <w:rsid w:val="4FB76E58"/>
    <w:rsid w:val="4FB93A2D"/>
    <w:rsid w:val="4FC926E8"/>
    <w:rsid w:val="4FF31BBA"/>
    <w:rsid w:val="4FF544B1"/>
    <w:rsid w:val="4FF9121F"/>
    <w:rsid w:val="5009722F"/>
    <w:rsid w:val="505A1474"/>
    <w:rsid w:val="505C7A00"/>
    <w:rsid w:val="506D2B98"/>
    <w:rsid w:val="50A417ED"/>
    <w:rsid w:val="50AC06F5"/>
    <w:rsid w:val="50F15577"/>
    <w:rsid w:val="50F72618"/>
    <w:rsid w:val="50F94E12"/>
    <w:rsid w:val="5119144D"/>
    <w:rsid w:val="51513A49"/>
    <w:rsid w:val="517F7502"/>
    <w:rsid w:val="51800212"/>
    <w:rsid w:val="51825244"/>
    <w:rsid w:val="518B234A"/>
    <w:rsid w:val="51915487"/>
    <w:rsid w:val="51943AA7"/>
    <w:rsid w:val="51A47C3A"/>
    <w:rsid w:val="51C4345C"/>
    <w:rsid w:val="51CF6F96"/>
    <w:rsid w:val="51DE562D"/>
    <w:rsid w:val="51E47CAD"/>
    <w:rsid w:val="520774F7"/>
    <w:rsid w:val="52181EFA"/>
    <w:rsid w:val="521B0BA9"/>
    <w:rsid w:val="52201C7F"/>
    <w:rsid w:val="522A39D8"/>
    <w:rsid w:val="52374280"/>
    <w:rsid w:val="52814983"/>
    <w:rsid w:val="528E3916"/>
    <w:rsid w:val="52BC29D7"/>
    <w:rsid w:val="52C43873"/>
    <w:rsid w:val="52D770D1"/>
    <w:rsid w:val="52E37F64"/>
    <w:rsid w:val="53360094"/>
    <w:rsid w:val="53407165"/>
    <w:rsid w:val="53536E98"/>
    <w:rsid w:val="53552D4B"/>
    <w:rsid w:val="53605111"/>
    <w:rsid w:val="537C454D"/>
    <w:rsid w:val="53D93DF4"/>
    <w:rsid w:val="53E53868"/>
    <w:rsid w:val="53EC092F"/>
    <w:rsid w:val="544033E6"/>
    <w:rsid w:val="547025F5"/>
    <w:rsid w:val="5471468A"/>
    <w:rsid w:val="54B77022"/>
    <w:rsid w:val="54D927C3"/>
    <w:rsid w:val="54E107FF"/>
    <w:rsid w:val="54EA7388"/>
    <w:rsid w:val="5503669C"/>
    <w:rsid w:val="550A4B5F"/>
    <w:rsid w:val="550F3292"/>
    <w:rsid w:val="551F2AB6"/>
    <w:rsid w:val="553360F2"/>
    <w:rsid w:val="5539120A"/>
    <w:rsid w:val="553E068E"/>
    <w:rsid w:val="554A2319"/>
    <w:rsid w:val="55502006"/>
    <w:rsid w:val="555836E3"/>
    <w:rsid w:val="557E5D22"/>
    <w:rsid w:val="55B53714"/>
    <w:rsid w:val="55B7312F"/>
    <w:rsid w:val="55D31A26"/>
    <w:rsid w:val="55E01FFC"/>
    <w:rsid w:val="55E55163"/>
    <w:rsid w:val="56123040"/>
    <w:rsid w:val="561D51DF"/>
    <w:rsid w:val="56660C90"/>
    <w:rsid w:val="56705FB3"/>
    <w:rsid w:val="56753285"/>
    <w:rsid w:val="567D67B2"/>
    <w:rsid w:val="568B6949"/>
    <w:rsid w:val="56946998"/>
    <w:rsid w:val="56A04DCF"/>
    <w:rsid w:val="56AF0889"/>
    <w:rsid w:val="56B919DA"/>
    <w:rsid w:val="56C34335"/>
    <w:rsid w:val="57122DFE"/>
    <w:rsid w:val="571C3A45"/>
    <w:rsid w:val="571D3162"/>
    <w:rsid w:val="571E5A7A"/>
    <w:rsid w:val="575C5AF9"/>
    <w:rsid w:val="57851964"/>
    <w:rsid w:val="579655A5"/>
    <w:rsid w:val="57A37C76"/>
    <w:rsid w:val="57B41ECF"/>
    <w:rsid w:val="57D04F5B"/>
    <w:rsid w:val="57F321D3"/>
    <w:rsid w:val="57FC7D2F"/>
    <w:rsid w:val="5811760C"/>
    <w:rsid w:val="58296419"/>
    <w:rsid w:val="58437D73"/>
    <w:rsid w:val="58592EDB"/>
    <w:rsid w:val="5860153C"/>
    <w:rsid w:val="5866428D"/>
    <w:rsid w:val="588144B9"/>
    <w:rsid w:val="58873FAE"/>
    <w:rsid w:val="58A75B92"/>
    <w:rsid w:val="58A93002"/>
    <w:rsid w:val="58AA1AAF"/>
    <w:rsid w:val="58AE7E1D"/>
    <w:rsid w:val="58B71C77"/>
    <w:rsid w:val="58D77C23"/>
    <w:rsid w:val="591452A5"/>
    <w:rsid w:val="59350DDC"/>
    <w:rsid w:val="593B5D5C"/>
    <w:rsid w:val="59462BED"/>
    <w:rsid w:val="595B4CF8"/>
    <w:rsid w:val="59701E26"/>
    <w:rsid w:val="599A6850"/>
    <w:rsid w:val="59A75D07"/>
    <w:rsid w:val="59BE5DFE"/>
    <w:rsid w:val="59C86F2F"/>
    <w:rsid w:val="59D16D68"/>
    <w:rsid w:val="59DE1638"/>
    <w:rsid w:val="59DE4FE1"/>
    <w:rsid w:val="59FA43A9"/>
    <w:rsid w:val="5A054C64"/>
    <w:rsid w:val="5A0F0C9F"/>
    <w:rsid w:val="5A44580E"/>
    <w:rsid w:val="5A6D3D2C"/>
    <w:rsid w:val="5AA33CF3"/>
    <w:rsid w:val="5AC4067B"/>
    <w:rsid w:val="5AD22D98"/>
    <w:rsid w:val="5AFC6067"/>
    <w:rsid w:val="5B0B5F67"/>
    <w:rsid w:val="5B13515F"/>
    <w:rsid w:val="5B287229"/>
    <w:rsid w:val="5B2D6220"/>
    <w:rsid w:val="5B524A14"/>
    <w:rsid w:val="5B70610D"/>
    <w:rsid w:val="5B812E2C"/>
    <w:rsid w:val="5B8C3207"/>
    <w:rsid w:val="5BA54158"/>
    <w:rsid w:val="5BB46F47"/>
    <w:rsid w:val="5BBB382C"/>
    <w:rsid w:val="5BC52838"/>
    <w:rsid w:val="5BCA1CC1"/>
    <w:rsid w:val="5BD743DE"/>
    <w:rsid w:val="5BE014E5"/>
    <w:rsid w:val="5BEA2AAF"/>
    <w:rsid w:val="5BF33C19"/>
    <w:rsid w:val="5BF925A6"/>
    <w:rsid w:val="5C020151"/>
    <w:rsid w:val="5C03154F"/>
    <w:rsid w:val="5C0C22DA"/>
    <w:rsid w:val="5C143913"/>
    <w:rsid w:val="5C58551F"/>
    <w:rsid w:val="5C6610B5"/>
    <w:rsid w:val="5C6E5302"/>
    <w:rsid w:val="5C8B2725"/>
    <w:rsid w:val="5C961BA3"/>
    <w:rsid w:val="5C9B7A80"/>
    <w:rsid w:val="5CA42512"/>
    <w:rsid w:val="5CB169DD"/>
    <w:rsid w:val="5CBC4A22"/>
    <w:rsid w:val="5CCD43A0"/>
    <w:rsid w:val="5CEC7773"/>
    <w:rsid w:val="5CF241AA"/>
    <w:rsid w:val="5CF4010E"/>
    <w:rsid w:val="5D0D3C45"/>
    <w:rsid w:val="5D284EF1"/>
    <w:rsid w:val="5D3A7248"/>
    <w:rsid w:val="5D543F38"/>
    <w:rsid w:val="5D683540"/>
    <w:rsid w:val="5D7F6ED4"/>
    <w:rsid w:val="5D8357C7"/>
    <w:rsid w:val="5D8843CB"/>
    <w:rsid w:val="5D8B722E"/>
    <w:rsid w:val="5DBA20FC"/>
    <w:rsid w:val="5DD24F07"/>
    <w:rsid w:val="5DD82F19"/>
    <w:rsid w:val="5DD944E5"/>
    <w:rsid w:val="5DE148D1"/>
    <w:rsid w:val="5DE6575A"/>
    <w:rsid w:val="5E3E3019"/>
    <w:rsid w:val="5E421386"/>
    <w:rsid w:val="5E5018E6"/>
    <w:rsid w:val="5E5379A8"/>
    <w:rsid w:val="5E653F23"/>
    <w:rsid w:val="5E833D61"/>
    <w:rsid w:val="5E9C27B8"/>
    <w:rsid w:val="5E9E6434"/>
    <w:rsid w:val="5ECD5605"/>
    <w:rsid w:val="5ED759E0"/>
    <w:rsid w:val="5EDC514A"/>
    <w:rsid w:val="5EF55450"/>
    <w:rsid w:val="5F0A355A"/>
    <w:rsid w:val="5F125E59"/>
    <w:rsid w:val="5F131BD1"/>
    <w:rsid w:val="5F1F6D46"/>
    <w:rsid w:val="5F2711D9"/>
    <w:rsid w:val="5F27742B"/>
    <w:rsid w:val="5F36567E"/>
    <w:rsid w:val="5F3F41E1"/>
    <w:rsid w:val="5F3F4774"/>
    <w:rsid w:val="5F481DC2"/>
    <w:rsid w:val="5F61293D"/>
    <w:rsid w:val="5F7239A5"/>
    <w:rsid w:val="5F7D0F9F"/>
    <w:rsid w:val="5F8A1E93"/>
    <w:rsid w:val="5FA36AB1"/>
    <w:rsid w:val="5FB35534"/>
    <w:rsid w:val="5FC31E1D"/>
    <w:rsid w:val="5FCA6734"/>
    <w:rsid w:val="5FDD4DA1"/>
    <w:rsid w:val="5FDF1F8F"/>
    <w:rsid w:val="600C429D"/>
    <w:rsid w:val="601929BD"/>
    <w:rsid w:val="60555ADC"/>
    <w:rsid w:val="6085265B"/>
    <w:rsid w:val="60912DAE"/>
    <w:rsid w:val="6092347A"/>
    <w:rsid w:val="609B59DA"/>
    <w:rsid w:val="60E031DC"/>
    <w:rsid w:val="60E07891"/>
    <w:rsid w:val="60E3774C"/>
    <w:rsid w:val="6105554A"/>
    <w:rsid w:val="61243544"/>
    <w:rsid w:val="612C72C2"/>
    <w:rsid w:val="614F014E"/>
    <w:rsid w:val="61657B67"/>
    <w:rsid w:val="619F1863"/>
    <w:rsid w:val="61B96A60"/>
    <w:rsid w:val="61F40E9E"/>
    <w:rsid w:val="620A2A0E"/>
    <w:rsid w:val="62261C1B"/>
    <w:rsid w:val="62347E94"/>
    <w:rsid w:val="62492C2A"/>
    <w:rsid w:val="62570027"/>
    <w:rsid w:val="6272095A"/>
    <w:rsid w:val="627562EA"/>
    <w:rsid w:val="628726BA"/>
    <w:rsid w:val="628A32ED"/>
    <w:rsid w:val="628C6747"/>
    <w:rsid w:val="6296150B"/>
    <w:rsid w:val="62C35F66"/>
    <w:rsid w:val="62C45016"/>
    <w:rsid w:val="62E255F1"/>
    <w:rsid w:val="62E369EE"/>
    <w:rsid w:val="630B1090"/>
    <w:rsid w:val="634B193A"/>
    <w:rsid w:val="635D0EE9"/>
    <w:rsid w:val="63612F0B"/>
    <w:rsid w:val="6369268F"/>
    <w:rsid w:val="63706864"/>
    <w:rsid w:val="63744C56"/>
    <w:rsid w:val="639332E1"/>
    <w:rsid w:val="639826A5"/>
    <w:rsid w:val="63B1399A"/>
    <w:rsid w:val="63C72C4E"/>
    <w:rsid w:val="63E1229E"/>
    <w:rsid w:val="63F02811"/>
    <w:rsid w:val="64030141"/>
    <w:rsid w:val="641C32D6"/>
    <w:rsid w:val="643E149E"/>
    <w:rsid w:val="643F0D73"/>
    <w:rsid w:val="644F5459"/>
    <w:rsid w:val="64A83C4D"/>
    <w:rsid w:val="64BE6416"/>
    <w:rsid w:val="64CD3FC4"/>
    <w:rsid w:val="65005B1C"/>
    <w:rsid w:val="65206DF6"/>
    <w:rsid w:val="65237C23"/>
    <w:rsid w:val="653B687D"/>
    <w:rsid w:val="654E1E00"/>
    <w:rsid w:val="655B1BDC"/>
    <w:rsid w:val="658A571A"/>
    <w:rsid w:val="659155FE"/>
    <w:rsid w:val="65BC37FA"/>
    <w:rsid w:val="65D35516"/>
    <w:rsid w:val="65DD0843"/>
    <w:rsid w:val="65FC5ADD"/>
    <w:rsid w:val="660364FC"/>
    <w:rsid w:val="661E3335"/>
    <w:rsid w:val="662B7800"/>
    <w:rsid w:val="6632293D"/>
    <w:rsid w:val="665058CB"/>
    <w:rsid w:val="665E7BD6"/>
    <w:rsid w:val="668D04BB"/>
    <w:rsid w:val="669C425A"/>
    <w:rsid w:val="66B120E3"/>
    <w:rsid w:val="66C877B0"/>
    <w:rsid w:val="66D12BF0"/>
    <w:rsid w:val="67092002"/>
    <w:rsid w:val="67260813"/>
    <w:rsid w:val="672C55DE"/>
    <w:rsid w:val="67533161"/>
    <w:rsid w:val="67694F1E"/>
    <w:rsid w:val="676C6322"/>
    <w:rsid w:val="67714745"/>
    <w:rsid w:val="677A0A3F"/>
    <w:rsid w:val="6785287A"/>
    <w:rsid w:val="67860948"/>
    <w:rsid w:val="67D068B1"/>
    <w:rsid w:val="67D75C78"/>
    <w:rsid w:val="68016A44"/>
    <w:rsid w:val="680A4FA3"/>
    <w:rsid w:val="680E73DA"/>
    <w:rsid w:val="680E7CB9"/>
    <w:rsid w:val="68104F00"/>
    <w:rsid w:val="683E09AC"/>
    <w:rsid w:val="68631483"/>
    <w:rsid w:val="687D2ACE"/>
    <w:rsid w:val="6894216C"/>
    <w:rsid w:val="68B458F6"/>
    <w:rsid w:val="68CC36FD"/>
    <w:rsid w:val="68E64616"/>
    <w:rsid w:val="68EB3276"/>
    <w:rsid w:val="68FE2FAA"/>
    <w:rsid w:val="690E58E3"/>
    <w:rsid w:val="69224EEB"/>
    <w:rsid w:val="69354913"/>
    <w:rsid w:val="694C640B"/>
    <w:rsid w:val="694F3B6E"/>
    <w:rsid w:val="695A434B"/>
    <w:rsid w:val="698C2CAC"/>
    <w:rsid w:val="69AC2A06"/>
    <w:rsid w:val="69F628D3"/>
    <w:rsid w:val="6A246A40"/>
    <w:rsid w:val="6A3B3657"/>
    <w:rsid w:val="6A3D4E52"/>
    <w:rsid w:val="6A8F531E"/>
    <w:rsid w:val="6A904B41"/>
    <w:rsid w:val="6A941928"/>
    <w:rsid w:val="6AA64288"/>
    <w:rsid w:val="6ABD32C2"/>
    <w:rsid w:val="6AE06A08"/>
    <w:rsid w:val="6AEF34F2"/>
    <w:rsid w:val="6AFE5A84"/>
    <w:rsid w:val="6B0F7DC4"/>
    <w:rsid w:val="6B150A79"/>
    <w:rsid w:val="6B2F7D93"/>
    <w:rsid w:val="6B6A054F"/>
    <w:rsid w:val="6B9670D3"/>
    <w:rsid w:val="6B9D14F7"/>
    <w:rsid w:val="6BA74C4A"/>
    <w:rsid w:val="6BBB734A"/>
    <w:rsid w:val="6BD10E4A"/>
    <w:rsid w:val="6BD955A6"/>
    <w:rsid w:val="6C11494B"/>
    <w:rsid w:val="6C68686A"/>
    <w:rsid w:val="6C6F75E5"/>
    <w:rsid w:val="6CAA4E5A"/>
    <w:rsid w:val="6CB56076"/>
    <w:rsid w:val="6CEB7CE9"/>
    <w:rsid w:val="6D0B1173"/>
    <w:rsid w:val="6D395FE4"/>
    <w:rsid w:val="6D4B7377"/>
    <w:rsid w:val="6D4C69DA"/>
    <w:rsid w:val="6D502372"/>
    <w:rsid w:val="6D5E2269"/>
    <w:rsid w:val="6D616682"/>
    <w:rsid w:val="6D7F3E46"/>
    <w:rsid w:val="6D916102"/>
    <w:rsid w:val="6DC33749"/>
    <w:rsid w:val="6DCA78FF"/>
    <w:rsid w:val="6DD24D22"/>
    <w:rsid w:val="6DD82A7D"/>
    <w:rsid w:val="6DE07122"/>
    <w:rsid w:val="6E091419"/>
    <w:rsid w:val="6E0B1BBD"/>
    <w:rsid w:val="6E0C28BF"/>
    <w:rsid w:val="6E1F40EF"/>
    <w:rsid w:val="6E445903"/>
    <w:rsid w:val="6E7C4E1E"/>
    <w:rsid w:val="6E971ED7"/>
    <w:rsid w:val="6E992735"/>
    <w:rsid w:val="6EA70CF0"/>
    <w:rsid w:val="6EF11980"/>
    <w:rsid w:val="6F410196"/>
    <w:rsid w:val="6F4638FD"/>
    <w:rsid w:val="6F4C1E02"/>
    <w:rsid w:val="6F5D0D93"/>
    <w:rsid w:val="6F60676D"/>
    <w:rsid w:val="6F751AEC"/>
    <w:rsid w:val="6FAC3760"/>
    <w:rsid w:val="6FB81C95"/>
    <w:rsid w:val="6FC54822"/>
    <w:rsid w:val="6FE56C72"/>
    <w:rsid w:val="700B52AC"/>
    <w:rsid w:val="70663990"/>
    <w:rsid w:val="70841C1E"/>
    <w:rsid w:val="70981F36"/>
    <w:rsid w:val="70AC59E2"/>
    <w:rsid w:val="70B05301"/>
    <w:rsid w:val="70B50B0D"/>
    <w:rsid w:val="70B52B16"/>
    <w:rsid w:val="70D86E77"/>
    <w:rsid w:val="711E5A67"/>
    <w:rsid w:val="71234381"/>
    <w:rsid w:val="7128150C"/>
    <w:rsid w:val="71295E42"/>
    <w:rsid w:val="7154001E"/>
    <w:rsid w:val="71542301"/>
    <w:rsid w:val="71785A30"/>
    <w:rsid w:val="71815EFB"/>
    <w:rsid w:val="718F1DC5"/>
    <w:rsid w:val="719C1B10"/>
    <w:rsid w:val="71AA57A9"/>
    <w:rsid w:val="71D21DC2"/>
    <w:rsid w:val="71D6488B"/>
    <w:rsid w:val="71E76CD1"/>
    <w:rsid w:val="71F66F14"/>
    <w:rsid w:val="71FA350A"/>
    <w:rsid w:val="721D0945"/>
    <w:rsid w:val="72725A8D"/>
    <w:rsid w:val="72734755"/>
    <w:rsid w:val="727530F1"/>
    <w:rsid w:val="7286212C"/>
    <w:rsid w:val="72930C07"/>
    <w:rsid w:val="72AA4314"/>
    <w:rsid w:val="72AF3B1F"/>
    <w:rsid w:val="72BC4E07"/>
    <w:rsid w:val="731702DB"/>
    <w:rsid w:val="7335102B"/>
    <w:rsid w:val="733A72D5"/>
    <w:rsid w:val="73691FF9"/>
    <w:rsid w:val="7370144E"/>
    <w:rsid w:val="737A1DC7"/>
    <w:rsid w:val="738D5656"/>
    <w:rsid w:val="738E13CF"/>
    <w:rsid w:val="73CC3B79"/>
    <w:rsid w:val="73D213EB"/>
    <w:rsid w:val="74045C9F"/>
    <w:rsid w:val="74071B49"/>
    <w:rsid w:val="740B0A1C"/>
    <w:rsid w:val="74161AF0"/>
    <w:rsid w:val="74303926"/>
    <w:rsid w:val="74387CB8"/>
    <w:rsid w:val="743A7BED"/>
    <w:rsid w:val="743B305B"/>
    <w:rsid w:val="745607B2"/>
    <w:rsid w:val="747F1CEA"/>
    <w:rsid w:val="7495389D"/>
    <w:rsid w:val="74B42FAD"/>
    <w:rsid w:val="751F49D4"/>
    <w:rsid w:val="7525273D"/>
    <w:rsid w:val="7534466A"/>
    <w:rsid w:val="755F7CB4"/>
    <w:rsid w:val="75897BEF"/>
    <w:rsid w:val="75A650F5"/>
    <w:rsid w:val="75A915A0"/>
    <w:rsid w:val="76156218"/>
    <w:rsid w:val="76272D52"/>
    <w:rsid w:val="76415493"/>
    <w:rsid w:val="765E752A"/>
    <w:rsid w:val="769634B8"/>
    <w:rsid w:val="76A75E6E"/>
    <w:rsid w:val="76C91E78"/>
    <w:rsid w:val="76C9501B"/>
    <w:rsid w:val="76D65E4B"/>
    <w:rsid w:val="76FF29E6"/>
    <w:rsid w:val="770245AD"/>
    <w:rsid w:val="773329B9"/>
    <w:rsid w:val="774150D6"/>
    <w:rsid w:val="776D687B"/>
    <w:rsid w:val="779A6594"/>
    <w:rsid w:val="77A756E2"/>
    <w:rsid w:val="77B23FD6"/>
    <w:rsid w:val="77B84C6C"/>
    <w:rsid w:val="77EB5041"/>
    <w:rsid w:val="77F8010F"/>
    <w:rsid w:val="784B046F"/>
    <w:rsid w:val="786C1799"/>
    <w:rsid w:val="7882519C"/>
    <w:rsid w:val="78CC4E73"/>
    <w:rsid w:val="78D546ED"/>
    <w:rsid w:val="790C214D"/>
    <w:rsid w:val="791505C8"/>
    <w:rsid w:val="793622EC"/>
    <w:rsid w:val="79395171"/>
    <w:rsid w:val="79546699"/>
    <w:rsid w:val="79556C16"/>
    <w:rsid w:val="796854A3"/>
    <w:rsid w:val="796B01E8"/>
    <w:rsid w:val="797846B3"/>
    <w:rsid w:val="797A06D0"/>
    <w:rsid w:val="79861FE1"/>
    <w:rsid w:val="79865BFD"/>
    <w:rsid w:val="799139C7"/>
    <w:rsid w:val="79AB2CDA"/>
    <w:rsid w:val="79B24069"/>
    <w:rsid w:val="79C913B2"/>
    <w:rsid w:val="79D833A4"/>
    <w:rsid w:val="7A080AFF"/>
    <w:rsid w:val="7A0F021A"/>
    <w:rsid w:val="7A222C1E"/>
    <w:rsid w:val="7A46516C"/>
    <w:rsid w:val="7A5A200A"/>
    <w:rsid w:val="7A8E41AF"/>
    <w:rsid w:val="7AC572EE"/>
    <w:rsid w:val="7AC878BC"/>
    <w:rsid w:val="7ADF5CB6"/>
    <w:rsid w:val="7AE53FCA"/>
    <w:rsid w:val="7AEC7972"/>
    <w:rsid w:val="7B3563AB"/>
    <w:rsid w:val="7B4C2625"/>
    <w:rsid w:val="7B52323C"/>
    <w:rsid w:val="7B56162E"/>
    <w:rsid w:val="7B5B76F6"/>
    <w:rsid w:val="7B672C31"/>
    <w:rsid w:val="7B6C6FD9"/>
    <w:rsid w:val="7B7076A0"/>
    <w:rsid w:val="7B711D02"/>
    <w:rsid w:val="7B86755B"/>
    <w:rsid w:val="7B9A6B62"/>
    <w:rsid w:val="7BAD3DFC"/>
    <w:rsid w:val="7BB34580"/>
    <w:rsid w:val="7BB67C52"/>
    <w:rsid w:val="7BC2255D"/>
    <w:rsid w:val="7BC5229C"/>
    <w:rsid w:val="7BCA4403"/>
    <w:rsid w:val="7BD76009"/>
    <w:rsid w:val="7BEE254F"/>
    <w:rsid w:val="7C0E57A2"/>
    <w:rsid w:val="7C13598F"/>
    <w:rsid w:val="7C2154D6"/>
    <w:rsid w:val="7C240B22"/>
    <w:rsid w:val="7C3718C0"/>
    <w:rsid w:val="7C384856"/>
    <w:rsid w:val="7C6D4277"/>
    <w:rsid w:val="7C86235A"/>
    <w:rsid w:val="7CB579CC"/>
    <w:rsid w:val="7CBA60FC"/>
    <w:rsid w:val="7CC16371"/>
    <w:rsid w:val="7CCA3477"/>
    <w:rsid w:val="7CFC52F8"/>
    <w:rsid w:val="7D020E63"/>
    <w:rsid w:val="7D1D0924"/>
    <w:rsid w:val="7D6A07B6"/>
    <w:rsid w:val="7D80447E"/>
    <w:rsid w:val="7D844C8D"/>
    <w:rsid w:val="7D932C2D"/>
    <w:rsid w:val="7D98645A"/>
    <w:rsid w:val="7D9A0C54"/>
    <w:rsid w:val="7DA50FAB"/>
    <w:rsid w:val="7DD02D0F"/>
    <w:rsid w:val="7DDA1987"/>
    <w:rsid w:val="7DEC6053"/>
    <w:rsid w:val="7DF92399"/>
    <w:rsid w:val="7DFA406F"/>
    <w:rsid w:val="7DFF385E"/>
    <w:rsid w:val="7E0A6893"/>
    <w:rsid w:val="7E3064C9"/>
    <w:rsid w:val="7E43083F"/>
    <w:rsid w:val="7E433161"/>
    <w:rsid w:val="7E6C7620"/>
    <w:rsid w:val="7E8E5ECF"/>
    <w:rsid w:val="7E935639"/>
    <w:rsid w:val="7E961339"/>
    <w:rsid w:val="7E9C0E44"/>
    <w:rsid w:val="7EBE0DBA"/>
    <w:rsid w:val="7EC32874"/>
    <w:rsid w:val="7EF41E51"/>
    <w:rsid w:val="7F0864D9"/>
    <w:rsid w:val="7F1257FE"/>
    <w:rsid w:val="7F2C21C7"/>
    <w:rsid w:val="7F420AF4"/>
    <w:rsid w:val="7F601E71"/>
    <w:rsid w:val="7F6247C8"/>
    <w:rsid w:val="7FA4017A"/>
    <w:rsid w:val="7FDF156F"/>
    <w:rsid w:val="7FE25A21"/>
    <w:rsid w:val="7FEB4BEA"/>
    <w:rsid w:val="7FF70B2B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GB2312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仿宋_GB2312"/>
    </w:rPr>
  </w:style>
  <w:style w:type="paragraph" w:styleId="4">
    <w:name w:val="heading 3"/>
    <w:basedOn w:val="1"/>
    <w:next w:val="1"/>
    <w:link w:val="18"/>
    <w:semiHidden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仿宋_GB2312" w:cs="宋体"/>
      <w:kern w:val="0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qFormat/>
    <w:uiPriority w:val="0"/>
    <w:pPr>
      <w:ind w:left="1260"/>
      <w:jc w:val="left"/>
    </w:pPr>
    <w:rPr>
      <w:sz w:val="18"/>
    </w:rPr>
  </w:style>
  <w:style w:type="paragraph" w:styleId="8">
    <w:name w:val="Body Text"/>
    <w:basedOn w:val="1"/>
    <w:next w:val="7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8"/>
    <w:qFormat/>
    <w:uiPriority w:val="0"/>
    <w:pPr>
      <w:ind w:firstLine="420" w:firstLineChars="1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customStyle="1" w:styleId="18">
    <w:name w:val="标题 3 Char"/>
    <w:link w:val="4"/>
    <w:qFormat/>
    <w:uiPriority w:val="0"/>
    <w:rPr>
      <w:rFonts w:hint="eastAsia" w:ascii="宋体" w:hAnsi="宋体" w:eastAsia="仿宋_GB2312" w:cs="宋体"/>
      <w:kern w:val="0"/>
      <w:sz w:val="28"/>
      <w:szCs w:val="27"/>
      <w:lang w:bidi="ar"/>
    </w:rPr>
  </w:style>
  <w:style w:type="character" w:customStyle="1" w:styleId="19">
    <w:name w:val="ca-1"/>
    <w:qFormat/>
    <w:uiPriority w:val="0"/>
    <w:rPr>
      <w:rFonts w:cs="Times New Roman"/>
    </w:rPr>
  </w:style>
  <w:style w:type="paragraph" w:customStyle="1" w:styleId="20">
    <w:name w:val="段"/>
    <w:next w:val="1"/>
    <w:qFormat/>
    <w:uiPriority w:val="0"/>
    <w:pPr>
      <w:autoSpaceDE w:val="0"/>
      <w:autoSpaceDN w:val="0"/>
      <w:jc w:val="both"/>
    </w:pPr>
    <w:rPr>
      <w:rFonts w:ascii="宋体" w:hAnsi="宋体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8</Pages>
  <Words>3472</Words>
  <Characters>3610</Characters>
  <Lines>1</Lines>
  <Paragraphs>1</Paragraphs>
  <TotalTime>2</TotalTime>
  <ScaleCrop>false</ScaleCrop>
  <LinksUpToDate>false</LinksUpToDate>
  <CharactersWithSpaces>3786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sava凉人</dc:creator>
  <cp:lastModifiedBy>FlecHazo</cp:lastModifiedBy>
  <cp:lastPrinted>2021-04-11T06:02:00Z</cp:lastPrinted>
  <dcterms:modified xsi:type="dcterms:W3CDTF">2025-09-12T08:00:29Z</dcterms:modified>
  <dc:title>“阳光公益 乐善车谷”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BB182EF1C9DA4D8396F7FD7BDED99ED3_13</vt:lpwstr>
  </property>
  <property fmtid="{D5CDD505-2E9C-101B-9397-08002B2CF9AE}" pid="4" name="KSOSaveFontToCloudKey">
    <vt:lpwstr>330651724_btnclosed</vt:lpwstr>
  </property>
  <property fmtid="{D5CDD505-2E9C-101B-9397-08002B2CF9AE}" pid="5" name="KSOTemplateDocerSaveRecord">
    <vt:lpwstr>eyJoZGlkIjoiZDA0OGNmNGFlZDNhOTg2NzM5ZTM0ZWJkMjFiMTRiNTIiLCJ1c2VySWQiOiI2Nzc4MzczMzMifQ==</vt:lpwstr>
  </property>
</Properties>
</file>